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567F29" w14:textId="77777777" w:rsidR="0097336D" w:rsidRDefault="00A92E17" w:rsidP="00B56438">
      <w:pPr>
        <w:jc w:val="center"/>
        <w:rPr>
          <w:rFonts w:ascii="Univers" w:hAnsi="Univers" w:cs="Arial"/>
          <w:b/>
          <w:sz w:val="52"/>
          <w:szCs w:val="52"/>
        </w:rPr>
      </w:pPr>
      <w:r>
        <w:rPr>
          <w:rStyle w:val="OpmaakprofielUnivers10pt"/>
          <w:rFonts w:cs="Arial"/>
          <w:noProof/>
          <w:szCs w:val="18"/>
        </w:rPr>
        <w:drawing>
          <wp:anchor distT="0" distB="0" distL="114300" distR="114300" simplePos="0" relativeHeight="251662336" behindDoc="0" locked="0" layoutInCell="1" allowOverlap="1" wp14:anchorId="373B44F4" wp14:editId="77D10C45">
            <wp:simplePos x="0" y="0"/>
            <wp:positionH relativeFrom="column">
              <wp:posOffset>-62230</wp:posOffset>
            </wp:positionH>
            <wp:positionV relativeFrom="paragraph">
              <wp:posOffset>-639445</wp:posOffset>
            </wp:positionV>
            <wp:extent cx="1638300" cy="819150"/>
            <wp:effectExtent l="0" t="0" r="0" b="0"/>
            <wp:wrapNone/>
            <wp:docPr id="11" name="Afbeelding 11" descr="dordre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descr="dordrech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38300" cy="819150"/>
                    </a:xfrm>
                    <a:prstGeom prst="rect">
                      <a:avLst/>
                    </a:prstGeom>
                    <a:noFill/>
                    <a:ln>
                      <a:noFill/>
                    </a:ln>
                  </pic:spPr>
                </pic:pic>
              </a:graphicData>
            </a:graphic>
          </wp:anchor>
        </w:drawing>
      </w:r>
      <w:r w:rsidRPr="000B46BF">
        <w:rPr>
          <w:noProof/>
        </w:rPr>
        <w:drawing>
          <wp:anchor distT="0" distB="0" distL="114300" distR="114300" simplePos="0" relativeHeight="251660288" behindDoc="0" locked="0" layoutInCell="1" allowOverlap="1" wp14:anchorId="170ED0D0" wp14:editId="2E6D6EAA">
            <wp:simplePos x="0" y="0"/>
            <wp:positionH relativeFrom="column">
              <wp:posOffset>4171950</wp:posOffset>
            </wp:positionH>
            <wp:positionV relativeFrom="paragraph">
              <wp:posOffset>-639445</wp:posOffset>
            </wp:positionV>
            <wp:extent cx="1677707" cy="733425"/>
            <wp:effectExtent l="0" t="0" r="0" b="0"/>
            <wp:wrapNone/>
            <wp:docPr id="7" name="Afbeelding 7" descr="T:\Afdelingen\SCD_Inkoop\Afdeling Inkoop\1 Afdeling Inkoop algemeen\Accountmanagement\GRD algemeen\logodrechtsted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fdelingen\SCD_Inkoop\Afdeling Inkoop\1 Afdeling Inkoop algemeen\Accountmanagement\GRD algemeen\logodrechtsteden.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77707" cy="733425"/>
                    </a:xfrm>
                    <a:prstGeom prst="rect">
                      <a:avLst/>
                    </a:prstGeom>
                    <a:noFill/>
                    <a:ln>
                      <a:noFill/>
                    </a:ln>
                  </pic:spPr>
                </pic:pic>
              </a:graphicData>
            </a:graphic>
          </wp:anchor>
        </w:drawing>
      </w:r>
    </w:p>
    <w:p w14:paraId="675930CB" w14:textId="77777777" w:rsidR="0097336D" w:rsidRPr="00A4209D" w:rsidRDefault="0097336D" w:rsidP="000752D1">
      <w:pPr>
        <w:rPr>
          <w:rFonts w:ascii="Univers" w:hAnsi="Univers" w:cs="Arial"/>
          <w:b/>
          <w:sz w:val="40"/>
          <w:szCs w:val="40"/>
        </w:rPr>
      </w:pPr>
    </w:p>
    <w:p w14:paraId="63B1C0F9" w14:textId="77777777" w:rsidR="0097336D" w:rsidRDefault="004B03CA" w:rsidP="00B56438">
      <w:pPr>
        <w:jc w:val="center"/>
        <w:rPr>
          <w:rFonts w:cs="Arial"/>
          <w:b/>
          <w:sz w:val="28"/>
          <w:szCs w:val="28"/>
        </w:rPr>
      </w:pPr>
      <w:r>
        <w:rPr>
          <w:rFonts w:cs="Arial"/>
          <w:b/>
          <w:sz w:val="28"/>
          <w:szCs w:val="28"/>
        </w:rPr>
        <w:t>Aanbestedings</w:t>
      </w:r>
      <w:r w:rsidR="00C9305E">
        <w:rPr>
          <w:rFonts w:cs="Arial"/>
          <w:b/>
          <w:sz w:val="28"/>
          <w:szCs w:val="28"/>
        </w:rPr>
        <w:t>document</w:t>
      </w:r>
    </w:p>
    <w:p w14:paraId="3544F982" w14:textId="77777777" w:rsidR="00250B03" w:rsidRDefault="00250B03" w:rsidP="00B56438">
      <w:pPr>
        <w:jc w:val="center"/>
        <w:rPr>
          <w:rFonts w:cs="Arial"/>
          <w:b/>
          <w:sz w:val="28"/>
          <w:szCs w:val="28"/>
        </w:rPr>
      </w:pPr>
    </w:p>
    <w:p w14:paraId="3224BD07" w14:textId="77777777" w:rsidR="007B4137" w:rsidRPr="00C3212F" w:rsidRDefault="004E5A2B" w:rsidP="00B56438">
      <w:pPr>
        <w:jc w:val="center"/>
        <w:rPr>
          <w:rFonts w:cs="Arial"/>
          <w:sz w:val="28"/>
          <w:szCs w:val="28"/>
        </w:rPr>
      </w:pPr>
      <w:r>
        <w:rPr>
          <w:rFonts w:cs="Arial"/>
          <w:b/>
          <w:sz w:val="28"/>
          <w:szCs w:val="28"/>
        </w:rPr>
        <w:t>Selectieleidraad</w:t>
      </w:r>
    </w:p>
    <w:p w14:paraId="4674965A" w14:textId="07DBC6DB" w:rsidR="0097336D" w:rsidRPr="00CF5F6B" w:rsidRDefault="00335A7C" w:rsidP="00B56438">
      <w:pPr>
        <w:jc w:val="center"/>
        <w:rPr>
          <w:rFonts w:cs="Arial"/>
          <w:b/>
          <w:sz w:val="24"/>
        </w:rPr>
      </w:pPr>
      <w:r>
        <w:rPr>
          <w:rFonts w:cs="Arial"/>
          <w:b/>
          <w:sz w:val="24"/>
        </w:rPr>
        <w:t>Nationale</w:t>
      </w:r>
      <w:r w:rsidR="00870554">
        <w:rPr>
          <w:rFonts w:cs="Arial"/>
          <w:b/>
          <w:sz w:val="24"/>
        </w:rPr>
        <w:t xml:space="preserve"> </w:t>
      </w:r>
      <w:r w:rsidR="007B4137">
        <w:rPr>
          <w:rFonts w:cs="Arial"/>
          <w:b/>
          <w:sz w:val="24"/>
        </w:rPr>
        <w:t>niet-o</w:t>
      </w:r>
      <w:r w:rsidR="0097336D">
        <w:rPr>
          <w:rFonts w:cs="Arial"/>
          <w:b/>
          <w:sz w:val="24"/>
        </w:rPr>
        <w:t>penbare</w:t>
      </w:r>
      <w:r w:rsidR="0097336D" w:rsidRPr="00CF5F6B">
        <w:rPr>
          <w:rFonts w:cs="Arial"/>
          <w:b/>
          <w:sz w:val="24"/>
        </w:rPr>
        <w:t xml:space="preserve"> aanbestedingsprocedure</w:t>
      </w:r>
    </w:p>
    <w:p w14:paraId="01B8C840" w14:textId="77777777" w:rsidR="0097336D" w:rsidRPr="00A4209D" w:rsidRDefault="0097336D" w:rsidP="00B56438">
      <w:pPr>
        <w:rPr>
          <w:rFonts w:cs="Arial"/>
          <w:sz w:val="40"/>
          <w:szCs w:val="40"/>
        </w:rPr>
      </w:pPr>
    </w:p>
    <w:p w14:paraId="71F33369" w14:textId="1DDB7B3B" w:rsidR="003F2E16" w:rsidRPr="003F2E16" w:rsidRDefault="003F2E16" w:rsidP="00A4209D">
      <w:pPr>
        <w:ind w:left="142"/>
        <w:jc w:val="center"/>
        <w:rPr>
          <w:rFonts w:cs="Arial"/>
          <w:b/>
          <w:sz w:val="40"/>
          <w:szCs w:val="40"/>
        </w:rPr>
      </w:pPr>
      <w:r w:rsidRPr="003F2E16">
        <w:rPr>
          <w:rFonts w:cs="Arial"/>
          <w:b/>
          <w:sz w:val="40"/>
          <w:szCs w:val="40"/>
        </w:rPr>
        <w:t>Kadeconstructies zuidelijke insteekhaven Stadswerven</w:t>
      </w:r>
    </w:p>
    <w:p w14:paraId="1A07628A" w14:textId="457D7396" w:rsidR="007B4137" w:rsidRDefault="003F2E16" w:rsidP="00A4209D">
      <w:pPr>
        <w:ind w:left="142"/>
        <w:jc w:val="center"/>
      </w:pPr>
      <w:r w:rsidRPr="003F2E16">
        <w:rPr>
          <w:rFonts w:cs="Arial"/>
          <w:b/>
          <w:sz w:val="40"/>
          <w:szCs w:val="40"/>
        </w:rPr>
        <w:t>te Dordrecht</w:t>
      </w:r>
      <w:r w:rsidRPr="003F2E16">
        <w:rPr>
          <w:rFonts w:cs="Arial"/>
          <w:b/>
          <w:noProof/>
          <w:sz w:val="40"/>
          <w:szCs w:val="40"/>
        </w:rPr>
        <w:t xml:space="preserve"> </w:t>
      </w:r>
      <w:r w:rsidR="00876AF3">
        <w:rPr>
          <w:noProof/>
        </w:rPr>
        <w:drawing>
          <wp:inline distT="0" distB="0" distL="0" distR="0" wp14:anchorId="14D704A9" wp14:editId="59C92EC0">
            <wp:extent cx="5759450" cy="3274060"/>
            <wp:effectExtent l="0" t="0" r="0" b="254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3274060"/>
                    </a:xfrm>
                    <a:prstGeom prst="rect">
                      <a:avLst/>
                    </a:prstGeom>
                  </pic:spPr>
                </pic:pic>
              </a:graphicData>
            </a:graphic>
          </wp:inline>
        </w:drawing>
      </w:r>
    </w:p>
    <w:p w14:paraId="285C0C05" w14:textId="77777777" w:rsidR="007B4137" w:rsidRDefault="007B4137" w:rsidP="00AC44D3"/>
    <w:p w14:paraId="46AB084A" w14:textId="77777777" w:rsidR="007B4137" w:rsidRPr="006F6B10" w:rsidRDefault="007B4137" w:rsidP="00AC44D3"/>
    <w:tbl>
      <w:tblPr>
        <w:tblW w:w="8820" w:type="dxa"/>
        <w:tblInd w:w="10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4555"/>
        <w:gridCol w:w="4265"/>
      </w:tblGrid>
      <w:tr w:rsidR="0097336D" w:rsidRPr="00733B95" w14:paraId="6F58FF75" w14:textId="77777777" w:rsidTr="00CF7EEF">
        <w:trPr>
          <w:trHeight w:val="265"/>
        </w:trPr>
        <w:tc>
          <w:tcPr>
            <w:tcW w:w="4555" w:type="dxa"/>
            <w:tcBorders>
              <w:top w:val="single" w:sz="12" w:space="0" w:color="auto"/>
            </w:tcBorders>
            <w:vAlign w:val="center"/>
          </w:tcPr>
          <w:p w14:paraId="2A69E217" w14:textId="77777777" w:rsidR="0097336D" w:rsidRPr="00E727EB" w:rsidRDefault="0097336D" w:rsidP="0065260C">
            <w:pPr>
              <w:rPr>
                <w:rFonts w:cs="Arial"/>
              </w:rPr>
            </w:pPr>
            <w:r>
              <w:rPr>
                <w:rFonts w:cs="Arial"/>
              </w:rPr>
              <w:t>Aanbestedingsdocument</w:t>
            </w:r>
            <w:r w:rsidRPr="00E727EB">
              <w:rPr>
                <w:rFonts w:cs="Arial"/>
              </w:rPr>
              <w:t>nummer:</w:t>
            </w:r>
          </w:p>
        </w:tc>
        <w:tc>
          <w:tcPr>
            <w:tcW w:w="4265" w:type="dxa"/>
            <w:tcBorders>
              <w:top w:val="single" w:sz="12" w:space="0" w:color="auto"/>
            </w:tcBorders>
            <w:vAlign w:val="center"/>
          </w:tcPr>
          <w:p w14:paraId="3B1352B7" w14:textId="6823A69B" w:rsidR="0097336D" w:rsidRPr="00AC44D3" w:rsidRDefault="00FC1D7F" w:rsidP="00335A7C">
            <w:pPr>
              <w:rPr>
                <w:rFonts w:cs="Arial"/>
                <w:szCs w:val="18"/>
              </w:rPr>
            </w:pPr>
            <w:r>
              <w:rPr>
                <w:rFonts w:cs="Arial"/>
                <w:szCs w:val="18"/>
              </w:rPr>
              <w:t>IBD/2023/</w:t>
            </w:r>
            <w:r w:rsidRPr="00FC1D7F">
              <w:rPr>
                <w:rFonts w:cs="Arial"/>
                <w:szCs w:val="18"/>
              </w:rPr>
              <w:t>2651595</w:t>
            </w:r>
          </w:p>
        </w:tc>
      </w:tr>
      <w:tr w:rsidR="0097336D" w:rsidRPr="00733B95" w14:paraId="7D30FF72" w14:textId="77777777" w:rsidTr="00CF7EEF">
        <w:trPr>
          <w:trHeight w:val="315"/>
        </w:trPr>
        <w:tc>
          <w:tcPr>
            <w:tcW w:w="4555" w:type="dxa"/>
            <w:vAlign w:val="center"/>
          </w:tcPr>
          <w:p w14:paraId="444D288F" w14:textId="77777777" w:rsidR="0097336D" w:rsidRPr="00733B95" w:rsidRDefault="0097336D" w:rsidP="00622FD1">
            <w:pPr>
              <w:rPr>
                <w:rFonts w:cs="Arial"/>
              </w:rPr>
            </w:pPr>
            <w:r>
              <w:rPr>
                <w:rFonts w:cs="Arial"/>
              </w:rPr>
              <w:t>Status:</w:t>
            </w:r>
          </w:p>
        </w:tc>
        <w:tc>
          <w:tcPr>
            <w:tcW w:w="4265" w:type="dxa"/>
            <w:vAlign w:val="center"/>
          </w:tcPr>
          <w:p w14:paraId="5F19D5EE" w14:textId="3A591EEE" w:rsidR="0097336D" w:rsidRPr="00DD1271" w:rsidRDefault="00DE7762" w:rsidP="008535D0">
            <w:pPr>
              <w:rPr>
                <w:rFonts w:cs="Arial"/>
                <w:b/>
                <w:bCs/>
                <w:highlight w:val="green"/>
              </w:rPr>
            </w:pPr>
            <w:r w:rsidRPr="00DD1271">
              <w:rPr>
                <w:rFonts w:cs="Arial"/>
                <w:b/>
                <w:bCs/>
                <w:color w:val="0070C0"/>
              </w:rPr>
              <w:t>Definitief</w:t>
            </w:r>
            <w:r w:rsidR="00DD1271" w:rsidRPr="00DD1271">
              <w:rPr>
                <w:rFonts w:cs="Arial"/>
                <w:b/>
                <w:bCs/>
                <w:color w:val="0070C0"/>
              </w:rPr>
              <w:t xml:space="preserve"> - </w:t>
            </w:r>
            <w:proofErr w:type="spellStart"/>
            <w:r w:rsidR="00DD1271" w:rsidRPr="00DD1271">
              <w:rPr>
                <w:rFonts w:cs="Arial"/>
                <w:b/>
                <w:bCs/>
                <w:color w:val="0070C0"/>
              </w:rPr>
              <w:t>NvI</w:t>
            </w:r>
            <w:proofErr w:type="spellEnd"/>
          </w:p>
        </w:tc>
      </w:tr>
      <w:tr w:rsidR="00A4209D" w:rsidRPr="00733B95" w14:paraId="761FA546" w14:textId="77777777" w:rsidTr="00CF7EEF">
        <w:trPr>
          <w:trHeight w:val="315"/>
        </w:trPr>
        <w:tc>
          <w:tcPr>
            <w:tcW w:w="4555" w:type="dxa"/>
            <w:vAlign w:val="center"/>
          </w:tcPr>
          <w:p w14:paraId="7365A553" w14:textId="4CAC5A52" w:rsidR="00A4209D" w:rsidRDefault="00A4209D" w:rsidP="00A4209D">
            <w:pPr>
              <w:rPr>
                <w:rFonts w:cs="Arial"/>
              </w:rPr>
            </w:pPr>
            <w:r>
              <w:rPr>
                <w:rFonts w:cs="Arial"/>
              </w:rPr>
              <w:t>Datum:</w:t>
            </w:r>
          </w:p>
        </w:tc>
        <w:tc>
          <w:tcPr>
            <w:tcW w:w="4265" w:type="dxa"/>
            <w:vAlign w:val="center"/>
          </w:tcPr>
          <w:p w14:paraId="1D844389" w14:textId="5CCADF5D" w:rsidR="00A4209D" w:rsidRPr="00DD1271" w:rsidRDefault="00DD1271" w:rsidP="00A4209D">
            <w:pPr>
              <w:rPr>
                <w:rFonts w:cs="Arial"/>
                <w:b/>
                <w:bCs/>
              </w:rPr>
            </w:pPr>
            <w:r w:rsidRPr="00DD1271">
              <w:rPr>
                <w:rFonts w:cs="Arial"/>
                <w:b/>
                <w:bCs/>
                <w:color w:val="0070C0"/>
              </w:rPr>
              <w:t>0</w:t>
            </w:r>
            <w:r w:rsidR="00306D5B">
              <w:rPr>
                <w:rFonts w:cs="Arial"/>
                <w:b/>
                <w:bCs/>
                <w:color w:val="0070C0"/>
              </w:rPr>
              <w:t>6</w:t>
            </w:r>
            <w:r w:rsidR="00A4209D" w:rsidRPr="00DD1271">
              <w:rPr>
                <w:rFonts w:cs="Arial"/>
                <w:b/>
                <w:bCs/>
                <w:color w:val="0070C0"/>
              </w:rPr>
              <w:t>-0</w:t>
            </w:r>
            <w:r w:rsidRPr="00DD1271">
              <w:rPr>
                <w:rFonts w:cs="Arial"/>
                <w:b/>
                <w:bCs/>
                <w:color w:val="0070C0"/>
              </w:rPr>
              <w:t>4</w:t>
            </w:r>
            <w:r w:rsidR="00A4209D" w:rsidRPr="00DD1271">
              <w:rPr>
                <w:rFonts w:cs="Arial"/>
                <w:b/>
                <w:bCs/>
                <w:color w:val="0070C0"/>
              </w:rPr>
              <w:t>-2023</w:t>
            </w:r>
          </w:p>
        </w:tc>
      </w:tr>
      <w:tr w:rsidR="00A4209D" w:rsidRPr="00733B95" w14:paraId="7A021839" w14:textId="77777777" w:rsidTr="00CF7EEF">
        <w:trPr>
          <w:trHeight w:val="315"/>
        </w:trPr>
        <w:tc>
          <w:tcPr>
            <w:tcW w:w="4555" w:type="dxa"/>
            <w:vAlign w:val="center"/>
          </w:tcPr>
          <w:p w14:paraId="01307FBA" w14:textId="1432C290" w:rsidR="00A4209D" w:rsidRDefault="00A4209D" w:rsidP="00A4209D">
            <w:pPr>
              <w:rPr>
                <w:rFonts w:cs="Arial"/>
              </w:rPr>
            </w:pPr>
            <w:r>
              <w:rPr>
                <w:rFonts w:cs="Arial"/>
              </w:rPr>
              <w:t>Redactie</w:t>
            </w:r>
          </w:p>
        </w:tc>
        <w:tc>
          <w:tcPr>
            <w:tcW w:w="4265" w:type="dxa"/>
            <w:vAlign w:val="center"/>
          </w:tcPr>
          <w:p w14:paraId="3CA0A5B6" w14:textId="2997835B" w:rsidR="00A4209D" w:rsidRDefault="00A4209D" w:rsidP="00A4209D">
            <w:pPr>
              <w:rPr>
                <w:rFonts w:cs="Arial"/>
              </w:rPr>
            </w:pPr>
            <w:r>
              <w:rPr>
                <w:rFonts w:cs="Arial"/>
              </w:rPr>
              <w:t>R. Nolles</w:t>
            </w:r>
          </w:p>
        </w:tc>
      </w:tr>
      <w:tr w:rsidR="00A4209D" w:rsidRPr="00733B95" w14:paraId="14C914BE" w14:textId="77777777" w:rsidTr="00CF7EEF">
        <w:trPr>
          <w:trHeight w:val="315"/>
        </w:trPr>
        <w:tc>
          <w:tcPr>
            <w:tcW w:w="4555" w:type="dxa"/>
            <w:vAlign w:val="center"/>
          </w:tcPr>
          <w:p w14:paraId="5BC4BF82" w14:textId="34720F1D" w:rsidR="00A4209D" w:rsidRPr="00733B95" w:rsidRDefault="00A4209D" w:rsidP="00A4209D">
            <w:pPr>
              <w:rPr>
                <w:rFonts w:cs="Arial"/>
              </w:rPr>
            </w:pPr>
            <w:r>
              <w:rPr>
                <w:rFonts w:cs="Arial"/>
              </w:rPr>
              <w:t>Versie:</w:t>
            </w:r>
          </w:p>
        </w:tc>
        <w:tc>
          <w:tcPr>
            <w:tcW w:w="4265" w:type="dxa"/>
            <w:vAlign w:val="center"/>
          </w:tcPr>
          <w:p w14:paraId="25F3CB40" w14:textId="5DD354A9" w:rsidR="00A4209D" w:rsidRPr="00DB0500" w:rsidRDefault="00A4209D" w:rsidP="00A4209D">
            <w:pPr>
              <w:rPr>
                <w:rFonts w:cs="Arial"/>
                <w:highlight w:val="green"/>
              </w:rPr>
            </w:pPr>
            <w:r w:rsidRPr="00DD1271">
              <w:rPr>
                <w:rFonts w:cs="Arial"/>
                <w:b/>
                <w:bCs/>
                <w:color w:val="0070C0"/>
              </w:rPr>
              <w:t>1.</w:t>
            </w:r>
            <w:r w:rsidR="00DD1271" w:rsidRPr="00DD1271">
              <w:rPr>
                <w:rFonts w:cs="Arial"/>
                <w:b/>
                <w:bCs/>
                <w:color w:val="0070C0"/>
              </w:rPr>
              <w:t>5</w:t>
            </w:r>
          </w:p>
        </w:tc>
      </w:tr>
    </w:tbl>
    <w:p w14:paraId="4DFACC41" w14:textId="77777777" w:rsidR="0097336D" w:rsidRDefault="0097336D" w:rsidP="00AC44D3">
      <w:pPr>
        <w:tabs>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 w:val="left" w:pos="8490"/>
          <w:tab w:val="left" w:pos="9056"/>
        </w:tabs>
        <w:jc w:val="both"/>
        <w:rPr>
          <w:rStyle w:val="OpmaakprofielUnivers10pt"/>
          <w:rFonts w:cs="Arial"/>
          <w:szCs w:val="20"/>
        </w:rPr>
      </w:pPr>
    </w:p>
    <w:p w14:paraId="66009B41" w14:textId="77777777" w:rsidR="00270F92" w:rsidRPr="006F6B10" w:rsidRDefault="00270F92" w:rsidP="00AC44D3">
      <w:pPr>
        <w:tabs>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 w:val="left" w:pos="8490"/>
          <w:tab w:val="left" w:pos="9056"/>
        </w:tabs>
        <w:jc w:val="both"/>
        <w:rPr>
          <w:rStyle w:val="OpmaakprofielUnivers10pt"/>
          <w:rFonts w:cs="Arial"/>
          <w:szCs w:val="20"/>
        </w:rPr>
      </w:pPr>
    </w:p>
    <w:tbl>
      <w:tblPr>
        <w:tblpPr w:leftFromText="141" w:rightFromText="141" w:vertAnchor="text" w:horzAnchor="margin" w:tblpX="108" w:tblpY="62"/>
        <w:tblW w:w="88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4320"/>
        <w:gridCol w:w="236"/>
        <w:gridCol w:w="4264"/>
      </w:tblGrid>
      <w:tr w:rsidR="0097336D" w:rsidRPr="0008776F" w14:paraId="4E0D0CA4" w14:textId="77777777" w:rsidTr="001F4749">
        <w:tc>
          <w:tcPr>
            <w:tcW w:w="4320" w:type="dxa"/>
            <w:tcBorders>
              <w:top w:val="single" w:sz="12" w:space="0" w:color="auto"/>
              <w:bottom w:val="single" w:sz="12" w:space="0" w:color="auto"/>
              <w:right w:val="nil"/>
            </w:tcBorders>
          </w:tcPr>
          <w:p w14:paraId="40510446" w14:textId="77777777" w:rsidR="0097336D" w:rsidRPr="0008776F" w:rsidRDefault="0097336D" w:rsidP="0008776F">
            <w:pPr>
              <w:tabs>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 w:val="left" w:pos="8490"/>
                <w:tab w:val="left" w:pos="9056"/>
              </w:tabs>
              <w:jc w:val="both"/>
              <w:rPr>
                <w:rStyle w:val="OpmaakprofielUnivers10pt"/>
                <w:rFonts w:ascii="Verdana" w:hAnsi="Verdana" w:cs="Arial"/>
                <w:b/>
                <w:sz w:val="18"/>
                <w:szCs w:val="18"/>
              </w:rPr>
            </w:pPr>
            <w:r w:rsidRPr="0008776F">
              <w:rPr>
                <w:rStyle w:val="OpmaakprofielUnivers10pt"/>
                <w:rFonts w:ascii="Verdana" w:hAnsi="Verdana" w:cs="Arial"/>
                <w:b/>
                <w:sz w:val="18"/>
                <w:szCs w:val="18"/>
              </w:rPr>
              <w:t>In opdracht van</w:t>
            </w:r>
          </w:p>
        </w:tc>
        <w:tc>
          <w:tcPr>
            <w:tcW w:w="236" w:type="dxa"/>
            <w:tcBorders>
              <w:top w:val="single" w:sz="12" w:space="0" w:color="auto"/>
              <w:left w:val="nil"/>
              <w:bottom w:val="single" w:sz="12" w:space="0" w:color="auto"/>
              <w:right w:val="single" w:sz="8" w:space="0" w:color="auto"/>
            </w:tcBorders>
          </w:tcPr>
          <w:p w14:paraId="7F1DCE56" w14:textId="77777777" w:rsidR="0097336D" w:rsidRPr="0008776F" w:rsidRDefault="0097336D" w:rsidP="0008776F">
            <w:pPr>
              <w:tabs>
                <w:tab w:val="left" w:pos="0"/>
                <w:tab w:val="left" w:pos="566"/>
                <w:tab w:val="left" w:pos="1132"/>
                <w:tab w:val="left" w:pos="1698"/>
                <w:tab w:val="left" w:pos="2264"/>
                <w:tab w:val="left" w:pos="2830"/>
                <w:tab w:val="left" w:pos="3396"/>
                <w:tab w:val="left" w:pos="3962"/>
                <w:tab w:val="left" w:pos="4528"/>
                <w:tab w:val="left" w:pos="5094"/>
                <w:tab w:val="left" w:pos="5832"/>
                <w:tab w:val="left" w:pos="6226"/>
                <w:tab w:val="left" w:pos="6792"/>
                <w:tab w:val="left" w:pos="7358"/>
                <w:tab w:val="left" w:pos="7924"/>
                <w:tab w:val="left" w:pos="8490"/>
                <w:tab w:val="left" w:pos="9056"/>
              </w:tabs>
              <w:jc w:val="both"/>
              <w:rPr>
                <w:rStyle w:val="OpmaakprofielUnivers10pt"/>
                <w:rFonts w:ascii="Verdana" w:hAnsi="Verdana" w:cs="Arial"/>
                <w:b/>
                <w:sz w:val="18"/>
                <w:szCs w:val="18"/>
              </w:rPr>
            </w:pPr>
          </w:p>
        </w:tc>
        <w:tc>
          <w:tcPr>
            <w:tcW w:w="4264" w:type="dxa"/>
            <w:tcBorders>
              <w:top w:val="single" w:sz="12" w:space="0" w:color="auto"/>
              <w:left w:val="single" w:sz="8" w:space="0" w:color="auto"/>
              <w:bottom w:val="single" w:sz="12" w:space="0" w:color="auto"/>
            </w:tcBorders>
          </w:tcPr>
          <w:p w14:paraId="3581C270" w14:textId="77777777" w:rsidR="0097336D" w:rsidRPr="0008776F" w:rsidRDefault="0097336D" w:rsidP="0008776F">
            <w:pPr>
              <w:tabs>
                <w:tab w:val="left" w:pos="0"/>
                <w:tab w:val="left" w:pos="566"/>
                <w:tab w:val="left" w:pos="1132"/>
                <w:tab w:val="left" w:pos="1698"/>
                <w:tab w:val="left" w:pos="2264"/>
                <w:tab w:val="left" w:pos="2830"/>
                <w:tab w:val="left" w:pos="3396"/>
                <w:tab w:val="left" w:pos="3962"/>
                <w:tab w:val="left" w:pos="4528"/>
                <w:tab w:val="left" w:pos="5094"/>
                <w:tab w:val="left" w:pos="5832"/>
                <w:tab w:val="left" w:pos="6226"/>
                <w:tab w:val="left" w:pos="6792"/>
                <w:tab w:val="left" w:pos="7358"/>
                <w:tab w:val="left" w:pos="7924"/>
                <w:tab w:val="left" w:pos="8490"/>
                <w:tab w:val="left" w:pos="9056"/>
              </w:tabs>
              <w:jc w:val="center"/>
              <w:rPr>
                <w:rStyle w:val="OpmaakprofielUnivers10pt"/>
                <w:rFonts w:ascii="Verdana" w:hAnsi="Verdana" w:cs="Arial"/>
                <w:b/>
                <w:sz w:val="18"/>
                <w:szCs w:val="18"/>
              </w:rPr>
            </w:pPr>
          </w:p>
        </w:tc>
      </w:tr>
      <w:tr w:rsidR="0097336D" w:rsidRPr="0008776F" w14:paraId="6B3C60AF" w14:textId="77777777" w:rsidTr="001F4749">
        <w:tc>
          <w:tcPr>
            <w:tcW w:w="4320" w:type="dxa"/>
            <w:tcBorders>
              <w:right w:val="nil"/>
            </w:tcBorders>
            <w:vAlign w:val="center"/>
          </w:tcPr>
          <w:p w14:paraId="65AAD421" w14:textId="48C64296" w:rsidR="0097336D" w:rsidRPr="0008776F" w:rsidRDefault="0097336D" w:rsidP="0008776F">
            <w:pPr>
              <w:tabs>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 w:val="left" w:pos="8490"/>
                <w:tab w:val="left" w:pos="9056"/>
              </w:tabs>
              <w:jc w:val="both"/>
              <w:rPr>
                <w:rFonts w:cs="Arial"/>
                <w:szCs w:val="18"/>
              </w:rPr>
            </w:pPr>
            <w:r w:rsidRPr="0008776F">
              <w:rPr>
                <w:rFonts w:cs="Arial"/>
                <w:szCs w:val="18"/>
              </w:rPr>
              <w:t xml:space="preserve">Gemeente Dordrecht </w:t>
            </w:r>
          </w:p>
          <w:p w14:paraId="61F90983" w14:textId="1AF0AAF7" w:rsidR="00870554" w:rsidRPr="00A4209D" w:rsidRDefault="00A4209D" w:rsidP="00037E3F">
            <w:pPr>
              <w:tabs>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 w:val="left" w:pos="8490"/>
                <w:tab w:val="left" w:pos="9056"/>
              </w:tabs>
              <w:spacing w:line="240" w:lineRule="auto"/>
              <w:jc w:val="both"/>
              <w:rPr>
                <w:rFonts w:cs="Arial"/>
                <w:bCs/>
                <w:szCs w:val="18"/>
              </w:rPr>
            </w:pPr>
            <w:r w:rsidRPr="00A4209D">
              <w:rPr>
                <w:rFonts w:cs="Arial"/>
                <w:bCs/>
                <w:szCs w:val="18"/>
              </w:rPr>
              <w:t>Naam: mw. G. van Oost-de Bode</w:t>
            </w:r>
          </w:p>
          <w:p w14:paraId="36CAD740" w14:textId="2F01E5AB" w:rsidR="00037E3F" w:rsidRPr="0008776F" w:rsidRDefault="00037E3F" w:rsidP="00037E3F">
            <w:pPr>
              <w:tabs>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 w:val="left" w:pos="8490"/>
                <w:tab w:val="left" w:pos="9056"/>
              </w:tabs>
              <w:spacing w:line="240" w:lineRule="auto"/>
              <w:jc w:val="both"/>
              <w:rPr>
                <w:rFonts w:cs="Arial"/>
                <w:b/>
                <w:szCs w:val="18"/>
              </w:rPr>
            </w:pPr>
          </w:p>
        </w:tc>
        <w:tc>
          <w:tcPr>
            <w:tcW w:w="236" w:type="dxa"/>
            <w:tcBorders>
              <w:left w:val="nil"/>
              <w:right w:val="single" w:sz="8" w:space="0" w:color="auto"/>
            </w:tcBorders>
          </w:tcPr>
          <w:p w14:paraId="1EB08FB0" w14:textId="77777777" w:rsidR="0097336D" w:rsidRPr="0008776F" w:rsidRDefault="0097336D" w:rsidP="0008776F">
            <w:pPr>
              <w:tabs>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 w:val="left" w:pos="8490"/>
                <w:tab w:val="left" w:pos="9056"/>
              </w:tabs>
              <w:jc w:val="both"/>
              <w:rPr>
                <w:rStyle w:val="OpmaakprofielUnivers10pt"/>
                <w:rFonts w:cs="Arial"/>
                <w:szCs w:val="18"/>
              </w:rPr>
            </w:pPr>
          </w:p>
        </w:tc>
        <w:tc>
          <w:tcPr>
            <w:tcW w:w="4264" w:type="dxa"/>
            <w:tcBorders>
              <w:left w:val="single" w:sz="8" w:space="0" w:color="auto"/>
            </w:tcBorders>
          </w:tcPr>
          <w:p w14:paraId="768519D1" w14:textId="77777777" w:rsidR="0097336D" w:rsidRPr="0008776F" w:rsidRDefault="00000BDE" w:rsidP="0008776F">
            <w:pPr>
              <w:tabs>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 w:val="left" w:pos="8490"/>
                <w:tab w:val="left" w:pos="9056"/>
              </w:tabs>
              <w:jc w:val="center"/>
              <w:rPr>
                <w:rStyle w:val="OpmaakprofielUnivers10pt"/>
                <w:rFonts w:ascii="Verdana" w:hAnsi="Verdana" w:cs="Arial"/>
                <w:sz w:val="18"/>
                <w:szCs w:val="18"/>
              </w:rPr>
            </w:pPr>
            <w:r>
              <w:rPr>
                <w:rStyle w:val="OpmaakprofielUnivers10pt"/>
                <w:rFonts w:cs="Arial"/>
                <w:noProof/>
                <w:szCs w:val="18"/>
              </w:rPr>
              <w:drawing>
                <wp:anchor distT="0" distB="0" distL="114300" distR="114300" simplePos="0" relativeHeight="251659264" behindDoc="1" locked="0" layoutInCell="1" allowOverlap="1" wp14:anchorId="5FFC94DB" wp14:editId="77E786FF">
                  <wp:simplePos x="0" y="0"/>
                  <wp:positionH relativeFrom="column">
                    <wp:posOffset>780455</wp:posOffset>
                  </wp:positionH>
                  <wp:positionV relativeFrom="paragraph">
                    <wp:posOffset>-2771</wp:posOffset>
                  </wp:positionV>
                  <wp:extent cx="1009650" cy="504825"/>
                  <wp:effectExtent l="0" t="0" r="0" b="9525"/>
                  <wp:wrapNone/>
                  <wp:docPr id="2" name="Afbeelding 2" descr="dordre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descr="dordrech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9650" cy="504825"/>
                          </a:xfrm>
                          <a:prstGeom prst="rect">
                            <a:avLst/>
                          </a:prstGeom>
                          <a:noFill/>
                          <a:ln>
                            <a:noFill/>
                          </a:ln>
                        </pic:spPr>
                      </pic:pic>
                    </a:graphicData>
                  </a:graphic>
                </wp:anchor>
              </w:drawing>
            </w:r>
          </w:p>
        </w:tc>
      </w:tr>
    </w:tbl>
    <w:p w14:paraId="2B5F3022" w14:textId="77777777" w:rsidR="0097336D" w:rsidRPr="00B34652" w:rsidRDefault="0097336D" w:rsidP="00B34652">
      <w:pPr>
        <w:pStyle w:val="Kop1"/>
        <w:tabs>
          <w:tab w:val="clear" w:pos="432"/>
        </w:tabs>
        <w:ind w:left="0" w:firstLine="0"/>
        <w:rPr>
          <w:caps/>
          <w:noProof/>
          <w:sz w:val="24"/>
          <w:szCs w:val="24"/>
        </w:rPr>
      </w:pPr>
      <w:bookmarkStart w:id="0" w:name="_Toc381869685"/>
      <w:bookmarkStart w:id="1" w:name="_Toc381967418"/>
      <w:bookmarkStart w:id="2" w:name="_Toc381967471"/>
      <w:bookmarkStart w:id="3" w:name="_Toc382983375"/>
      <w:bookmarkStart w:id="4" w:name="_Toc384649367"/>
      <w:bookmarkStart w:id="5" w:name="_Toc384649606"/>
      <w:bookmarkStart w:id="6" w:name="_Toc388447673"/>
      <w:bookmarkStart w:id="7" w:name="_Toc388447721"/>
      <w:bookmarkStart w:id="8" w:name="_Toc391558000"/>
      <w:bookmarkStart w:id="9" w:name="_Toc393896925"/>
      <w:bookmarkStart w:id="10" w:name="_Toc394393116"/>
      <w:bookmarkStart w:id="11" w:name="_Toc130368033"/>
      <w:r w:rsidRPr="00B34652">
        <w:rPr>
          <w:sz w:val="24"/>
          <w:szCs w:val="24"/>
        </w:rPr>
        <w:lastRenderedPageBreak/>
        <w:t>Inhoudsopgave</w:t>
      </w:r>
      <w:bookmarkEnd w:id="0"/>
      <w:bookmarkEnd w:id="1"/>
      <w:bookmarkEnd w:id="2"/>
      <w:bookmarkEnd w:id="3"/>
      <w:bookmarkEnd w:id="4"/>
      <w:bookmarkEnd w:id="5"/>
      <w:bookmarkEnd w:id="6"/>
      <w:bookmarkEnd w:id="7"/>
      <w:bookmarkEnd w:id="8"/>
      <w:bookmarkEnd w:id="9"/>
      <w:bookmarkEnd w:id="10"/>
      <w:bookmarkEnd w:id="11"/>
      <w:r w:rsidRPr="00B34652">
        <w:rPr>
          <w:caps/>
          <w:noProof/>
          <w:sz w:val="24"/>
          <w:szCs w:val="24"/>
        </w:rPr>
        <w:tab/>
      </w:r>
    </w:p>
    <w:p w14:paraId="33F82D10" w14:textId="1AF5D671" w:rsidR="00B41671" w:rsidRDefault="00620964">
      <w:pPr>
        <w:pStyle w:val="Inhopg1"/>
        <w:rPr>
          <w:rFonts w:asciiTheme="minorHAnsi" w:eastAsiaTheme="minorEastAsia" w:hAnsiTheme="minorHAnsi" w:cstheme="minorBidi"/>
          <w:caps w:val="0"/>
          <w:sz w:val="22"/>
          <w:szCs w:val="22"/>
        </w:rPr>
      </w:pPr>
      <w:r w:rsidRPr="003C53D0">
        <w:rPr>
          <w:sz w:val="16"/>
          <w:szCs w:val="16"/>
        </w:rPr>
        <w:fldChar w:fldCharType="begin"/>
      </w:r>
      <w:r w:rsidR="0097336D" w:rsidRPr="003C53D0">
        <w:rPr>
          <w:sz w:val="16"/>
          <w:szCs w:val="16"/>
        </w:rPr>
        <w:instrText xml:space="preserve"> TOC \z \t "Kop 1;1;Kop 2;2;Bijlage;1" </w:instrText>
      </w:r>
      <w:r w:rsidRPr="003C53D0">
        <w:rPr>
          <w:sz w:val="16"/>
          <w:szCs w:val="16"/>
        </w:rPr>
        <w:fldChar w:fldCharType="separate"/>
      </w:r>
      <w:r w:rsidR="00B41671">
        <w:t>Inhoudsopgave</w:t>
      </w:r>
      <w:r w:rsidR="00B41671">
        <w:rPr>
          <w:webHidden/>
        </w:rPr>
        <w:tab/>
      </w:r>
      <w:r w:rsidR="00B41671">
        <w:rPr>
          <w:webHidden/>
        </w:rPr>
        <w:fldChar w:fldCharType="begin"/>
      </w:r>
      <w:r w:rsidR="00B41671">
        <w:rPr>
          <w:webHidden/>
        </w:rPr>
        <w:instrText xml:space="preserve"> PAGEREF _Toc130368033 \h </w:instrText>
      </w:r>
      <w:r w:rsidR="00B41671">
        <w:rPr>
          <w:webHidden/>
        </w:rPr>
      </w:r>
      <w:r w:rsidR="00B41671">
        <w:rPr>
          <w:webHidden/>
        </w:rPr>
        <w:fldChar w:fldCharType="separate"/>
      </w:r>
      <w:r w:rsidR="00337FB8">
        <w:rPr>
          <w:webHidden/>
        </w:rPr>
        <w:t>2</w:t>
      </w:r>
      <w:r w:rsidR="00B41671">
        <w:rPr>
          <w:webHidden/>
        </w:rPr>
        <w:fldChar w:fldCharType="end"/>
      </w:r>
    </w:p>
    <w:p w14:paraId="52E5938E" w14:textId="31BCCCA5" w:rsidR="00B41671" w:rsidRDefault="00B41671">
      <w:pPr>
        <w:pStyle w:val="Inhopg1"/>
        <w:rPr>
          <w:rFonts w:asciiTheme="minorHAnsi" w:eastAsiaTheme="minorEastAsia" w:hAnsiTheme="minorHAnsi" w:cstheme="minorBidi"/>
          <w:caps w:val="0"/>
          <w:sz w:val="22"/>
          <w:szCs w:val="22"/>
        </w:rPr>
      </w:pPr>
      <w:r>
        <w:t>Definitielijst</w:t>
      </w:r>
      <w:r>
        <w:rPr>
          <w:webHidden/>
        </w:rPr>
        <w:tab/>
      </w:r>
      <w:r>
        <w:rPr>
          <w:webHidden/>
        </w:rPr>
        <w:fldChar w:fldCharType="begin"/>
      </w:r>
      <w:r>
        <w:rPr>
          <w:webHidden/>
        </w:rPr>
        <w:instrText xml:space="preserve"> PAGEREF _Toc130368034 \h </w:instrText>
      </w:r>
      <w:r>
        <w:rPr>
          <w:webHidden/>
        </w:rPr>
      </w:r>
      <w:r>
        <w:rPr>
          <w:webHidden/>
        </w:rPr>
        <w:fldChar w:fldCharType="separate"/>
      </w:r>
      <w:r w:rsidR="00337FB8">
        <w:rPr>
          <w:webHidden/>
        </w:rPr>
        <w:t>4</w:t>
      </w:r>
      <w:r>
        <w:rPr>
          <w:webHidden/>
        </w:rPr>
        <w:fldChar w:fldCharType="end"/>
      </w:r>
    </w:p>
    <w:p w14:paraId="4C5A9922" w14:textId="2BBB4886" w:rsidR="00B41671" w:rsidRDefault="00B41671">
      <w:pPr>
        <w:pStyle w:val="Inhopg1"/>
        <w:rPr>
          <w:rFonts w:asciiTheme="minorHAnsi" w:eastAsiaTheme="minorEastAsia" w:hAnsiTheme="minorHAnsi" w:cstheme="minorBidi"/>
          <w:caps w:val="0"/>
          <w:sz w:val="22"/>
          <w:szCs w:val="22"/>
        </w:rPr>
      </w:pPr>
      <w:r>
        <w:t>Leeswijzer</w:t>
      </w:r>
      <w:r>
        <w:rPr>
          <w:webHidden/>
        </w:rPr>
        <w:tab/>
      </w:r>
      <w:r>
        <w:rPr>
          <w:webHidden/>
        </w:rPr>
        <w:fldChar w:fldCharType="begin"/>
      </w:r>
      <w:r>
        <w:rPr>
          <w:webHidden/>
        </w:rPr>
        <w:instrText xml:space="preserve"> PAGEREF _Toc130368035 \h </w:instrText>
      </w:r>
      <w:r>
        <w:rPr>
          <w:webHidden/>
        </w:rPr>
      </w:r>
      <w:r>
        <w:rPr>
          <w:webHidden/>
        </w:rPr>
        <w:fldChar w:fldCharType="separate"/>
      </w:r>
      <w:r w:rsidR="00337FB8">
        <w:rPr>
          <w:webHidden/>
        </w:rPr>
        <w:t>7</w:t>
      </w:r>
      <w:r>
        <w:rPr>
          <w:webHidden/>
        </w:rPr>
        <w:fldChar w:fldCharType="end"/>
      </w:r>
    </w:p>
    <w:p w14:paraId="4AB1926E" w14:textId="2ADB46C9" w:rsidR="00B41671" w:rsidRDefault="00B41671">
      <w:pPr>
        <w:pStyle w:val="Inhopg1"/>
        <w:rPr>
          <w:rFonts w:asciiTheme="minorHAnsi" w:eastAsiaTheme="minorEastAsia" w:hAnsiTheme="minorHAnsi" w:cstheme="minorBidi"/>
          <w:caps w:val="0"/>
          <w:sz w:val="22"/>
          <w:szCs w:val="22"/>
        </w:rPr>
      </w:pPr>
      <w:r>
        <w:t>1</w:t>
      </w:r>
      <w:r>
        <w:rPr>
          <w:rFonts w:asciiTheme="minorHAnsi" w:eastAsiaTheme="minorEastAsia" w:hAnsiTheme="minorHAnsi" w:cstheme="minorBidi"/>
          <w:caps w:val="0"/>
          <w:sz w:val="22"/>
          <w:szCs w:val="22"/>
        </w:rPr>
        <w:tab/>
      </w:r>
      <w:r>
        <w:t>Inleiding</w:t>
      </w:r>
      <w:r>
        <w:rPr>
          <w:webHidden/>
        </w:rPr>
        <w:tab/>
      </w:r>
      <w:r>
        <w:rPr>
          <w:webHidden/>
        </w:rPr>
        <w:fldChar w:fldCharType="begin"/>
      </w:r>
      <w:r>
        <w:rPr>
          <w:webHidden/>
        </w:rPr>
        <w:instrText xml:space="preserve"> PAGEREF _Toc130368036 \h </w:instrText>
      </w:r>
      <w:r>
        <w:rPr>
          <w:webHidden/>
        </w:rPr>
      </w:r>
      <w:r>
        <w:rPr>
          <w:webHidden/>
        </w:rPr>
        <w:fldChar w:fldCharType="separate"/>
      </w:r>
      <w:r w:rsidR="00337FB8">
        <w:rPr>
          <w:webHidden/>
        </w:rPr>
        <w:t>8</w:t>
      </w:r>
      <w:r>
        <w:rPr>
          <w:webHidden/>
        </w:rPr>
        <w:fldChar w:fldCharType="end"/>
      </w:r>
    </w:p>
    <w:p w14:paraId="194B6114" w14:textId="1961466A" w:rsidR="00B41671" w:rsidRDefault="00B41671">
      <w:pPr>
        <w:pStyle w:val="Inhopg2"/>
        <w:rPr>
          <w:rFonts w:asciiTheme="minorHAnsi" w:eastAsiaTheme="minorEastAsia" w:hAnsiTheme="minorHAnsi" w:cstheme="minorBidi"/>
          <w:sz w:val="22"/>
          <w:szCs w:val="22"/>
        </w:rPr>
      </w:pPr>
      <w:r w:rsidRPr="00080212">
        <w:rPr>
          <w:color w:val="000000"/>
        </w:rPr>
        <w:t>1.1</w:t>
      </w:r>
      <w:r>
        <w:rPr>
          <w:rFonts w:asciiTheme="minorHAnsi" w:eastAsiaTheme="minorEastAsia" w:hAnsiTheme="minorHAnsi" w:cstheme="minorBidi"/>
          <w:sz w:val="22"/>
          <w:szCs w:val="22"/>
        </w:rPr>
        <w:tab/>
      </w:r>
      <w:r>
        <w:t>Doel van de aanbesteding</w:t>
      </w:r>
      <w:r>
        <w:rPr>
          <w:webHidden/>
        </w:rPr>
        <w:tab/>
      </w:r>
      <w:r>
        <w:rPr>
          <w:webHidden/>
        </w:rPr>
        <w:fldChar w:fldCharType="begin"/>
      </w:r>
      <w:r>
        <w:rPr>
          <w:webHidden/>
        </w:rPr>
        <w:instrText xml:space="preserve"> PAGEREF _Toc130368037 \h </w:instrText>
      </w:r>
      <w:r>
        <w:rPr>
          <w:webHidden/>
        </w:rPr>
      </w:r>
      <w:r>
        <w:rPr>
          <w:webHidden/>
        </w:rPr>
        <w:fldChar w:fldCharType="separate"/>
      </w:r>
      <w:r w:rsidR="00337FB8">
        <w:rPr>
          <w:webHidden/>
        </w:rPr>
        <w:t>8</w:t>
      </w:r>
      <w:r>
        <w:rPr>
          <w:webHidden/>
        </w:rPr>
        <w:fldChar w:fldCharType="end"/>
      </w:r>
    </w:p>
    <w:p w14:paraId="7BD7EAF1" w14:textId="2A08B47F" w:rsidR="00B41671" w:rsidRDefault="00B41671">
      <w:pPr>
        <w:pStyle w:val="Inhopg2"/>
        <w:rPr>
          <w:rFonts w:asciiTheme="minorHAnsi" w:eastAsiaTheme="minorEastAsia" w:hAnsiTheme="minorHAnsi" w:cstheme="minorBidi"/>
          <w:sz w:val="22"/>
          <w:szCs w:val="22"/>
        </w:rPr>
      </w:pPr>
      <w:r w:rsidRPr="00080212">
        <w:rPr>
          <w:color w:val="000000"/>
        </w:rPr>
        <w:t>1.2</w:t>
      </w:r>
      <w:r>
        <w:rPr>
          <w:rFonts w:asciiTheme="minorHAnsi" w:eastAsiaTheme="minorEastAsia" w:hAnsiTheme="minorHAnsi" w:cstheme="minorBidi"/>
          <w:sz w:val="22"/>
          <w:szCs w:val="22"/>
        </w:rPr>
        <w:tab/>
      </w:r>
      <w:r>
        <w:t>Aanbestedende Dienst</w:t>
      </w:r>
      <w:r>
        <w:rPr>
          <w:webHidden/>
        </w:rPr>
        <w:tab/>
      </w:r>
      <w:r>
        <w:rPr>
          <w:webHidden/>
        </w:rPr>
        <w:fldChar w:fldCharType="begin"/>
      </w:r>
      <w:r>
        <w:rPr>
          <w:webHidden/>
        </w:rPr>
        <w:instrText xml:space="preserve"> PAGEREF _Toc130368038 \h </w:instrText>
      </w:r>
      <w:r>
        <w:rPr>
          <w:webHidden/>
        </w:rPr>
      </w:r>
      <w:r>
        <w:rPr>
          <w:webHidden/>
        </w:rPr>
        <w:fldChar w:fldCharType="separate"/>
      </w:r>
      <w:r w:rsidR="00337FB8">
        <w:rPr>
          <w:webHidden/>
        </w:rPr>
        <w:t>8</w:t>
      </w:r>
      <w:r>
        <w:rPr>
          <w:webHidden/>
        </w:rPr>
        <w:fldChar w:fldCharType="end"/>
      </w:r>
    </w:p>
    <w:p w14:paraId="255D25F9" w14:textId="6A1D228B" w:rsidR="00B41671" w:rsidRDefault="00B41671">
      <w:pPr>
        <w:pStyle w:val="Inhopg2"/>
        <w:rPr>
          <w:rFonts w:asciiTheme="minorHAnsi" w:eastAsiaTheme="minorEastAsia" w:hAnsiTheme="minorHAnsi" w:cstheme="minorBidi"/>
          <w:sz w:val="22"/>
          <w:szCs w:val="22"/>
        </w:rPr>
      </w:pPr>
      <w:r w:rsidRPr="00080212">
        <w:rPr>
          <w:color w:val="000000"/>
        </w:rPr>
        <w:t>1.3</w:t>
      </w:r>
      <w:r>
        <w:rPr>
          <w:rFonts w:asciiTheme="minorHAnsi" w:eastAsiaTheme="minorEastAsia" w:hAnsiTheme="minorHAnsi" w:cstheme="minorBidi"/>
          <w:sz w:val="22"/>
          <w:szCs w:val="22"/>
        </w:rPr>
        <w:tab/>
      </w:r>
      <w:r>
        <w:t>Contactpersoon voor deze aanbesteding</w:t>
      </w:r>
      <w:r>
        <w:rPr>
          <w:webHidden/>
        </w:rPr>
        <w:tab/>
      </w:r>
      <w:r>
        <w:rPr>
          <w:webHidden/>
        </w:rPr>
        <w:fldChar w:fldCharType="begin"/>
      </w:r>
      <w:r>
        <w:rPr>
          <w:webHidden/>
        </w:rPr>
        <w:instrText xml:space="preserve"> PAGEREF _Toc130368039 \h </w:instrText>
      </w:r>
      <w:r>
        <w:rPr>
          <w:webHidden/>
        </w:rPr>
      </w:r>
      <w:r>
        <w:rPr>
          <w:webHidden/>
        </w:rPr>
        <w:fldChar w:fldCharType="separate"/>
      </w:r>
      <w:r w:rsidR="00337FB8">
        <w:rPr>
          <w:webHidden/>
        </w:rPr>
        <w:t>8</w:t>
      </w:r>
      <w:r>
        <w:rPr>
          <w:webHidden/>
        </w:rPr>
        <w:fldChar w:fldCharType="end"/>
      </w:r>
    </w:p>
    <w:p w14:paraId="01869634" w14:textId="2A0EFB4A" w:rsidR="00B41671" w:rsidRDefault="00B41671">
      <w:pPr>
        <w:pStyle w:val="Inhopg2"/>
        <w:rPr>
          <w:rFonts w:asciiTheme="minorHAnsi" w:eastAsiaTheme="minorEastAsia" w:hAnsiTheme="minorHAnsi" w:cstheme="minorBidi"/>
          <w:sz w:val="22"/>
          <w:szCs w:val="22"/>
        </w:rPr>
      </w:pPr>
      <w:r w:rsidRPr="00080212">
        <w:rPr>
          <w:color w:val="000000"/>
        </w:rPr>
        <w:t>1.4</w:t>
      </w:r>
      <w:r>
        <w:rPr>
          <w:rFonts w:asciiTheme="minorHAnsi" w:eastAsiaTheme="minorEastAsia" w:hAnsiTheme="minorHAnsi" w:cstheme="minorBidi"/>
          <w:sz w:val="22"/>
          <w:szCs w:val="22"/>
        </w:rPr>
        <w:tab/>
      </w:r>
      <w:r>
        <w:t>Doel Selectieleidraad</w:t>
      </w:r>
      <w:r>
        <w:rPr>
          <w:webHidden/>
        </w:rPr>
        <w:tab/>
      </w:r>
      <w:r>
        <w:rPr>
          <w:webHidden/>
        </w:rPr>
        <w:fldChar w:fldCharType="begin"/>
      </w:r>
      <w:r>
        <w:rPr>
          <w:webHidden/>
        </w:rPr>
        <w:instrText xml:space="preserve"> PAGEREF _Toc130368040 \h </w:instrText>
      </w:r>
      <w:r>
        <w:rPr>
          <w:webHidden/>
        </w:rPr>
      </w:r>
      <w:r>
        <w:rPr>
          <w:webHidden/>
        </w:rPr>
        <w:fldChar w:fldCharType="separate"/>
      </w:r>
      <w:r w:rsidR="00337FB8">
        <w:rPr>
          <w:webHidden/>
        </w:rPr>
        <w:t>8</w:t>
      </w:r>
      <w:r>
        <w:rPr>
          <w:webHidden/>
        </w:rPr>
        <w:fldChar w:fldCharType="end"/>
      </w:r>
    </w:p>
    <w:p w14:paraId="233D0D14" w14:textId="5AE8C9BD" w:rsidR="00B41671" w:rsidRDefault="00B41671">
      <w:pPr>
        <w:pStyle w:val="Inhopg2"/>
        <w:rPr>
          <w:rFonts w:asciiTheme="minorHAnsi" w:eastAsiaTheme="minorEastAsia" w:hAnsiTheme="minorHAnsi" w:cstheme="minorBidi"/>
          <w:sz w:val="22"/>
          <w:szCs w:val="22"/>
        </w:rPr>
      </w:pPr>
      <w:r w:rsidRPr="00080212">
        <w:rPr>
          <w:color w:val="000000"/>
        </w:rPr>
        <w:t>1.5</w:t>
      </w:r>
      <w:r>
        <w:rPr>
          <w:rFonts w:asciiTheme="minorHAnsi" w:eastAsiaTheme="minorEastAsia" w:hAnsiTheme="minorHAnsi" w:cstheme="minorBidi"/>
          <w:sz w:val="22"/>
          <w:szCs w:val="22"/>
        </w:rPr>
        <w:tab/>
      </w:r>
      <w:r>
        <w:t>Inhoud van de opdracht</w:t>
      </w:r>
      <w:r>
        <w:rPr>
          <w:webHidden/>
        </w:rPr>
        <w:tab/>
      </w:r>
      <w:r>
        <w:rPr>
          <w:webHidden/>
        </w:rPr>
        <w:fldChar w:fldCharType="begin"/>
      </w:r>
      <w:r>
        <w:rPr>
          <w:webHidden/>
        </w:rPr>
        <w:instrText xml:space="preserve"> PAGEREF _Toc130368041 \h </w:instrText>
      </w:r>
      <w:r>
        <w:rPr>
          <w:webHidden/>
        </w:rPr>
      </w:r>
      <w:r>
        <w:rPr>
          <w:webHidden/>
        </w:rPr>
        <w:fldChar w:fldCharType="separate"/>
      </w:r>
      <w:r w:rsidR="00337FB8">
        <w:rPr>
          <w:webHidden/>
        </w:rPr>
        <w:t>9</w:t>
      </w:r>
      <w:r>
        <w:rPr>
          <w:webHidden/>
        </w:rPr>
        <w:fldChar w:fldCharType="end"/>
      </w:r>
    </w:p>
    <w:p w14:paraId="782B76FB" w14:textId="4CF268B4" w:rsidR="00B41671" w:rsidRPr="00C13C85" w:rsidRDefault="00B41671">
      <w:pPr>
        <w:pStyle w:val="Inhopg2"/>
        <w:rPr>
          <w:rFonts w:asciiTheme="minorHAnsi" w:eastAsiaTheme="minorEastAsia" w:hAnsiTheme="minorHAnsi" w:cstheme="minorBidi"/>
          <w:sz w:val="22"/>
          <w:szCs w:val="22"/>
        </w:rPr>
      </w:pPr>
      <w:r w:rsidRPr="00C13C85">
        <w:rPr>
          <w:color w:val="000000"/>
        </w:rPr>
        <w:t>1.6</w:t>
      </w:r>
      <w:r w:rsidRPr="00C13C85">
        <w:rPr>
          <w:rFonts w:asciiTheme="minorHAnsi" w:eastAsiaTheme="minorEastAsia" w:hAnsiTheme="minorHAnsi" w:cstheme="minorBidi"/>
          <w:sz w:val="22"/>
          <w:szCs w:val="22"/>
        </w:rPr>
        <w:tab/>
      </w:r>
      <w:r w:rsidRPr="00C13C85">
        <w:t>Motivering aanbestedingsprocedure</w:t>
      </w:r>
      <w:r w:rsidRPr="00C13C85">
        <w:rPr>
          <w:webHidden/>
        </w:rPr>
        <w:tab/>
      </w:r>
      <w:r>
        <w:rPr>
          <w:webHidden/>
        </w:rPr>
        <w:fldChar w:fldCharType="begin"/>
      </w:r>
      <w:r w:rsidRPr="00C13C85">
        <w:rPr>
          <w:webHidden/>
        </w:rPr>
        <w:instrText xml:space="preserve"> PAGEREF _Toc130368042 \h </w:instrText>
      </w:r>
      <w:r>
        <w:rPr>
          <w:webHidden/>
        </w:rPr>
      </w:r>
      <w:r>
        <w:rPr>
          <w:webHidden/>
        </w:rPr>
        <w:fldChar w:fldCharType="separate"/>
      </w:r>
      <w:r w:rsidR="00337FB8" w:rsidRPr="00C13C85">
        <w:rPr>
          <w:webHidden/>
        </w:rPr>
        <w:t>11</w:t>
      </w:r>
      <w:r>
        <w:rPr>
          <w:webHidden/>
        </w:rPr>
        <w:fldChar w:fldCharType="end"/>
      </w:r>
    </w:p>
    <w:p w14:paraId="368061CC" w14:textId="593A8C47" w:rsidR="00B41671" w:rsidRPr="00B41671" w:rsidRDefault="00B41671">
      <w:pPr>
        <w:pStyle w:val="Inhopg2"/>
        <w:rPr>
          <w:rFonts w:asciiTheme="minorHAnsi" w:eastAsiaTheme="minorEastAsia" w:hAnsiTheme="minorHAnsi" w:cstheme="minorBidi"/>
          <w:sz w:val="22"/>
          <w:szCs w:val="22"/>
          <w:lang w:val="en-US"/>
        </w:rPr>
      </w:pPr>
      <w:r w:rsidRPr="00080212">
        <w:rPr>
          <w:snapToGrid w:val="0"/>
          <w:color w:val="000000"/>
          <w:lang w:val="en-US"/>
        </w:rPr>
        <w:t>1.7</w:t>
      </w:r>
      <w:r w:rsidRPr="00B41671">
        <w:rPr>
          <w:rFonts w:asciiTheme="minorHAnsi" w:eastAsiaTheme="minorEastAsia" w:hAnsiTheme="minorHAnsi" w:cstheme="minorBidi"/>
          <w:sz w:val="22"/>
          <w:szCs w:val="22"/>
          <w:lang w:val="en-US"/>
        </w:rPr>
        <w:tab/>
      </w:r>
      <w:r w:rsidRPr="00080212">
        <w:rPr>
          <w:snapToGrid w:val="0"/>
          <w:lang w:val="en-US"/>
        </w:rPr>
        <w:t>Social Return on Investment (SROI)</w:t>
      </w:r>
      <w:r w:rsidRPr="00B41671">
        <w:rPr>
          <w:webHidden/>
          <w:lang w:val="en-US"/>
        </w:rPr>
        <w:tab/>
      </w:r>
      <w:r>
        <w:rPr>
          <w:webHidden/>
        </w:rPr>
        <w:fldChar w:fldCharType="begin"/>
      </w:r>
      <w:r w:rsidRPr="00B41671">
        <w:rPr>
          <w:webHidden/>
          <w:lang w:val="en-US"/>
        </w:rPr>
        <w:instrText xml:space="preserve"> PAGEREF _Toc130368043 \h </w:instrText>
      </w:r>
      <w:r>
        <w:rPr>
          <w:webHidden/>
        </w:rPr>
      </w:r>
      <w:r>
        <w:rPr>
          <w:webHidden/>
        </w:rPr>
        <w:fldChar w:fldCharType="separate"/>
      </w:r>
      <w:r w:rsidR="00337FB8">
        <w:rPr>
          <w:webHidden/>
          <w:lang w:val="en-US"/>
        </w:rPr>
        <w:t>11</w:t>
      </w:r>
      <w:r>
        <w:rPr>
          <w:webHidden/>
        </w:rPr>
        <w:fldChar w:fldCharType="end"/>
      </w:r>
    </w:p>
    <w:p w14:paraId="7634B2D6" w14:textId="2FD97C1F" w:rsidR="00B41671" w:rsidRDefault="00B41671">
      <w:pPr>
        <w:pStyle w:val="Inhopg1"/>
        <w:rPr>
          <w:rFonts w:asciiTheme="minorHAnsi" w:eastAsiaTheme="minorEastAsia" w:hAnsiTheme="minorHAnsi" w:cstheme="minorBidi"/>
          <w:caps w:val="0"/>
          <w:sz w:val="22"/>
          <w:szCs w:val="22"/>
        </w:rPr>
      </w:pPr>
      <w:r>
        <w:t>2</w:t>
      </w:r>
      <w:r>
        <w:rPr>
          <w:rFonts w:asciiTheme="minorHAnsi" w:eastAsiaTheme="minorEastAsia" w:hAnsiTheme="minorHAnsi" w:cstheme="minorBidi"/>
          <w:caps w:val="0"/>
          <w:sz w:val="22"/>
          <w:szCs w:val="22"/>
        </w:rPr>
        <w:tab/>
      </w:r>
      <w:r>
        <w:t>Aanbestedingsprocedure</w:t>
      </w:r>
      <w:r>
        <w:rPr>
          <w:webHidden/>
        </w:rPr>
        <w:tab/>
      </w:r>
      <w:r>
        <w:rPr>
          <w:webHidden/>
        </w:rPr>
        <w:fldChar w:fldCharType="begin"/>
      </w:r>
      <w:r>
        <w:rPr>
          <w:webHidden/>
        </w:rPr>
        <w:instrText xml:space="preserve"> PAGEREF _Toc130368044 \h </w:instrText>
      </w:r>
      <w:r>
        <w:rPr>
          <w:webHidden/>
        </w:rPr>
      </w:r>
      <w:r>
        <w:rPr>
          <w:webHidden/>
        </w:rPr>
        <w:fldChar w:fldCharType="separate"/>
      </w:r>
      <w:r w:rsidR="00337FB8">
        <w:rPr>
          <w:webHidden/>
        </w:rPr>
        <w:t>12</w:t>
      </w:r>
      <w:r>
        <w:rPr>
          <w:webHidden/>
        </w:rPr>
        <w:fldChar w:fldCharType="end"/>
      </w:r>
    </w:p>
    <w:p w14:paraId="5EBDB2E0" w14:textId="2F4F3939" w:rsidR="00B41671" w:rsidRDefault="00B41671">
      <w:pPr>
        <w:pStyle w:val="Inhopg2"/>
        <w:rPr>
          <w:rFonts w:asciiTheme="minorHAnsi" w:eastAsiaTheme="minorEastAsia" w:hAnsiTheme="minorHAnsi" w:cstheme="minorBidi"/>
          <w:sz w:val="22"/>
          <w:szCs w:val="22"/>
        </w:rPr>
      </w:pPr>
      <w:r w:rsidRPr="00080212">
        <w:rPr>
          <w:color w:val="000000"/>
        </w:rPr>
        <w:t>2.1</w:t>
      </w:r>
      <w:r>
        <w:rPr>
          <w:rFonts w:asciiTheme="minorHAnsi" w:eastAsiaTheme="minorEastAsia" w:hAnsiTheme="minorHAnsi" w:cstheme="minorBidi"/>
          <w:sz w:val="22"/>
          <w:szCs w:val="22"/>
        </w:rPr>
        <w:tab/>
      </w:r>
      <w:r>
        <w:t>Uitgangspunten aanbestedingsprocedure</w:t>
      </w:r>
      <w:r>
        <w:rPr>
          <w:webHidden/>
        </w:rPr>
        <w:tab/>
      </w:r>
      <w:r>
        <w:rPr>
          <w:webHidden/>
        </w:rPr>
        <w:fldChar w:fldCharType="begin"/>
      </w:r>
      <w:r>
        <w:rPr>
          <w:webHidden/>
        </w:rPr>
        <w:instrText xml:space="preserve"> PAGEREF _Toc130368045 \h </w:instrText>
      </w:r>
      <w:r>
        <w:rPr>
          <w:webHidden/>
        </w:rPr>
      </w:r>
      <w:r>
        <w:rPr>
          <w:webHidden/>
        </w:rPr>
        <w:fldChar w:fldCharType="separate"/>
      </w:r>
      <w:r w:rsidR="00337FB8">
        <w:rPr>
          <w:webHidden/>
        </w:rPr>
        <w:t>12</w:t>
      </w:r>
      <w:r>
        <w:rPr>
          <w:webHidden/>
        </w:rPr>
        <w:fldChar w:fldCharType="end"/>
      </w:r>
    </w:p>
    <w:p w14:paraId="2E843463" w14:textId="4589BE3E" w:rsidR="00B41671" w:rsidRDefault="00B41671">
      <w:pPr>
        <w:pStyle w:val="Inhopg2"/>
        <w:rPr>
          <w:rFonts w:asciiTheme="minorHAnsi" w:eastAsiaTheme="minorEastAsia" w:hAnsiTheme="minorHAnsi" w:cstheme="minorBidi"/>
          <w:sz w:val="22"/>
          <w:szCs w:val="22"/>
        </w:rPr>
      </w:pPr>
      <w:r w:rsidRPr="00080212">
        <w:rPr>
          <w:color w:val="000000"/>
        </w:rPr>
        <w:t>2.2</w:t>
      </w:r>
      <w:r>
        <w:rPr>
          <w:rFonts w:asciiTheme="minorHAnsi" w:eastAsiaTheme="minorEastAsia" w:hAnsiTheme="minorHAnsi" w:cstheme="minorBidi"/>
          <w:sz w:val="22"/>
          <w:szCs w:val="22"/>
        </w:rPr>
        <w:tab/>
      </w:r>
      <w:r>
        <w:t>Beoordeling van de Inschrijvingen</w:t>
      </w:r>
      <w:r>
        <w:rPr>
          <w:webHidden/>
        </w:rPr>
        <w:tab/>
      </w:r>
      <w:r>
        <w:rPr>
          <w:webHidden/>
        </w:rPr>
        <w:fldChar w:fldCharType="begin"/>
      </w:r>
      <w:r>
        <w:rPr>
          <w:webHidden/>
        </w:rPr>
        <w:instrText xml:space="preserve"> PAGEREF _Toc130368046 \h </w:instrText>
      </w:r>
      <w:r>
        <w:rPr>
          <w:webHidden/>
        </w:rPr>
      </w:r>
      <w:r>
        <w:rPr>
          <w:webHidden/>
        </w:rPr>
        <w:fldChar w:fldCharType="separate"/>
      </w:r>
      <w:r w:rsidR="00337FB8">
        <w:rPr>
          <w:webHidden/>
        </w:rPr>
        <w:t>12</w:t>
      </w:r>
      <w:r>
        <w:rPr>
          <w:webHidden/>
        </w:rPr>
        <w:fldChar w:fldCharType="end"/>
      </w:r>
    </w:p>
    <w:p w14:paraId="20DA7ADB" w14:textId="46F88E52" w:rsidR="00B41671" w:rsidRDefault="00B41671">
      <w:pPr>
        <w:pStyle w:val="Inhopg2"/>
        <w:rPr>
          <w:rFonts w:asciiTheme="minorHAnsi" w:eastAsiaTheme="minorEastAsia" w:hAnsiTheme="minorHAnsi" w:cstheme="minorBidi"/>
          <w:sz w:val="22"/>
          <w:szCs w:val="22"/>
        </w:rPr>
      </w:pPr>
      <w:r w:rsidRPr="00080212">
        <w:rPr>
          <w:color w:val="000000"/>
        </w:rPr>
        <w:t>2.3</w:t>
      </w:r>
      <w:r>
        <w:rPr>
          <w:rFonts w:asciiTheme="minorHAnsi" w:eastAsiaTheme="minorEastAsia" w:hAnsiTheme="minorHAnsi" w:cstheme="minorBidi"/>
          <w:sz w:val="22"/>
          <w:szCs w:val="22"/>
        </w:rPr>
        <w:tab/>
      </w:r>
      <w:r>
        <w:t>Selectie gegadigden</w:t>
      </w:r>
      <w:r>
        <w:rPr>
          <w:webHidden/>
        </w:rPr>
        <w:tab/>
      </w:r>
      <w:r>
        <w:rPr>
          <w:webHidden/>
        </w:rPr>
        <w:fldChar w:fldCharType="begin"/>
      </w:r>
      <w:r>
        <w:rPr>
          <w:webHidden/>
        </w:rPr>
        <w:instrText xml:space="preserve"> PAGEREF _Toc130368047 \h </w:instrText>
      </w:r>
      <w:r>
        <w:rPr>
          <w:webHidden/>
        </w:rPr>
      </w:r>
      <w:r>
        <w:rPr>
          <w:webHidden/>
        </w:rPr>
        <w:fldChar w:fldCharType="separate"/>
      </w:r>
      <w:r w:rsidR="00337FB8">
        <w:rPr>
          <w:webHidden/>
        </w:rPr>
        <w:t>14</w:t>
      </w:r>
      <w:r>
        <w:rPr>
          <w:webHidden/>
        </w:rPr>
        <w:fldChar w:fldCharType="end"/>
      </w:r>
    </w:p>
    <w:p w14:paraId="78A7E292" w14:textId="5A876662" w:rsidR="00B41671" w:rsidRDefault="00B41671">
      <w:pPr>
        <w:pStyle w:val="Inhopg1"/>
        <w:rPr>
          <w:rFonts w:asciiTheme="minorHAnsi" w:eastAsiaTheme="minorEastAsia" w:hAnsiTheme="minorHAnsi" w:cstheme="minorBidi"/>
          <w:caps w:val="0"/>
          <w:sz w:val="22"/>
          <w:szCs w:val="22"/>
        </w:rPr>
      </w:pPr>
      <w:r>
        <w:t>3</w:t>
      </w:r>
      <w:r>
        <w:rPr>
          <w:rFonts w:asciiTheme="minorHAnsi" w:eastAsiaTheme="minorEastAsia" w:hAnsiTheme="minorHAnsi" w:cstheme="minorBidi"/>
          <w:caps w:val="0"/>
          <w:sz w:val="22"/>
          <w:szCs w:val="22"/>
        </w:rPr>
        <w:tab/>
      </w:r>
      <w:r>
        <w:t>Aanbestedingskader</w:t>
      </w:r>
      <w:r>
        <w:rPr>
          <w:webHidden/>
        </w:rPr>
        <w:tab/>
      </w:r>
      <w:r>
        <w:rPr>
          <w:webHidden/>
        </w:rPr>
        <w:fldChar w:fldCharType="begin"/>
      </w:r>
      <w:r>
        <w:rPr>
          <w:webHidden/>
        </w:rPr>
        <w:instrText xml:space="preserve"> PAGEREF _Toc130368048 \h </w:instrText>
      </w:r>
      <w:r>
        <w:rPr>
          <w:webHidden/>
        </w:rPr>
      </w:r>
      <w:r>
        <w:rPr>
          <w:webHidden/>
        </w:rPr>
        <w:fldChar w:fldCharType="separate"/>
      </w:r>
      <w:r w:rsidR="00337FB8">
        <w:rPr>
          <w:webHidden/>
        </w:rPr>
        <w:t>15</w:t>
      </w:r>
      <w:r>
        <w:rPr>
          <w:webHidden/>
        </w:rPr>
        <w:fldChar w:fldCharType="end"/>
      </w:r>
    </w:p>
    <w:p w14:paraId="5BABF206" w14:textId="310B84F6" w:rsidR="00B41671" w:rsidRDefault="00B41671">
      <w:pPr>
        <w:pStyle w:val="Inhopg2"/>
        <w:rPr>
          <w:rFonts w:asciiTheme="minorHAnsi" w:eastAsiaTheme="minorEastAsia" w:hAnsiTheme="minorHAnsi" w:cstheme="minorBidi"/>
          <w:sz w:val="22"/>
          <w:szCs w:val="22"/>
        </w:rPr>
      </w:pPr>
      <w:r w:rsidRPr="00080212">
        <w:rPr>
          <w:color w:val="000000"/>
        </w:rPr>
        <w:t>3.1</w:t>
      </w:r>
      <w:r>
        <w:rPr>
          <w:rFonts w:asciiTheme="minorHAnsi" w:eastAsiaTheme="minorEastAsia" w:hAnsiTheme="minorHAnsi" w:cstheme="minorBidi"/>
          <w:sz w:val="22"/>
          <w:szCs w:val="22"/>
        </w:rPr>
        <w:tab/>
      </w:r>
      <w:r>
        <w:t>Algemeen</w:t>
      </w:r>
      <w:r>
        <w:rPr>
          <w:webHidden/>
        </w:rPr>
        <w:tab/>
      </w:r>
      <w:r>
        <w:rPr>
          <w:webHidden/>
        </w:rPr>
        <w:fldChar w:fldCharType="begin"/>
      </w:r>
      <w:r>
        <w:rPr>
          <w:webHidden/>
        </w:rPr>
        <w:instrText xml:space="preserve"> PAGEREF _Toc130368049 \h </w:instrText>
      </w:r>
      <w:r>
        <w:rPr>
          <w:webHidden/>
        </w:rPr>
      </w:r>
      <w:r>
        <w:rPr>
          <w:webHidden/>
        </w:rPr>
        <w:fldChar w:fldCharType="separate"/>
      </w:r>
      <w:r w:rsidR="00337FB8">
        <w:rPr>
          <w:webHidden/>
        </w:rPr>
        <w:t>15</w:t>
      </w:r>
      <w:r>
        <w:rPr>
          <w:webHidden/>
        </w:rPr>
        <w:fldChar w:fldCharType="end"/>
      </w:r>
    </w:p>
    <w:p w14:paraId="6E70BB1A" w14:textId="5C459C7E" w:rsidR="00B41671" w:rsidRDefault="00B41671">
      <w:pPr>
        <w:pStyle w:val="Inhopg2"/>
        <w:rPr>
          <w:rFonts w:asciiTheme="minorHAnsi" w:eastAsiaTheme="minorEastAsia" w:hAnsiTheme="minorHAnsi" w:cstheme="minorBidi"/>
          <w:sz w:val="22"/>
          <w:szCs w:val="22"/>
        </w:rPr>
      </w:pPr>
      <w:r w:rsidRPr="00080212">
        <w:rPr>
          <w:color w:val="000000"/>
        </w:rPr>
        <w:t>3.2</w:t>
      </w:r>
      <w:r>
        <w:rPr>
          <w:rFonts w:asciiTheme="minorHAnsi" w:eastAsiaTheme="minorEastAsia" w:hAnsiTheme="minorHAnsi" w:cstheme="minorBidi"/>
          <w:sz w:val="22"/>
          <w:szCs w:val="22"/>
        </w:rPr>
        <w:tab/>
      </w:r>
      <w:r>
        <w:t>Communicatie</w:t>
      </w:r>
      <w:r>
        <w:rPr>
          <w:webHidden/>
        </w:rPr>
        <w:tab/>
      </w:r>
      <w:r>
        <w:rPr>
          <w:webHidden/>
        </w:rPr>
        <w:fldChar w:fldCharType="begin"/>
      </w:r>
      <w:r>
        <w:rPr>
          <w:webHidden/>
        </w:rPr>
        <w:instrText xml:space="preserve"> PAGEREF _Toc130368050 \h </w:instrText>
      </w:r>
      <w:r>
        <w:rPr>
          <w:webHidden/>
        </w:rPr>
      </w:r>
      <w:r>
        <w:rPr>
          <w:webHidden/>
        </w:rPr>
        <w:fldChar w:fldCharType="separate"/>
      </w:r>
      <w:r w:rsidR="00337FB8">
        <w:rPr>
          <w:webHidden/>
        </w:rPr>
        <w:t>15</w:t>
      </w:r>
      <w:r>
        <w:rPr>
          <w:webHidden/>
        </w:rPr>
        <w:fldChar w:fldCharType="end"/>
      </w:r>
    </w:p>
    <w:p w14:paraId="75C6B600" w14:textId="68FE2426" w:rsidR="00B41671" w:rsidRDefault="00B41671">
      <w:pPr>
        <w:pStyle w:val="Inhopg2"/>
        <w:rPr>
          <w:rFonts w:asciiTheme="minorHAnsi" w:eastAsiaTheme="minorEastAsia" w:hAnsiTheme="minorHAnsi" w:cstheme="minorBidi"/>
          <w:sz w:val="22"/>
          <w:szCs w:val="22"/>
        </w:rPr>
      </w:pPr>
      <w:r w:rsidRPr="00080212">
        <w:rPr>
          <w:color w:val="000000"/>
        </w:rPr>
        <w:t>3.3</w:t>
      </w:r>
      <w:r>
        <w:rPr>
          <w:rFonts w:asciiTheme="minorHAnsi" w:eastAsiaTheme="minorEastAsia" w:hAnsiTheme="minorHAnsi" w:cstheme="minorBidi"/>
          <w:sz w:val="22"/>
          <w:szCs w:val="22"/>
        </w:rPr>
        <w:tab/>
      </w:r>
      <w:r>
        <w:t>Planning</w:t>
      </w:r>
      <w:r>
        <w:rPr>
          <w:webHidden/>
        </w:rPr>
        <w:tab/>
      </w:r>
      <w:r>
        <w:rPr>
          <w:webHidden/>
        </w:rPr>
        <w:fldChar w:fldCharType="begin"/>
      </w:r>
      <w:r>
        <w:rPr>
          <w:webHidden/>
        </w:rPr>
        <w:instrText xml:space="preserve"> PAGEREF _Toc130368051 \h </w:instrText>
      </w:r>
      <w:r>
        <w:rPr>
          <w:webHidden/>
        </w:rPr>
      </w:r>
      <w:r>
        <w:rPr>
          <w:webHidden/>
        </w:rPr>
        <w:fldChar w:fldCharType="separate"/>
      </w:r>
      <w:r w:rsidR="00337FB8">
        <w:rPr>
          <w:webHidden/>
        </w:rPr>
        <w:t>15</w:t>
      </w:r>
      <w:r>
        <w:rPr>
          <w:webHidden/>
        </w:rPr>
        <w:fldChar w:fldCharType="end"/>
      </w:r>
    </w:p>
    <w:p w14:paraId="63410B05" w14:textId="22201AE3" w:rsidR="00B41671" w:rsidRDefault="00B41671">
      <w:pPr>
        <w:pStyle w:val="Inhopg2"/>
        <w:rPr>
          <w:rFonts w:asciiTheme="minorHAnsi" w:eastAsiaTheme="minorEastAsia" w:hAnsiTheme="minorHAnsi" w:cstheme="minorBidi"/>
          <w:sz w:val="22"/>
          <w:szCs w:val="22"/>
        </w:rPr>
      </w:pPr>
      <w:r w:rsidRPr="00080212">
        <w:rPr>
          <w:color w:val="000000"/>
        </w:rPr>
        <w:t>3.4</w:t>
      </w:r>
      <w:r>
        <w:rPr>
          <w:rFonts w:asciiTheme="minorHAnsi" w:eastAsiaTheme="minorEastAsia" w:hAnsiTheme="minorHAnsi" w:cstheme="minorBidi"/>
          <w:sz w:val="22"/>
          <w:szCs w:val="22"/>
        </w:rPr>
        <w:tab/>
      </w:r>
      <w:r>
        <w:t>Vragen en inlichtingen</w:t>
      </w:r>
      <w:r>
        <w:rPr>
          <w:webHidden/>
        </w:rPr>
        <w:tab/>
      </w:r>
      <w:r>
        <w:rPr>
          <w:webHidden/>
        </w:rPr>
        <w:fldChar w:fldCharType="begin"/>
      </w:r>
      <w:r>
        <w:rPr>
          <w:webHidden/>
        </w:rPr>
        <w:instrText xml:space="preserve"> PAGEREF _Toc130368052 \h </w:instrText>
      </w:r>
      <w:r>
        <w:rPr>
          <w:webHidden/>
        </w:rPr>
      </w:r>
      <w:r>
        <w:rPr>
          <w:webHidden/>
        </w:rPr>
        <w:fldChar w:fldCharType="separate"/>
      </w:r>
      <w:r w:rsidR="00337FB8">
        <w:rPr>
          <w:webHidden/>
        </w:rPr>
        <w:t>16</w:t>
      </w:r>
      <w:r>
        <w:rPr>
          <w:webHidden/>
        </w:rPr>
        <w:fldChar w:fldCharType="end"/>
      </w:r>
    </w:p>
    <w:p w14:paraId="5150A3BE" w14:textId="4EDC52AC" w:rsidR="00B41671" w:rsidRDefault="00B41671">
      <w:pPr>
        <w:pStyle w:val="Inhopg2"/>
        <w:rPr>
          <w:rFonts w:asciiTheme="minorHAnsi" w:eastAsiaTheme="minorEastAsia" w:hAnsiTheme="minorHAnsi" w:cstheme="minorBidi"/>
          <w:sz w:val="22"/>
          <w:szCs w:val="22"/>
        </w:rPr>
      </w:pPr>
      <w:r w:rsidRPr="00080212">
        <w:rPr>
          <w:color w:val="000000"/>
        </w:rPr>
        <w:t>3.5</w:t>
      </w:r>
      <w:r>
        <w:rPr>
          <w:rFonts w:asciiTheme="minorHAnsi" w:eastAsiaTheme="minorEastAsia" w:hAnsiTheme="minorHAnsi" w:cstheme="minorBidi"/>
          <w:sz w:val="22"/>
          <w:szCs w:val="22"/>
        </w:rPr>
        <w:tab/>
      </w:r>
      <w:r>
        <w:t>Gestanddoeningstermijn inschrijving</w:t>
      </w:r>
      <w:r>
        <w:rPr>
          <w:webHidden/>
        </w:rPr>
        <w:tab/>
      </w:r>
      <w:r>
        <w:rPr>
          <w:webHidden/>
        </w:rPr>
        <w:fldChar w:fldCharType="begin"/>
      </w:r>
      <w:r>
        <w:rPr>
          <w:webHidden/>
        </w:rPr>
        <w:instrText xml:space="preserve"> PAGEREF _Toc130368053 \h </w:instrText>
      </w:r>
      <w:r>
        <w:rPr>
          <w:webHidden/>
        </w:rPr>
      </w:r>
      <w:r>
        <w:rPr>
          <w:webHidden/>
        </w:rPr>
        <w:fldChar w:fldCharType="separate"/>
      </w:r>
      <w:r w:rsidR="00337FB8">
        <w:rPr>
          <w:webHidden/>
        </w:rPr>
        <w:t>16</w:t>
      </w:r>
      <w:r>
        <w:rPr>
          <w:webHidden/>
        </w:rPr>
        <w:fldChar w:fldCharType="end"/>
      </w:r>
    </w:p>
    <w:p w14:paraId="1DA6A391" w14:textId="73AD17BD" w:rsidR="00B41671" w:rsidRDefault="00B41671">
      <w:pPr>
        <w:pStyle w:val="Inhopg2"/>
        <w:rPr>
          <w:rFonts w:asciiTheme="minorHAnsi" w:eastAsiaTheme="minorEastAsia" w:hAnsiTheme="minorHAnsi" w:cstheme="minorBidi"/>
          <w:sz w:val="22"/>
          <w:szCs w:val="22"/>
        </w:rPr>
      </w:pPr>
      <w:r w:rsidRPr="00080212">
        <w:rPr>
          <w:color w:val="000000"/>
        </w:rPr>
        <w:t>3.6</w:t>
      </w:r>
      <w:r>
        <w:rPr>
          <w:rFonts w:asciiTheme="minorHAnsi" w:eastAsiaTheme="minorEastAsia" w:hAnsiTheme="minorHAnsi" w:cstheme="minorBidi"/>
          <w:sz w:val="22"/>
          <w:szCs w:val="22"/>
        </w:rPr>
        <w:tab/>
      </w:r>
      <w:r>
        <w:t>Varianten</w:t>
      </w:r>
      <w:r>
        <w:rPr>
          <w:webHidden/>
        </w:rPr>
        <w:tab/>
      </w:r>
      <w:r>
        <w:rPr>
          <w:webHidden/>
        </w:rPr>
        <w:fldChar w:fldCharType="begin"/>
      </w:r>
      <w:r>
        <w:rPr>
          <w:webHidden/>
        </w:rPr>
        <w:instrText xml:space="preserve"> PAGEREF _Toc130368054 \h </w:instrText>
      </w:r>
      <w:r>
        <w:rPr>
          <w:webHidden/>
        </w:rPr>
      </w:r>
      <w:r>
        <w:rPr>
          <w:webHidden/>
        </w:rPr>
        <w:fldChar w:fldCharType="separate"/>
      </w:r>
      <w:r w:rsidR="00337FB8">
        <w:rPr>
          <w:webHidden/>
        </w:rPr>
        <w:t>17</w:t>
      </w:r>
      <w:r>
        <w:rPr>
          <w:webHidden/>
        </w:rPr>
        <w:fldChar w:fldCharType="end"/>
      </w:r>
    </w:p>
    <w:p w14:paraId="1CDDA89A" w14:textId="5E8CE812" w:rsidR="00B41671" w:rsidRDefault="00B41671">
      <w:pPr>
        <w:pStyle w:val="Inhopg2"/>
        <w:rPr>
          <w:rFonts w:asciiTheme="minorHAnsi" w:eastAsiaTheme="minorEastAsia" w:hAnsiTheme="minorHAnsi" w:cstheme="minorBidi"/>
          <w:sz w:val="22"/>
          <w:szCs w:val="22"/>
        </w:rPr>
      </w:pPr>
      <w:r w:rsidRPr="00080212">
        <w:rPr>
          <w:color w:val="000000"/>
        </w:rPr>
        <w:t>3.7</w:t>
      </w:r>
      <w:r>
        <w:rPr>
          <w:rFonts w:asciiTheme="minorHAnsi" w:eastAsiaTheme="minorEastAsia" w:hAnsiTheme="minorHAnsi" w:cstheme="minorBidi"/>
          <w:sz w:val="22"/>
          <w:szCs w:val="22"/>
        </w:rPr>
        <w:tab/>
      </w:r>
      <w:r>
        <w:t>Kosten van de inschrijving</w:t>
      </w:r>
      <w:r>
        <w:rPr>
          <w:webHidden/>
        </w:rPr>
        <w:tab/>
      </w:r>
      <w:r>
        <w:rPr>
          <w:webHidden/>
        </w:rPr>
        <w:fldChar w:fldCharType="begin"/>
      </w:r>
      <w:r>
        <w:rPr>
          <w:webHidden/>
        </w:rPr>
        <w:instrText xml:space="preserve"> PAGEREF _Toc130368055 \h </w:instrText>
      </w:r>
      <w:r>
        <w:rPr>
          <w:webHidden/>
        </w:rPr>
      </w:r>
      <w:r>
        <w:rPr>
          <w:webHidden/>
        </w:rPr>
        <w:fldChar w:fldCharType="separate"/>
      </w:r>
      <w:r w:rsidR="00337FB8">
        <w:rPr>
          <w:webHidden/>
        </w:rPr>
        <w:t>17</w:t>
      </w:r>
      <w:r>
        <w:rPr>
          <w:webHidden/>
        </w:rPr>
        <w:fldChar w:fldCharType="end"/>
      </w:r>
    </w:p>
    <w:p w14:paraId="7E99D4E3" w14:textId="1A2B8225" w:rsidR="00B41671" w:rsidRDefault="00B41671">
      <w:pPr>
        <w:pStyle w:val="Inhopg2"/>
        <w:rPr>
          <w:rFonts w:asciiTheme="minorHAnsi" w:eastAsiaTheme="minorEastAsia" w:hAnsiTheme="minorHAnsi" w:cstheme="minorBidi"/>
          <w:sz w:val="22"/>
          <w:szCs w:val="22"/>
        </w:rPr>
      </w:pPr>
      <w:r w:rsidRPr="00080212">
        <w:rPr>
          <w:color w:val="000000"/>
        </w:rPr>
        <w:t>3.8</w:t>
      </w:r>
      <w:r>
        <w:rPr>
          <w:rFonts w:asciiTheme="minorHAnsi" w:eastAsiaTheme="minorEastAsia" w:hAnsiTheme="minorHAnsi" w:cstheme="minorBidi"/>
          <w:sz w:val="22"/>
          <w:szCs w:val="22"/>
        </w:rPr>
        <w:tab/>
      </w:r>
      <w:r>
        <w:t>Stopzetten aanbesteding</w:t>
      </w:r>
      <w:r>
        <w:rPr>
          <w:webHidden/>
        </w:rPr>
        <w:tab/>
      </w:r>
      <w:r>
        <w:rPr>
          <w:webHidden/>
        </w:rPr>
        <w:fldChar w:fldCharType="begin"/>
      </w:r>
      <w:r>
        <w:rPr>
          <w:webHidden/>
        </w:rPr>
        <w:instrText xml:space="preserve"> PAGEREF _Toc130368056 \h </w:instrText>
      </w:r>
      <w:r>
        <w:rPr>
          <w:webHidden/>
        </w:rPr>
      </w:r>
      <w:r>
        <w:rPr>
          <w:webHidden/>
        </w:rPr>
        <w:fldChar w:fldCharType="separate"/>
      </w:r>
      <w:r w:rsidR="00337FB8">
        <w:rPr>
          <w:webHidden/>
        </w:rPr>
        <w:t>17</w:t>
      </w:r>
      <w:r>
        <w:rPr>
          <w:webHidden/>
        </w:rPr>
        <w:fldChar w:fldCharType="end"/>
      </w:r>
    </w:p>
    <w:p w14:paraId="6E890A77" w14:textId="5307546D" w:rsidR="00B41671" w:rsidRDefault="00B41671">
      <w:pPr>
        <w:pStyle w:val="Inhopg2"/>
        <w:rPr>
          <w:rFonts w:asciiTheme="minorHAnsi" w:eastAsiaTheme="minorEastAsia" w:hAnsiTheme="minorHAnsi" w:cstheme="minorBidi"/>
          <w:sz w:val="22"/>
          <w:szCs w:val="22"/>
        </w:rPr>
      </w:pPr>
      <w:r w:rsidRPr="00080212">
        <w:rPr>
          <w:color w:val="000000"/>
        </w:rPr>
        <w:t>3.9</w:t>
      </w:r>
      <w:r>
        <w:rPr>
          <w:rFonts w:asciiTheme="minorHAnsi" w:eastAsiaTheme="minorEastAsia" w:hAnsiTheme="minorHAnsi" w:cstheme="minorBidi"/>
          <w:sz w:val="22"/>
          <w:szCs w:val="22"/>
        </w:rPr>
        <w:tab/>
      </w:r>
      <w:r>
        <w:t>Rangorde documenten</w:t>
      </w:r>
      <w:r>
        <w:rPr>
          <w:webHidden/>
        </w:rPr>
        <w:tab/>
      </w:r>
      <w:r>
        <w:rPr>
          <w:webHidden/>
        </w:rPr>
        <w:fldChar w:fldCharType="begin"/>
      </w:r>
      <w:r>
        <w:rPr>
          <w:webHidden/>
        </w:rPr>
        <w:instrText xml:space="preserve"> PAGEREF _Toc130368057 \h </w:instrText>
      </w:r>
      <w:r>
        <w:rPr>
          <w:webHidden/>
        </w:rPr>
      </w:r>
      <w:r>
        <w:rPr>
          <w:webHidden/>
        </w:rPr>
        <w:fldChar w:fldCharType="separate"/>
      </w:r>
      <w:r w:rsidR="00337FB8">
        <w:rPr>
          <w:webHidden/>
        </w:rPr>
        <w:t>17</w:t>
      </w:r>
      <w:r>
        <w:rPr>
          <w:webHidden/>
        </w:rPr>
        <w:fldChar w:fldCharType="end"/>
      </w:r>
    </w:p>
    <w:p w14:paraId="1A6356C4" w14:textId="0F0C4626" w:rsidR="00B41671" w:rsidRDefault="00B41671">
      <w:pPr>
        <w:pStyle w:val="Inhopg2"/>
        <w:rPr>
          <w:rFonts w:asciiTheme="minorHAnsi" w:eastAsiaTheme="minorEastAsia" w:hAnsiTheme="minorHAnsi" w:cstheme="minorBidi"/>
          <w:sz w:val="22"/>
          <w:szCs w:val="22"/>
        </w:rPr>
      </w:pPr>
      <w:r w:rsidRPr="00080212">
        <w:rPr>
          <w:color w:val="000000"/>
        </w:rPr>
        <w:t>3.10</w:t>
      </w:r>
      <w:r>
        <w:rPr>
          <w:rFonts w:asciiTheme="minorHAnsi" w:eastAsiaTheme="minorEastAsia" w:hAnsiTheme="minorHAnsi" w:cstheme="minorBidi"/>
          <w:sz w:val="22"/>
          <w:szCs w:val="22"/>
        </w:rPr>
        <w:tab/>
      </w:r>
      <w:r>
        <w:t>Informatie over verplichtingen inschrijvers</w:t>
      </w:r>
      <w:r>
        <w:rPr>
          <w:webHidden/>
        </w:rPr>
        <w:tab/>
      </w:r>
      <w:r>
        <w:rPr>
          <w:webHidden/>
        </w:rPr>
        <w:fldChar w:fldCharType="begin"/>
      </w:r>
      <w:r>
        <w:rPr>
          <w:webHidden/>
        </w:rPr>
        <w:instrText xml:space="preserve"> PAGEREF _Toc130368058 \h </w:instrText>
      </w:r>
      <w:r>
        <w:rPr>
          <w:webHidden/>
        </w:rPr>
      </w:r>
      <w:r>
        <w:rPr>
          <w:webHidden/>
        </w:rPr>
        <w:fldChar w:fldCharType="separate"/>
      </w:r>
      <w:r w:rsidR="00337FB8">
        <w:rPr>
          <w:webHidden/>
        </w:rPr>
        <w:t>17</w:t>
      </w:r>
      <w:r>
        <w:rPr>
          <w:webHidden/>
        </w:rPr>
        <w:fldChar w:fldCharType="end"/>
      </w:r>
    </w:p>
    <w:p w14:paraId="70046774" w14:textId="45DEA549" w:rsidR="00B41671" w:rsidRDefault="00B41671">
      <w:pPr>
        <w:pStyle w:val="Inhopg2"/>
        <w:rPr>
          <w:rFonts w:asciiTheme="minorHAnsi" w:eastAsiaTheme="minorEastAsia" w:hAnsiTheme="minorHAnsi" w:cstheme="minorBidi"/>
          <w:sz w:val="22"/>
          <w:szCs w:val="22"/>
        </w:rPr>
      </w:pPr>
      <w:r w:rsidRPr="00080212">
        <w:rPr>
          <w:color w:val="000000"/>
        </w:rPr>
        <w:t>3.11</w:t>
      </w:r>
      <w:r>
        <w:rPr>
          <w:rFonts w:asciiTheme="minorHAnsi" w:eastAsiaTheme="minorEastAsia" w:hAnsiTheme="minorHAnsi" w:cstheme="minorBidi"/>
          <w:sz w:val="22"/>
          <w:szCs w:val="22"/>
        </w:rPr>
        <w:tab/>
      </w:r>
      <w:r>
        <w:t>Tegenstrijdigheden of bezwaren</w:t>
      </w:r>
      <w:r>
        <w:rPr>
          <w:webHidden/>
        </w:rPr>
        <w:tab/>
      </w:r>
      <w:r>
        <w:rPr>
          <w:webHidden/>
        </w:rPr>
        <w:fldChar w:fldCharType="begin"/>
      </w:r>
      <w:r>
        <w:rPr>
          <w:webHidden/>
        </w:rPr>
        <w:instrText xml:space="preserve"> PAGEREF _Toc130368059 \h </w:instrText>
      </w:r>
      <w:r>
        <w:rPr>
          <w:webHidden/>
        </w:rPr>
      </w:r>
      <w:r>
        <w:rPr>
          <w:webHidden/>
        </w:rPr>
        <w:fldChar w:fldCharType="separate"/>
      </w:r>
      <w:r w:rsidR="00337FB8">
        <w:rPr>
          <w:webHidden/>
        </w:rPr>
        <w:t>17</w:t>
      </w:r>
      <w:r>
        <w:rPr>
          <w:webHidden/>
        </w:rPr>
        <w:fldChar w:fldCharType="end"/>
      </w:r>
    </w:p>
    <w:p w14:paraId="7401CD91" w14:textId="5186A827" w:rsidR="00B41671" w:rsidRDefault="00B41671">
      <w:pPr>
        <w:pStyle w:val="Inhopg2"/>
        <w:rPr>
          <w:rFonts w:asciiTheme="minorHAnsi" w:eastAsiaTheme="minorEastAsia" w:hAnsiTheme="minorHAnsi" w:cstheme="minorBidi"/>
          <w:sz w:val="22"/>
          <w:szCs w:val="22"/>
        </w:rPr>
      </w:pPr>
      <w:r w:rsidRPr="00080212">
        <w:rPr>
          <w:color w:val="000000"/>
        </w:rPr>
        <w:t>3.12</w:t>
      </w:r>
      <w:r>
        <w:rPr>
          <w:rFonts w:asciiTheme="minorHAnsi" w:eastAsiaTheme="minorEastAsia" w:hAnsiTheme="minorHAnsi" w:cstheme="minorBidi"/>
          <w:sz w:val="22"/>
          <w:szCs w:val="22"/>
        </w:rPr>
        <w:tab/>
      </w:r>
      <w:r>
        <w:t>Klachtenregeling</w:t>
      </w:r>
      <w:r>
        <w:rPr>
          <w:webHidden/>
        </w:rPr>
        <w:tab/>
      </w:r>
      <w:r>
        <w:rPr>
          <w:webHidden/>
        </w:rPr>
        <w:fldChar w:fldCharType="begin"/>
      </w:r>
      <w:r>
        <w:rPr>
          <w:webHidden/>
        </w:rPr>
        <w:instrText xml:space="preserve"> PAGEREF _Toc130368060 \h </w:instrText>
      </w:r>
      <w:r>
        <w:rPr>
          <w:webHidden/>
        </w:rPr>
      </w:r>
      <w:r>
        <w:rPr>
          <w:webHidden/>
        </w:rPr>
        <w:fldChar w:fldCharType="separate"/>
      </w:r>
      <w:r w:rsidR="00337FB8">
        <w:rPr>
          <w:webHidden/>
        </w:rPr>
        <w:t>17</w:t>
      </w:r>
      <w:r>
        <w:rPr>
          <w:webHidden/>
        </w:rPr>
        <w:fldChar w:fldCharType="end"/>
      </w:r>
    </w:p>
    <w:p w14:paraId="04381A68" w14:textId="7E30776F" w:rsidR="00B41671" w:rsidRDefault="00B41671">
      <w:pPr>
        <w:pStyle w:val="Inhopg2"/>
        <w:rPr>
          <w:rFonts w:asciiTheme="minorHAnsi" w:eastAsiaTheme="minorEastAsia" w:hAnsiTheme="minorHAnsi" w:cstheme="minorBidi"/>
          <w:sz w:val="22"/>
          <w:szCs w:val="22"/>
        </w:rPr>
      </w:pPr>
      <w:r w:rsidRPr="00080212">
        <w:rPr>
          <w:color w:val="000000"/>
        </w:rPr>
        <w:t>3.13</w:t>
      </w:r>
      <w:r>
        <w:rPr>
          <w:rFonts w:asciiTheme="minorHAnsi" w:eastAsiaTheme="minorEastAsia" w:hAnsiTheme="minorHAnsi" w:cstheme="minorBidi"/>
          <w:sz w:val="22"/>
          <w:szCs w:val="22"/>
        </w:rPr>
        <w:tab/>
      </w:r>
      <w:r>
        <w:t>Beslechting van geschillen</w:t>
      </w:r>
      <w:r>
        <w:rPr>
          <w:webHidden/>
        </w:rPr>
        <w:tab/>
      </w:r>
      <w:r>
        <w:rPr>
          <w:webHidden/>
        </w:rPr>
        <w:fldChar w:fldCharType="begin"/>
      </w:r>
      <w:r>
        <w:rPr>
          <w:webHidden/>
        </w:rPr>
        <w:instrText xml:space="preserve"> PAGEREF _Toc130368061 \h </w:instrText>
      </w:r>
      <w:r>
        <w:rPr>
          <w:webHidden/>
        </w:rPr>
      </w:r>
      <w:r>
        <w:rPr>
          <w:webHidden/>
        </w:rPr>
        <w:fldChar w:fldCharType="separate"/>
      </w:r>
      <w:r w:rsidR="00337FB8">
        <w:rPr>
          <w:webHidden/>
        </w:rPr>
        <w:t>18</w:t>
      </w:r>
      <w:r>
        <w:rPr>
          <w:webHidden/>
        </w:rPr>
        <w:fldChar w:fldCharType="end"/>
      </w:r>
    </w:p>
    <w:p w14:paraId="7759BC74" w14:textId="0151E4ED" w:rsidR="00B41671" w:rsidRDefault="00B41671">
      <w:pPr>
        <w:pStyle w:val="Inhopg2"/>
        <w:rPr>
          <w:rFonts w:asciiTheme="minorHAnsi" w:eastAsiaTheme="minorEastAsia" w:hAnsiTheme="minorHAnsi" w:cstheme="minorBidi"/>
          <w:sz w:val="22"/>
          <w:szCs w:val="22"/>
        </w:rPr>
      </w:pPr>
      <w:r w:rsidRPr="00080212">
        <w:rPr>
          <w:color w:val="000000"/>
        </w:rPr>
        <w:t>3.14</w:t>
      </w:r>
      <w:r>
        <w:rPr>
          <w:rFonts w:asciiTheme="minorHAnsi" w:eastAsiaTheme="minorEastAsia" w:hAnsiTheme="minorHAnsi" w:cstheme="minorBidi"/>
          <w:sz w:val="22"/>
          <w:szCs w:val="22"/>
        </w:rPr>
        <w:tab/>
      </w:r>
      <w:r>
        <w:t>Indiening van het verzoek tot deelneming</w:t>
      </w:r>
      <w:r>
        <w:rPr>
          <w:webHidden/>
        </w:rPr>
        <w:tab/>
      </w:r>
      <w:r>
        <w:rPr>
          <w:webHidden/>
        </w:rPr>
        <w:fldChar w:fldCharType="begin"/>
      </w:r>
      <w:r>
        <w:rPr>
          <w:webHidden/>
        </w:rPr>
        <w:instrText xml:space="preserve"> PAGEREF _Toc130368062 \h </w:instrText>
      </w:r>
      <w:r>
        <w:rPr>
          <w:webHidden/>
        </w:rPr>
      </w:r>
      <w:r>
        <w:rPr>
          <w:webHidden/>
        </w:rPr>
        <w:fldChar w:fldCharType="separate"/>
      </w:r>
      <w:r w:rsidR="00337FB8">
        <w:rPr>
          <w:webHidden/>
        </w:rPr>
        <w:t>18</w:t>
      </w:r>
      <w:r>
        <w:rPr>
          <w:webHidden/>
        </w:rPr>
        <w:fldChar w:fldCharType="end"/>
      </w:r>
    </w:p>
    <w:p w14:paraId="489FA294" w14:textId="400BE595" w:rsidR="00B41671" w:rsidRDefault="00B41671">
      <w:pPr>
        <w:pStyle w:val="Inhopg2"/>
        <w:rPr>
          <w:rFonts w:asciiTheme="minorHAnsi" w:eastAsiaTheme="minorEastAsia" w:hAnsiTheme="minorHAnsi" w:cstheme="minorBidi"/>
          <w:sz w:val="22"/>
          <w:szCs w:val="22"/>
        </w:rPr>
      </w:pPr>
      <w:r w:rsidRPr="00080212">
        <w:rPr>
          <w:color w:val="000000"/>
        </w:rPr>
        <w:t>3.15</w:t>
      </w:r>
      <w:r>
        <w:rPr>
          <w:rFonts w:asciiTheme="minorHAnsi" w:eastAsiaTheme="minorEastAsia" w:hAnsiTheme="minorHAnsi" w:cstheme="minorBidi"/>
          <w:sz w:val="22"/>
          <w:szCs w:val="22"/>
        </w:rPr>
        <w:tab/>
      </w:r>
      <w:r>
        <w:t>Vorm en inhoud van het verzoek tot deelneming</w:t>
      </w:r>
      <w:r>
        <w:rPr>
          <w:webHidden/>
        </w:rPr>
        <w:tab/>
      </w:r>
      <w:r>
        <w:rPr>
          <w:webHidden/>
        </w:rPr>
        <w:fldChar w:fldCharType="begin"/>
      </w:r>
      <w:r>
        <w:rPr>
          <w:webHidden/>
        </w:rPr>
        <w:instrText xml:space="preserve"> PAGEREF _Toc130368063 \h </w:instrText>
      </w:r>
      <w:r>
        <w:rPr>
          <w:webHidden/>
        </w:rPr>
      </w:r>
      <w:r>
        <w:rPr>
          <w:webHidden/>
        </w:rPr>
        <w:fldChar w:fldCharType="separate"/>
      </w:r>
      <w:r w:rsidR="00337FB8">
        <w:rPr>
          <w:webHidden/>
        </w:rPr>
        <w:t>18</w:t>
      </w:r>
      <w:r>
        <w:rPr>
          <w:webHidden/>
        </w:rPr>
        <w:fldChar w:fldCharType="end"/>
      </w:r>
    </w:p>
    <w:p w14:paraId="2F2CEC19" w14:textId="1BA1E6AF" w:rsidR="00B41671" w:rsidRDefault="00B41671">
      <w:pPr>
        <w:pStyle w:val="Inhopg2"/>
        <w:rPr>
          <w:rFonts w:asciiTheme="minorHAnsi" w:eastAsiaTheme="minorEastAsia" w:hAnsiTheme="minorHAnsi" w:cstheme="minorBidi"/>
          <w:sz w:val="22"/>
          <w:szCs w:val="22"/>
        </w:rPr>
      </w:pPr>
      <w:r w:rsidRPr="00080212">
        <w:rPr>
          <w:color w:val="000000"/>
        </w:rPr>
        <w:t>3.16</w:t>
      </w:r>
      <w:r>
        <w:rPr>
          <w:rFonts w:asciiTheme="minorHAnsi" w:eastAsiaTheme="minorEastAsia" w:hAnsiTheme="minorHAnsi" w:cstheme="minorBidi"/>
          <w:sz w:val="22"/>
          <w:szCs w:val="22"/>
        </w:rPr>
        <w:tab/>
      </w:r>
      <w:r>
        <w:t>Rechtsgeldige ondertekening</w:t>
      </w:r>
      <w:r>
        <w:rPr>
          <w:webHidden/>
        </w:rPr>
        <w:tab/>
      </w:r>
      <w:r>
        <w:rPr>
          <w:webHidden/>
        </w:rPr>
        <w:fldChar w:fldCharType="begin"/>
      </w:r>
      <w:r>
        <w:rPr>
          <w:webHidden/>
        </w:rPr>
        <w:instrText xml:space="preserve"> PAGEREF _Toc130368064 \h </w:instrText>
      </w:r>
      <w:r>
        <w:rPr>
          <w:webHidden/>
        </w:rPr>
      </w:r>
      <w:r>
        <w:rPr>
          <w:webHidden/>
        </w:rPr>
        <w:fldChar w:fldCharType="separate"/>
      </w:r>
      <w:r w:rsidR="00337FB8">
        <w:rPr>
          <w:webHidden/>
        </w:rPr>
        <w:t>19</w:t>
      </w:r>
      <w:r>
        <w:rPr>
          <w:webHidden/>
        </w:rPr>
        <w:fldChar w:fldCharType="end"/>
      </w:r>
    </w:p>
    <w:p w14:paraId="696A36DF" w14:textId="12B3EEBE" w:rsidR="00B41671" w:rsidRDefault="00B41671">
      <w:pPr>
        <w:pStyle w:val="Inhopg2"/>
        <w:rPr>
          <w:rFonts w:asciiTheme="minorHAnsi" w:eastAsiaTheme="minorEastAsia" w:hAnsiTheme="minorHAnsi" w:cstheme="minorBidi"/>
          <w:sz w:val="22"/>
          <w:szCs w:val="22"/>
        </w:rPr>
      </w:pPr>
      <w:r w:rsidRPr="00080212">
        <w:rPr>
          <w:color w:val="000000"/>
        </w:rPr>
        <w:t>3.17</w:t>
      </w:r>
      <w:r>
        <w:rPr>
          <w:rFonts w:asciiTheme="minorHAnsi" w:eastAsiaTheme="minorEastAsia" w:hAnsiTheme="minorHAnsi" w:cstheme="minorBidi"/>
          <w:sz w:val="22"/>
          <w:szCs w:val="22"/>
        </w:rPr>
        <w:tab/>
      </w:r>
      <w:r>
        <w:t>Verklaringen</w:t>
      </w:r>
      <w:r>
        <w:rPr>
          <w:webHidden/>
        </w:rPr>
        <w:tab/>
      </w:r>
      <w:r>
        <w:rPr>
          <w:webHidden/>
        </w:rPr>
        <w:fldChar w:fldCharType="begin"/>
      </w:r>
      <w:r>
        <w:rPr>
          <w:webHidden/>
        </w:rPr>
        <w:instrText xml:space="preserve"> PAGEREF _Toc130368065 \h </w:instrText>
      </w:r>
      <w:r>
        <w:rPr>
          <w:webHidden/>
        </w:rPr>
      </w:r>
      <w:r>
        <w:rPr>
          <w:webHidden/>
        </w:rPr>
        <w:fldChar w:fldCharType="separate"/>
      </w:r>
      <w:r w:rsidR="00337FB8">
        <w:rPr>
          <w:webHidden/>
        </w:rPr>
        <w:t>19</w:t>
      </w:r>
      <w:r>
        <w:rPr>
          <w:webHidden/>
        </w:rPr>
        <w:fldChar w:fldCharType="end"/>
      </w:r>
    </w:p>
    <w:p w14:paraId="2AC80744" w14:textId="2E4B1228" w:rsidR="00B41671" w:rsidRDefault="00B41671">
      <w:pPr>
        <w:pStyle w:val="Inhopg2"/>
        <w:rPr>
          <w:rFonts w:asciiTheme="minorHAnsi" w:eastAsiaTheme="minorEastAsia" w:hAnsiTheme="minorHAnsi" w:cstheme="minorBidi"/>
          <w:sz w:val="22"/>
          <w:szCs w:val="22"/>
        </w:rPr>
      </w:pPr>
      <w:r w:rsidRPr="00080212">
        <w:rPr>
          <w:color w:val="000000"/>
        </w:rPr>
        <w:t>3.18</w:t>
      </w:r>
      <w:r>
        <w:rPr>
          <w:rFonts w:asciiTheme="minorHAnsi" w:eastAsiaTheme="minorEastAsia" w:hAnsiTheme="minorHAnsi" w:cstheme="minorBidi"/>
          <w:sz w:val="22"/>
          <w:szCs w:val="22"/>
        </w:rPr>
        <w:tab/>
      </w:r>
      <w:r>
        <w:t>Inschrijven in samenwerking met andere ondernemingen</w:t>
      </w:r>
      <w:r>
        <w:rPr>
          <w:webHidden/>
        </w:rPr>
        <w:tab/>
      </w:r>
      <w:r>
        <w:rPr>
          <w:webHidden/>
        </w:rPr>
        <w:fldChar w:fldCharType="begin"/>
      </w:r>
      <w:r>
        <w:rPr>
          <w:webHidden/>
        </w:rPr>
        <w:instrText xml:space="preserve"> PAGEREF _Toc130368066 \h </w:instrText>
      </w:r>
      <w:r>
        <w:rPr>
          <w:webHidden/>
        </w:rPr>
      </w:r>
      <w:r>
        <w:rPr>
          <w:webHidden/>
        </w:rPr>
        <w:fldChar w:fldCharType="separate"/>
      </w:r>
      <w:r w:rsidR="00337FB8">
        <w:rPr>
          <w:webHidden/>
        </w:rPr>
        <w:t>20</w:t>
      </w:r>
      <w:r>
        <w:rPr>
          <w:webHidden/>
        </w:rPr>
        <w:fldChar w:fldCharType="end"/>
      </w:r>
    </w:p>
    <w:p w14:paraId="56CB9804" w14:textId="6C61D4AB" w:rsidR="00B41671" w:rsidRDefault="00B41671">
      <w:pPr>
        <w:pStyle w:val="Inhopg2"/>
        <w:rPr>
          <w:rFonts w:asciiTheme="minorHAnsi" w:eastAsiaTheme="minorEastAsia" w:hAnsiTheme="minorHAnsi" w:cstheme="minorBidi"/>
          <w:sz w:val="22"/>
          <w:szCs w:val="22"/>
        </w:rPr>
      </w:pPr>
      <w:r w:rsidRPr="00080212">
        <w:rPr>
          <w:color w:val="000000"/>
        </w:rPr>
        <w:t>3.19</w:t>
      </w:r>
      <w:r>
        <w:rPr>
          <w:rFonts w:asciiTheme="minorHAnsi" w:eastAsiaTheme="minorEastAsia" w:hAnsiTheme="minorHAnsi" w:cstheme="minorBidi"/>
          <w:sz w:val="22"/>
          <w:szCs w:val="22"/>
        </w:rPr>
        <w:tab/>
      </w:r>
      <w:r>
        <w:t>Eén inschrijving</w:t>
      </w:r>
      <w:r>
        <w:rPr>
          <w:webHidden/>
        </w:rPr>
        <w:tab/>
      </w:r>
      <w:r>
        <w:rPr>
          <w:webHidden/>
        </w:rPr>
        <w:fldChar w:fldCharType="begin"/>
      </w:r>
      <w:r>
        <w:rPr>
          <w:webHidden/>
        </w:rPr>
        <w:instrText xml:space="preserve"> PAGEREF _Toc130368067 \h </w:instrText>
      </w:r>
      <w:r>
        <w:rPr>
          <w:webHidden/>
        </w:rPr>
      </w:r>
      <w:r>
        <w:rPr>
          <w:webHidden/>
        </w:rPr>
        <w:fldChar w:fldCharType="separate"/>
      </w:r>
      <w:r w:rsidR="00337FB8">
        <w:rPr>
          <w:webHidden/>
        </w:rPr>
        <w:t>21</w:t>
      </w:r>
      <w:r>
        <w:rPr>
          <w:webHidden/>
        </w:rPr>
        <w:fldChar w:fldCharType="end"/>
      </w:r>
    </w:p>
    <w:p w14:paraId="5B93A2E6" w14:textId="31DE99C8" w:rsidR="00B41671" w:rsidRDefault="00B41671">
      <w:pPr>
        <w:pStyle w:val="Inhopg2"/>
        <w:rPr>
          <w:rFonts w:asciiTheme="minorHAnsi" w:eastAsiaTheme="minorEastAsia" w:hAnsiTheme="minorHAnsi" w:cstheme="minorBidi"/>
          <w:sz w:val="22"/>
          <w:szCs w:val="22"/>
        </w:rPr>
      </w:pPr>
      <w:r w:rsidRPr="00080212">
        <w:rPr>
          <w:color w:val="000000"/>
        </w:rPr>
        <w:t>3.20</w:t>
      </w:r>
      <w:r>
        <w:rPr>
          <w:rFonts w:asciiTheme="minorHAnsi" w:eastAsiaTheme="minorEastAsia" w:hAnsiTheme="minorHAnsi" w:cstheme="minorBidi"/>
          <w:sz w:val="22"/>
          <w:szCs w:val="22"/>
        </w:rPr>
        <w:tab/>
      </w:r>
      <w:r>
        <w:t>Algemene voorwaarden</w:t>
      </w:r>
      <w:r>
        <w:rPr>
          <w:webHidden/>
        </w:rPr>
        <w:tab/>
      </w:r>
      <w:r>
        <w:rPr>
          <w:webHidden/>
        </w:rPr>
        <w:fldChar w:fldCharType="begin"/>
      </w:r>
      <w:r>
        <w:rPr>
          <w:webHidden/>
        </w:rPr>
        <w:instrText xml:space="preserve"> PAGEREF _Toc130368068 \h </w:instrText>
      </w:r>
      <w:r>
        <w:rPr>
          <w:webHidden/>
        </w:rPr>
      </w:r>
      <w:r>
        <w:rPr>
          <w:webHidden/>
        </w:rPr>
        <w:fldChar w:fldCharType="separate"/>
      </w:r>
      <w:r w:rsidR="00337FB8">
        <w:rPr>
          <w:webHidden/>
        </w:rPr>
        <w:t>21</w:t>
      </w:r>
      <w:r>
        <w:rPr>
          <w:webHidden/>
        </w:rPr>
        <w:fldChar w:fldCharType="end"/>
      </w:r>
    </w:p>
    <w:p w14:paraId="49DD3C67" w14:textId="77175B69" w:rsidR="00B41671" w:rsidRDefault="00B41671">
      <w:pPr>
        <w:pStyle w:val="Inhopg2"/>
        <w:rPr>
          <w:rFonts w:asciiTheme="minorHAnsi" w:eastAsiaTheme="minorEastAsia" w:hAnsiTheme="minorHAnsi" w:cstheme="minorBidi"/>
          <w:sz w:val="22"/>
          <w:szCs w:val="22"/>
        </w:rPr>
      </w:pPr>
      <w:r w:rsidRPr="00080212">
        <w:rPr>
          <w:color w:val="000000"/>
        </w:rPr>
        <w:t>3.21</w:t>
      </w:r>
      <w:r>
        <w:rPr>
          <w:rFonts w:asciiTheme="minorHAnsi" w:eastAsiaTheme="minorEastAsia" w:hAnsiTheme="minorHAnsi" w:cstheme="minorBidi"/>
          <w:sz w:val="22"/>
          <w:szCs w:val="22"/>
        </w:rPr>
        <w:tab/>
      </w:r>
      <w:r>
        <w:t>Schenden fundamenteel beginsel aanbestedingsrecht, eerlijke mededinging</w:t>
      </w:r>
      <w:r>
        <w:rPr>
          <w:webHidden/>
        </w:rPr>
        <w:tab/>
      </w:r>
      <w:r>
        <w:rPr>
          <w:webHidden/>
        </w:rPr>
        <w:fldChar w:fldCharType="begin"/>
      </w:r>
      <w:r>
        <w:rPr>
          <w:webHidden/>
        </w:rPr>
        <w:instrText xml:space="preserve"> PAGEREF _Toc130368069 \h </w:instrText>
      </w:r>
      <w:r>
        <w:rPr>
          <w:webHidden/>
        </w:rPr>
      </w:r>
      <w:r>
        <w:rPr>
          <w:webHidden/>
        </w:rPr>
        <w:fldChar w:fldCharType="separate"/>
      </w:r>
      <w:r w:rsidR="00337FB8">
        <w:rPr>
          <w:webHidden/>
        </w:rPr>
        <w:t>21</w:t>
      </w:r>
      <w:r>
        <w:rPr>
          <w:webHidden/>
        </w:rPr>
        <w:fldChar w:fldCharType="end"/>
      </w:r>
    </w:p>
    <w:p w14:paraId="47631602" w14:textId="5E87752D" w:rsidR="00B41671" w:rsidRDefault="00B41671">
      <w:pPr>
        <w:pStyle w:val="Inhopg2"/>
        <w:rPr>
          <w:rFonts w:asciiTheme="minorHAnsi" w:eastAsiaTheme="minorEastAsia" w:hAnsiTheme="minorHAnsi" w:cstheme="minorBidi"/>
          <w:sz w:val="22"/>
          <w:szCs w:val="22"/>
        </w:rPr>
      </w:pPr>
      <w:r w:rsidRPr="00080212">
        <w:rPr>
          <w:color w:val="000000"/>
        </w:rPr>
        <w:t>3.22</w:t>
      </w:r>
      <w:r>
        <w:rPr>
          <w:rFonts w:asciiTheme="minorHAnsi" w:eastAsiaTheme="minorEastAsia" w:hAnsiTheme="minorHAnsi" w:cstheme="minorBidi"/>
          <w:sz w:val="22"/>
          <w:szCs w:val="22"/>
        </w:rPr>
        <w:tab/>
      </w:r>
      <w:r>
        <w:t>Publiciteit en taal</w:t>
      </w:r>
      <w:r>
        <w:rPr>
          <w:webHidden/>
        </w:rPr>
        <w:tab/>
      </w:r>
      <w:r>
        <w:rPr>
          <w:webHidden/>
        </w:rPr>
        <w:fldChar w:fldCharType="begin"/>
      </w:r>
      <w:r>
        <w:rPr>
          <w:webHidden/>
        </w:rPr>
        <w:instrText xml:space="preserve"> PAGEREF _Toc130368070 \h </w:instrText>
      </w:r>
      <w:r>
        <w:rPr>
          <w:webHidden/>
        </w:rPr>
      </w:r>
      <w:r>
        <w:rPr>
          <w:webHidden/>
        </w:rPr>
        <w:fldChar w:fldCharType="separate"/>
      </w:r>
      <w:r w:rsidR="00337FB8">
        <w:rPr>
          <w:webHidden/>
        </w:rPr>
        <w:t>21</w:t>
      </w:r>
      <w:r>
        <w:rPr>
          <w:webHidden/>
        </w:rPr>
        <w:fldChar w:fldCharType="end"/>
      </w:r>
    </w:p>
    <w:p w14:paraId="3F50155B" w14:textId="60E81C4D" w:rsidR="00B41671" w:rsidRDefault="00B41671">
      <w:pPr>
        <w:pStyle w:val="Inhopg2"/>
        <w:rPr>
          <w:rFonts w:asciiTheme="minorHAnsi" w:eastAsiaTheme="minorEastAsia" w:hAnsiTheme="minorHAnsi" w:cstheme="minorBidi"/>
          <w:sz w:val="22"/>
          <w:szCs w:val="22"/>
        </w:rPr>
      </w:pPr>
      <w:r w:rsidRPr="00080212">
        <w:rPr>
          <w:color w:val="000000"/>
        </w:rPr>
        <w:t>3.23</w:t>
      </w:r>
      <w:r>
        <w:rPr>
          <w:rFonts w:asciiTheme="minorHAnsi" w:eastAsiaTheme="minorEastAsia" w:hAnsiTheme="minorHAnsi" w:cstheme="minorBidi"/>
          <w:sz w:val="22"/>
          <w:szCs w:val="22"/>
        </w:rPr>
        <w:tab/>
      </w:r>
      <w:r>
        <w:t>Juistheid en volledigheid van de geleverde informatie</w:t>
      </w:r>
      <w:r>
        <w:rPr>
          <w:webHidden/>
        </w:rPr>
        <w:tab/>
      </w:r>
      <w:r>
        <w:rPr>
          <w:webHidden/>
        </w:rPr>
        <w:fldChar w:fldCharType="begin"/>
      </w:r>
      <w:r>
        <w:rPr>
          <w:webHidden/>
        </w:rPr>
        <w:instrText xml:space="preserve"> PAGEREF _Toc130368071 \h </w:instrText>
      </w:r>
      <w:r>
        <w:rPr>
          <w:webHidden/>
        </w:rPr>
      </w:r>
      <w:r>
        <w:rPr>
          <w:webHidden/>
        </w:rPr>
        <w:fldChar w:fldCharType="separate"/>
      </w:r>
      <w:r w:rsidR="00337FB8">
        <w:rPr>
          <w:webHidden/>
        </w:rPr>
        <w:t>21</w:t>
      </w:r>
      <w:r>
        <w:rPr>
          <w:webHidden/>
        </w:rPr>
        <w:fldChar w:fldCharType="end"/>
      </w:r>
    </w:p>
    <w:p w14:paraId="7E501A99" w14:textId="6DC59521" w:rsidR="00B41671" w:rsidRDefault="00B41671">
      <w:pPr>
        <w:pStyle w:val="Inhopg2"/>
        <w:rPr>
          <w:rFonts w:asciiTheme="minorHAnsi" w:eastAsiaTheme="minorEastAsia" w:hAnsiTheme="minorHAnsi" w:cstheme="minorBidi"/>
          <w:sz w:val="22"/>
          <w:szCs w:val="22"/>
        </w:rPr>
      </w:pPr>
      <w:r w:rsidRPr="00080212">
        <w:rPr>
          <w:color w:val="000000"/>
        </w:rPr>
        <w:t>3.24</w:t>
      </w:r>
      <w:r>
        <w:rPr>
          <w:rFonts w:asciiTheme="minorHAnsi" w:eastAsiaTheme="minorEastAsia" w:hAnsiTheme="minorHAnsi" w:cstheme="minorBidi"/>
          <w:sz w:val="22"/>
          <w:szCs w:val="22"/>
        </w:rPr>
        <w:tab/>
      </w:r>
      <w:r>
        <w:t>Geen voorbehouden bij inschrijving</w:t>
      </w:r>
      <w:r>
        <w:rPr>
          <w:webHidden/>
        </w:rPr>
        <w:tab/>
      </w:r>
      <w:r>
        <w:rPr>
          <w:webHidden/>
        </w:rPr>
        <w:fldChar w:fldCharType="begin"/>
      </w:r>
      <w:r>
        <w:rPr>
          <w:webHidden/>
        </w:rPr>
        <w:instrText xml:space="preserve"> PAGEREF _Toc130368072 \h </w:instrText>
      </w:r>
      <w:r>
        <w:rPr>
          <w:webHidden/>
        </w:rPr>
      </w:r>
      <w:r>
        <w:rPr>
          <w:webHidden/>
        </w:rPr>
        <w:fldChar w:fldCharType="separate"/>
      </w:r>
      <w:r w:rsidR="00337FB8">
        <w:rPr>
          <w:webHidden/>
        </w:rPr>
        <w:t>22</w:t>
      </w:r>
      <w:r>
        <w:rPr>
          <w:webHidden/>
        </w:rPr>
        <w:fldChar w:fldCharType="end"/>
      </w:r>
    </w:p>
    <w:p w14:paraId="621957EA" w14:textId="540FB77A" w:rsidR="00B41671" w:rsidRDefault="00B41671">
      <w:pPr>
        <w:pStyle w:val="Inhopg2"/>
        <w:rPr>
          <w:rFonts w:asciiTheme="minorHAnsi" w:eastAsiaTheme="minorEastAsia" w:hAnsiTheme="minorHAnsi" w:cstheme="minorBidi"/>
          <w:sz w:val="22"/>
          <w:szCs w:val="22"/>
        </w:rPr>
      </w:pPr>
      <w:r w:rsidRPr="00080212">
        <w:rPr>
          <w:color w:val="000000"/>
        </w:rPr>
        <w:t>3.25</w:t>
      </w:r>
      <w:r>
        <w:rPr>
          <w:rFonts w:asciiTheme="minorHAnsi" w:eastAsiaTheme="minorEastAsia" w:hAnsiTheme="minorHAnsi" w:cstheme="minorBidi"/>
          <w:sz w:val="22"/>
          <w:szCs w:val="22"/>
        </w:rPr>
        <w:tab/>
      </w:r>
      <w:r>
        <w:t>Toelichting op en verificatie van inschrijving</w:t>
      </w:r>
      <w:r>
        <w:rPr>
          <w:webHidden/>
        </w:rPr>
        <w:tab/>
      </w:r>
      <w:r>
        <w:rPr>
          <w:webHidden/>
        </w:rPr>
        <w:fldChar w:fldCharType="begin"/>
      </w:r>
      <w:r>
        <w:rPr>
          <w:webHidden/>
        </w:rPr>
        <w:instrText xml:space="preserve"> PAGEREF _Toc130368073 \h </w:instrText>
      </w:r>
      <w:r>
        <w:rPr>
          <w:webHidden/>
        </w:rPr>
      </w:r>
      <w:r>
        <w:rPr>
          <w:webHidden/>
        </w:rPr>
        <w:fldChar w:fldCharType="separate"/>
      </w:r>
      <w:r w:rsidR="00337FB8">
        <w:rPr>
          <w:webHidden/>
        </w:rPr>
        <w:t>22</w:t>
      </w:r>
      <w:r>
        <w:rPr>
          <w:webHidden/>
        </w:rPr>
        <w:fldChar w:fldCharType="end"/>
      </w:r>
    </w:p>
    <w:p w14:paraId="014EA16D" w14:textId="38221C98" w:rsidR="00B41671" w:rsidRDefault="00B41671">
      <w:pPr>
        <w:pStyle w:val="Inhopg2"/>
        <w:rPr>
          <w:rFonts w:asciiTheme="minorHAnsi" w:eastAsiaTheme="minorEastAsia" w:hAnsiTheme="minorHAnsi" w:cstheme="minorBidi"/>
          <w:sz w:val="22"/>
          <w:szCs w:val="22"/>
        </w:rPr>
      </w:pPr>
      <w:r w:rsidRPr="00080212">
        <w:rPr>
          <w:color w:val="000000"/>
        </w:rPr>
        <w:t>3.26</w:t>
      </w:r>
      <w:r>
        <w:rPr>
          <w:rFonts w:asciiTheme="minorHAnsi" w:eastAsiaTheme="minorEastAsia" w:hAnsiTheme="minorHAnsi" w:cstheme="minorBidi"/>
          <w:sz w:val="22"/>
          <w:szCs w:val="22"/>
        </w:rPr>
        <w:tab/>
      </w:r>
      <w:r>
        <w:t>Wijziging of aanvulling van de inschrijving</w:t>
      </w:r>
      <w:r>
        <w:rPr>
          <w:webHidden/>
        </w:rPr>
        <w:tab/>
      </w:r>
      <w:r>
        <w:rPr>
          <w:webHidden/>
        </w:rPr>
        <w:fldChar w:fldCharType="begin"/>
      </w:r>
      <w:r>
        <w:rPr>
          <w:webHidden/>
        </w:rPr>
        <w:instrText xml:space="preserve"> PAGEREF _Toc130368074 \h </w:instrText>
      </w:r>
      <w:r>
        <w:rPr>
          <w:webHidden/>
        </w:rPr>
      </w:r>
      <w:r>
        <w:rPr>
          <w:webHidden/>
        </w:rPr>
        <w:fldChar w:fldCharType="separate"/>
      </w:r>
      <w:r w:rsidR="00337FB8">
        <w:rPr>
          <w:webHidden/>
        </w:rPr>
        <w:t>22</w:t>
      </w:r>
      <w:r>
        <w:rPr>
          <w:webHidden/>
        </w:rPr>
        <w:fldChar w:fldCharType="end"/>
      </w:r>
    </w:p>
    <w:p w14:paraId="409377EA" w14:textId="639769EF" w:rsidR="00B41671" w:rsidRDefault="00B41671">
      <w:pPr>
        <w:pStyle w:val="Inhopg2"/>
        <w:rPr>
          <w:rFonts w:asciiTheme="minorHAnsi" w:eastAsiaTheme="minorEastAsia" w:hAnsiTheme="minorHAnsi" w:cstheme="minorBidi"/>
          <w:sz w:val="22"/>
          <w:szCs w:val="22"/>
        </w:rPr>
      </w:pPr>
      <w:r w:rsidRPr="00080212">
        <w:rPr>
          <w:color w:val="000000"/>
        </w:rPr>
        <w:t>3.27</w:t>
      </w:r>
      <w:r>
        <w:rPr>
          <w:rFonts w:asciiTheme="minorHAnsi" w:eastAsiaTheme="minorEastAsia" w:hAnsiTheme="minorHAnsi" w:cstheme="minorBidi"/>
          <w:sz w:val="22"/>
          <w:szCs w:val="22"/>
        </w:rPr>
        <w:tab/>
      </w:r>
      <w:r>
        <w:t>Selectiebeslissing, bewijsmiddelen en definitieve selectie</w:t>
      </w:r>
      <w:r>
        <w:rPr>
          <w:webHidden/>
        </w:rPr>
        <w:tab/>
      </w:r>
      <w:r>
        <w:rPr>
          <w:webHidden/>
        </w:rPr>
        <w:fldChar w:fldCharType="begin"/>
      </w:r>
      <w:r>
        <w:rPr>
          <w:webHidden/>
        </w:rPr>
        <w:instrText xml:space="preserve"> PAGEREF _Toc130368075 \h </w:instrText>
      </w:r>
      <w:r>
        <w:rPr>
          <w:webHidden/>
        </w:rPr>
      </w:r>
      <w:r>
        <w:rPr>
          <w:webHidden/>
        </w:rPr>
        <w:fldChar w:fldCharType="separate"/>
      </w:r>
      <w:r w:rsidR="00337FB8">
        <w:rPr>
          <w:webHidden/>
        </w:rPr>
        <w:t>22</w:t>
      </w:r>
      <w:r>
        <w:rPr>
          <w:webHidden/>
        </w:rPr>
        <w:fldChar w:fldCharType="end"/>
      </w:r>
    </w:p>
    <w:p w14:paraId="746C1104" w14:textId="08D7E304" w:rsidR="00B41671" w:rsidRDefault="00B41671">
      <w:pPr>
        <w:pStyle w:val="Inhopg2"/>
        <w:rPr>
          <w:rFonts w:asciiTheme="minorHAnsi" w:eastAsiaTheme="minorEastAsia" w:hAnsiTheme="minorHAnsi" w:cstheme="minorBidi"/>
          <w:sz w:val="22"/>
          <w:szCs w:val="22"/>
        </w:rPr>
      </w:pPr>
      <w:r w:rsidRPr="00080212">
        <w:rPr>
          <w:color w:val="000000"/>
        </w:rPr>
        <w:t>3.28</w:t>
      </w:r>
      <w:r>
        <w:rPr>
          <w:rFonts w:asciiTheme="minorHAnsi" w:eastAsiaTheme="minorEastAsia" w:hAnsiTheme="minorHAnsi" w:cstheme="minorBidi"/>
          <w:sz w:val="22"/>
          <w:szCs w:val="22"/>
        </w:rPr>
        <w:tab/>
      </w:r>
      <w:r>
        <w:t>Integriteitstoets conform Wet Bibob</w:t>
      </w:r>
      <w:r>
        <w:rPr>
          <w:webHidden/>
        </w:rPr>
        <w:tab/>
      </w:r>
      <w:r>
        <w:rPr>
          <w:webHidden/>
        </w:rPr>
        <w:fldChar w:fldCharType="begin"/>
      </w:r>
      <w:r>
        <w:rPr>
          <w:webHidden/>
        </w:rPr>
        <w:instrText xml:space="preserve"> PAGEREF _Toc130368076 \h </w:instrText>
      </w:r>
      <w:r>
        <w:rPr>
          <w:webHidden/>
        </w:rPr>
      </w:r>
      <w:r>
        <w:rPr>
          <w:webHidden/>
        </w:rPr>
        <w:fldChar w:fldCharType="separate"/>
      </w:r>
      <w:r w:rsidR="00337FB8">
        <w:rPr>
          <w:webHidden/>
        </w:rPr>
        <w:t>23</w:t>
      </w:r>
      <w:r>
        <w:rPr>
          <w:webHidden/>
        </w:rPr>
        <w:fldChar w:fldCharType="end"/>
      </w:r>
    </w:p>
    <w:p w14:paraId="70D5B6EB" w14:textId="1AA184E9" w:rsidR="00B41671" w:rsidRDefault="00B41671">
      <w:pPr>
        <w:pStyle w:val="Inhopg1"/>
        <w:rPr>
          <w:rFonts w:asciiTheme="minorHAnsi" w:eastAsiaTheme="minorEastAsia" w:hAnsiTheme="minorHAnsi" w:cstheme="minorBidi"/>
          <w:caps w:val="0"/>
          <w:sz w:val="22"/>
          <w:szCs w:val="22"/>
        </w:rPr>
      </w:pPr>
      <w:r>
        <w:t>4</w:t>
      </w:r>
      <w:r>
        <w:rPr>
          <w:rFonts w:asciiTheme="minorHAnsi" w:eastAsiaTheme="minorEastAsia" w:hAnsiTheme="minorHAnsi" w:cstheme="minorBidi"/>
          <w:caps w:val="0"/>
          <w:sz w:val="22"/>
          <w:szCs w:val="22"/>
        </w:rPr>
        <w:tab/>
      </w:r>
      <w:r>
        <w:t>Uitsluitingsgronden en geschiktheidseisen</w:t>
      </w:r>
      <w:r>
        <w:rPr>
          <w:webHidden/>
        </w:rPr>
        <w:tab/>
      </w:r>
      <w:r>
        <w:rPr>
          <w:webHidden/>
        </w:rPr>
        <w:fldChar w:fldCharType="begin"/>
      </w:r>
      <w:r>
        <w:rPr>
          <w:webHidden/>
        </w:rPr>
        <w:instrText xml:space="preserve"> PAGEREF _Toc130368077 \h </w:instrText>
      </w:r>
      <w:r>
        <w:rPr>
          <w:webHidden/>
        </w:rPr>
      </w:r>
      <w:r>
        <w:rPr>
          <w:webHidden/>
        </w:rPr>
        <w:fldChar w:fldCharType="separate"/>
      </w:r>
      <w:r w:rsidR="00337FB8">
        <w:rPr>
          <w:webHidden/>
        </w:rPr>
        <w:t>24</w:t>
      </w:r>
      <w:r>
        <w:rPr>
          <w:webHidden/>
        </w:rPr>
        <w:fldChar w:fldCharType="end"/>
      </w:r>
    </w:p>
    <w:p w14:paraId="51D747F0" w14:textId="3113758E" w:rsidR="00B41671" w:rsidRDefault="00B41671">
      <w:pPr>
        <w:pStyle w:val="Inhopg2"/>
        <w:rPr>
          <w:rFonts w:asciiTheme="minorHAnsi" w:eastAsiaTheme="minorEastAsia" w:hAnsiTheme="minorHAnsi" w:cstheme="minorBidi"/>
          <w:sz w:val="22"/>
          <w:szCs w:val="22"/>
        </w:rPr>
      </w:pPr>
      <w:r w:rsidRPr="00080212">
        <w:rPr>
          <w:color w:val="000000"/>
        </w:rPr>
        <w:t>4.1</w:t>
      </w:r>
      <w:r>
        <w:rPr>
          <w:rFonts w:asciiTheme="minorHAnsi" w:eastAsiaTheme="minorEastAsia" w:hAnsiTheme="minorHAnsi" w:cstheme="minorBidi"/>
          <w:sz w:val="22"/>
          <w:szCs w:val="22"/>
        </w:rPr>
        <w:tab/>
      </w:r>
      <w:r>
        <w:t>Algemeen</w:t>
      </w:r>
      <w:r>
        <w:rPr>
          <w:webHidden/>
        </w:rPr>
        <w:tab/>
      </w:r>
      <w:r>
        <w:rPr>
          <w:webHidden/>
        </w:rPr>
        <w:fldChar w:fldCharType="begin"/>
      </w:r>
      <w:r>
        <w:rPr>
          <w:webHidden/>
        </w:rPr>
        <w:instrText xml:space="preserve"> PAGEREF _Toc130368078 \h </w:instrText>
      </w:r>
      <w:r>
        <w:rPr>
          <w:webHidden/>
        </w:rPr>
      </w:r>
      <w:r>
        <w:rPr>
          <w:webHidden/>
        </w:rPr>
        <w:fldChar w:fldCharType="separate"/>
      </w:r>
      <w:r w:rsidR="00337FB8">
        <w:rPr>
          <w:webHidden/>
        </w:rPr>
        <w:t>24</w:t>
      </w:r>
      <w:r>
        <w:rPr>
          <w:webHidden/>
        </w:rPr>
        <w:fldChar w:fldCharType="end"/>
      </w:r>
    </w:p>
    <w:p w14:paraId="4AEF91B0" w14:textId="3564E00D" w:rsidR="00B41671" w:rsidRDefault="00B41671">
      <w:pPr>
        <w:pStyle w:val="Inhopg2"/>
        <w:rPr>
          <w:rFonts w:asciiTheme="minorHAnsi" w:eastAsiaTheme="minorEastAsia" w:hAnsiTheme="minorHAnsi" w:cstheme="minorBidi"/>
          <w:sz w:val="22"/>
          <w:szCs w:val="22"/>
        </w:rPr>
      </w:pPr>
      <w:r w:rsidRPr="00080212">
        <w:rPr>
          <w:color w:val="000000"/>
        </w:rPr>
        <w:t>4.2</w:t>
      </w:r>
      <w:r>
        <w:rPr>
          <w:rFonts w:asciiTheme="minorHAnsi" w:eastAsiaTheme="minorEastAsia" w:hAnsiTheme="minorHAnsi" w:cstheme="minorBidi"/>
          <w:sz w:val="22"/>
          <w:szCs w:val="22"/>
        </w:rPr>
        <w:tab/>
      </w:r>
      <w:r>
        <w:t>Uitsluitingsgronden</w:t>
      </w:r>
      <w:r>
        <w:rPr>
          <w:webHidden/>
        </w:rPr>
        <w:tab/>
      </w:r>
      <w:r>
        <w:rPr>
          <w:webHidden/>
        </w:rPr>
        <w:fldChar w:fldCharType="begin"/>
      </w:r>
      <w:r>
        <w:rPr>
          <w:webHidden/>
        </w:rPr>
        <w:instrText xml:space="preserve"> PAGEREF _Toc130368079 \h </w:instrText>
      </w:r>
      <w:r>
        <w:rPr>
          <w:webHidden/>
        </w:rPr>
      </w:r>
      <w:r>
        <w:rPr>
          <w:webHidden/>
        </w:rPr>
        <w:fldChar w:fldCharType="separate"/>
      </w:r>
      <w:r w:rsidR="00337FB8">
        <w:rPr>
          <w:webHidden/>
        </w:rPr>
        <w:t>24</w:t>
      </w:r>
      <w:r>
        <w:rPr>
          <w:webHidden/>
        </w:rPr>
        <w:fldChar w:fldCharType="end"/>
      </w:r>
    </w:p>
    <w:p w14:paraId="63B4DC0F" w14:textId="24CEFF79" w:rsidR="00B41671" w:rsidRDefault="00B41671">
      <w:pPr>
        <w:pStyle w:val="Inhopg2"/>
        <w:rPr>
          <w:rFonts w:asciiTheme="minorHAnsi" w:eastAsiaTheme="minorEastAsia" w:hAnsiTheme="minorHAnsi" w:cstheme="minorBidi"/>
          <w:sz w:val="22"/>
          <w:szCs w:val="22"/>
        </w:rPr>
      </w:pPr>
      <w:r w:rsidRPr="00080212">
        <w:rPr>
          <w:color w:val="000000"/>
        </w:rPr>
        <w:t>4.3</w:t>
      </w:r>
      <w:r>
        <w:rPr>
          <w:rFonts w:asciiTheme="minorHAnsi" w:eastAsiaTheme="minorEastAsia" w:hAnsiTheme="minorHAnsi" w:cstheme="minorBidi"/>
          <w:sz w:val="22"/>
          <w:szCs w:val="22"/>
        </w:rPr>
        <w:tab/>
      </w:r>
      <w:r>
        <w:t>Geschiktheidseisen</w:t>
      </w:r>
      <w:r>
        <w:rPr>
          <w:webHidden/>
        </w:rPr>
        <w:tab/>
      </w:r>
      <w:r>
        <w:rPr>
          <w:webHidden/>
        </w:rPr>
        <w:fldChar w:fldCharType="begin"/>
      </w:r>
      <w:r>
        <w:rPr>
          <w:webHidden/>
        </w:rPr>
        <w:instrText xml:space="preserve"> PAGEREF _Toc130368080 \h </w:instrText>
      </w:r>
      <w:r>
        <w:rPr>
          <w:webHidden/>
        </w:rPr>
      </w:r>
      <w:r>
        <w:rPr>
          <w:webHidden/>
        </w:rPr>
        <w:fldChar w:fldCharType="separate"/>
      </w:r>
      <w:r w:rsidR="00337FB8">
        <w:rPr>
          <w:webHidden/>
        </w:rPr>
        <w:t>24</w:t>
      </w:r>
      <w:r>
        <w:rPr>
          <w:webHidden/>
        </w:rPr>
        <w:fldChar w:fldCharType="end"/>
      </w:r>
    </w:p>
    <w:p w14:paraId="2C6B2476" w14:textId="0580EBED" w:rsidR="00B41671" w:rsidRDefault="00B41671">
      <w:pPr>
        <w:pStyle w:val="Inhopg1"/>
        <w:rPr>
          <w:rFonts w:asciiTheme="minorHAnsi" w:eastAsiaTheme="minorEastAsia" w:hAnsiTheme="minorHAnsi" w:cstheme="minorBidi"/>
          <w:caps w:val="0"/>
          <w:sz w:val="22"/>
          <w:szCs w:val="22"/>
        </w:rPr>
      </w:pPr>
      <w:r>
        <w:t>5</w:t>
      </w:r>
      <w:r>
        <w:rPr>
          <w:rFonts w:asciiTheme="minorHAnsi" w:eastAsiaTheme="minorEastAsia" w:hAnsiTheme="minorHAnsi" w:cstheme="minorBidi"/>
          <w:caps w:val="0"/>
          <w:sz w:val="22"/>
          <w:szCs w:val="22"/>
        </w:rPr>
        <w:tab/>
      </w:r>
      <w:r>
        <w:t>Methode voorselectie</w:t>
      </w:r>
      <w:r>
        <w:rPr>
          <w:webHidden/>
        </w:rPr>
        <w:tab/>
      </w:r>
      <w:r>
        <w:rPr>
          <w:webHidden/>
        </w:rPr>
        <w:fldChar w:fldCharType="begin"/>
      </w:r>
      <w:r>
        <w:rPr>
          <w:webHidden/>
        </w:rPr>
        <w:instrText xml:space="preserve"> PAGEREF _Toc130368081 \h </w:instrText>
      </w:r>
      <w:r>
        <w:rPr>
          <w:webHidden/>
        </w:rPr>
      </w:r>
      <w:r>
        <w:rPr>
          <w:webHidden/>
        </w:rPr>
        <w:fldChar w:fldCharType="separate"/>
      </w:r>
      <w:r w:rsidR="00337FB8">
        <w:rPr>
          <w:webHidden/>
        </w:rPr>
        <w:t>29</w:t>
      </w:r>
      <w:r>
        <w:rPr>
          <w:webHidden/>
        </w:rPr>
        <w:fldChar w:fldCharType="end"/>
      </w:r>
    </w:p>
    <w:p w14:paraId="256283C2" w14:textId="7A88000D" w:rsidR="00B41671" w:rsidRDefault="00B41671">
      <w:pPr>
        <w:pStyle w:val="Inhopg1"/>
        <w:rPr>
          <w:rFonts w:asciiTheme="minorHAnsi" w:eastAsiaTheme="minorEastAsia" w:hAnsiTheme="minorHAnsi" w:cstheme="minorBidi"/>
          <w:caps w:val="0"/>
          <w:sz w:val="22"/>
          <w:szCs w:val="22"/>
        </w:rPr>
      </w:pPr>
      <w:r>
        <w:lastRenderedPageBreak/>
        <w:t>6</w:t>
      </w:r>
      <w:r>
        <w:rPr>
          <w:rFonts w:asciiTheme="minorHAnsi" w:eastAsiaTheme="minorEastAsia" w:hAnsiTheme="minorHAnsi" w:cstheme="minorBidi"/>
          <w:caps w:val="0"/>
          <w:sz w:val="22"/>
          <w:szCs w:val="22"/>
        </w:rPr>
        <w:tab/>
      </w:r>
      <w:r>
        <w:t>Bijlagen</w:t>
      </w:r>
      <w:r>
        <w:rPr>
          <w:webHidden/>
        </w:rPr>
        <w:tab/>
      </w:r>
      <w:r>
        <w:rPr>
          <w:webHidden/>
        </w:rPr>
        <w:fldChar w:fldCharType="begin"/>
      </w:r>
      <w:r>
        <w:rPr>
          <w:webHidden/>
        </w:rPr>
        <w:instrText xml:space="preserve"> PAGEREF _Toc130368082 \h </w:instrText>
      </w:r>
      <w:r>
        <w:rPr>
          <w:webHidden/>
        </w:rPr>
      </w:r>
      <w:r>
        <w:rPr>
          <w:webHidden/>
        </w:rPr>
        <w:fldChar w:fldCharType="separate"/>
      </w:r>
      <w:r w:rsidR="00337FB8">
        <w:rPr>
          <w:webHidden/>
        </w:rPr>
        <w:t>30</w:t>
      </w:r>
      <w:r>
        <w:rPr>
          <w:webHidden/>
        </w:rPr>
        <w:fldChar w:fldCharType="end"/>
      </w:r>
    </w:p>
    <w:p w14:paraId="4F65687E" w14:textId="438EC8A4" w:rsidR="00B41671" w:rsidRDefault="00B41671">
      <w:pPr>
        <w:pStyle w:val="Inhopg1"/>
        <w:rPr>
          <w:rFonts w:asciiTheme="minorHAnsi" w:eastAsiaTheme="minorEastAsia" w:hAnsiTheme="minorHAnsi" w:cstheme="minorBidi"/>
          <w:caps w:val="0"/>
          <w:sz w:val="22"/>
          <w:szCs w:val="22"/>
        </w:rPr>
      </w:pPr>
      <w:r w:rsidRPr="00080212">
        <w:rPr>
          <w:b/>
        </w:rPr>
        <w:t>Bijlage A – Uniform Europees Aanbestedingsdocument</w:t>
      </w:r>
      <w:r>
        <w:rPr>
          <w:webHidden/>
        </w:rPr>
        <w:tab/>
      </w:r>
      <w:r>
        <w:rPr>
          <w:webHidden/>
        </w:rPr>
        <w:fldChar w:fldCharType="begin"/>
      </w:r>
      <w:r>
        <w:rPr>
          <w:webHidden/>
        </w:rPr>
        <w:instrText xml:space="preserve"> PAGEREF _Toc130368083 \h </w:instrText>
      </w:r>
      <w:r>
        <w:rPr>
          <w:webHidden/>
        </w:rPr>
      </w:r>
      <w:r>
        <w:rPr>
          <w:webHidden/>
        </w:rPr>
        <w:fldChar w:fldCharType="separate"/>
      </w:r>
      <w:r w:rsidR="00337FB8">
        <w:rPr>
          <w:webHidden/>
        </w:rPr>
        <w:t>31</w:t>
      </w:r>
      <w:r>
        <w:rPr>
          <w:webHidden/>
        </w:rPr>
        <w:fldChar w:fldCharType="end"/>
      </w:r>
    </w:p>
    <w:p w14:paraId="00667A67" w14:textId="2FA13E55" w:rsidR="00B41671" w:rsidRDefault="00B41671">
      <w:pPr>
        <w:pStyle w:val="Inhopg1"/>
        <w:rPr>
          <w:rFonts w:asciiTheme="minorHAnsi" w:eastAsiaTheme="minorEastAsia" w:hAnsiTheme="minorHAnsi" w:cstheme="minorBidi"/>
          <w:caps w:val="0"/>
          <w:sz w:val="22"/>
          <w:szCs w:val="22"/>
        </w:rPr>
      </w:pPr>
      <w:r w:rsidRPr="00080212">
        <w:rPr>
          <w:b/>
        </w:rPr>
        <w:t>Bijlage B - Formulier Minimumeisen en akkoordverklaring</w:t>
      </w:r>
      <w:r>
        <w:rPr>
          <w:webHidden/>
        </w:rPr>
        <w:tab/>
      </w:r>
      <w:r>
        <w:rPr>
          <w:webHidden/>
        </w:rPr>
        <w:fldChar w:fldCharType="begin"/>
      </w:r>
      <w:r>
        <w:rPr>
          <w:webHidden/>
        </w:rPr>
        <w:instrText xml:space="preserve"> PAGEREF _Toc130368084 \h </w:instrText>
      </w:r>
      <w:r>
        <w:rPr>
          <w:webHidden/>
        </w:rPr>
      </w:r>
      <w:r>
        <w:rPr>
          <w:webHidden/>
        </w:rPr>
        <w:fldChar w:fldCharType="separate"/>
      </w:r>
      <w:r w:rsidR="00337FB8">
        <w:rPr>
          <w:webHidden/>
        </w:rPr>
        <w:t>32</w:t>
      </w:r>
      <w:r>
        <w:rPr>
          <w:webHidden/>
        </w:rPr>
        <w:fldChar w:fldCharType="end"/>
      </w:r>
    </w:p>
    <w:p w14:paraId="76725F9C" w14:textId="716DF825" w:rsidR="00B41671" w:rsidRPr="00B41671" w:rsidRDefault="00B41671">
      <w:pPr>
        <w:pStyle w:val="Inhopg1"/>
        <w:rPr>
          <w:rFonts w:asciiTheme="minorHAnsi" w:eastAsiaTheme="minorEastAsia" w:hAnsiTheme="minorHAnsi" w:cstheme="minorBidi"/>
          <w:caps w:val="0"/>
          <w:sz w:val="22"/>
          <w:szCs w:val="22"/>
          <w:lang w:val="en-US"/>
        </w:rPr>
      </w:pPr>
      <w:r w:rsidRPr="00080212">
        <w:rPr>
          <w:b/>
          <w:lang w:val="en-US"/>
        </w:rPr>
        <w:t>Bijlage C – Social Return On Investment</w:t>
      </w:r>
      <w:r w:rsidRPr="00B41671">
        <w:rPr>
          <w:webHidden/>
          <w:lang w:val="en-US"/>
        </w:rPr>
        <w:tab/>
      </w:r>
      <w:r>
        <w:rPr>
          <w:webHidden/>
        </w:rPr>
        <w:fldChar w:fldCharType="begin"/>
      </w:r>
      <w:r w:rsidRPr="00B41671">
        <w:rPr>
          <w:webHidden/>
          <w:lang w:val="en-US"/>
        </w:rPr>
        <w:instrText xml:space="preserve"> PAGEREF _Toc130368085 \h </w:instrText>
      </w:r>
      <w:r>
        <w:rPr>
          <w:webHidden/>
        </w:rPr>
      </w:r>
      <w:r>
        <w:rPr>
          <w:webHidden/>
        </w:rPr>
        <w:fldChar w:fldCharType="separate"/>
      </w:r>
      <w:r w:rsidR="00337FB8">
        <w:rPr>
          <w:webHidden/>
          <w:lang w:val="en-US"/>
        </w:rPr>
        <w:t>36</w:t>
      </w:r>
      <w:r>
        <w:rPr>
          <w:webHidden/>
        </w:rPr>
        <w:fldChar w:fldCharType="end"/>
      </w:r>
    </w:p>
    <w:p w14:paraId="1CCAEB99" w14:textId="75140F61" w:rsidR="00B41671" w:rsidRDefault="00B41671">
      <w:pPr>
        <w:pStyle w:val="Inhopg1"/>
        <w:rPr>
          <w:rFonts w:asciiTheme="minorHAnsi" w:eastAsiaTheme="minorEastAsia" w:hAnsiTheme="minorHAnsi" w:cstheme="minorBidi"/>
          <w:caps w:val="0"/>
          <w:sz w:val="22"/>
          <w:szCs w:val="22"/>
        </w:rPr>
      </w:pPr>
      <w:r w:rsidRPr="00080212">
        <w:rPr>
          <w:b/>
        </w:rPr>
        <w:t>Bijlage D – Formulier Referentieprojecten</w:t>
      </w:r>
      <w:r>
        <w:rPr>
          <w:webHidden/>
        </w:rPr>
        <w:tab/>
      </w:r>
      <w:r>
        <w:rPr>
          <w:webHidden/>
        </w:rPr>
        <w:fldChar w:fldCharType="begin"/>
      </w:r>
      <w:r>
        <w:rPr>
          <w:webHidden/>
        </w:rPr>
        <w:instrText xml:space="preserve"> PAGEREF _Toc130368086 \h </w:instrText>
      </w:r>
      <w:r>
        <w:rPr>
          <w:webHidden/>
        </w:rPr>
      </w:r>
      <w:r>
        <w:rPr>
          <w:webHidden/>
        </w:rPr>
        <w:fldChar w:fldCharType="separate"/>
      </w:r>
      <w:r w:rsidR="00337FB8">
        <w:rPr>
          <w:webHidden/>
        </w:rPr>
        <w:t>39</w:t>
      </w:r>
      <w:r>
        <w:rPr>
          <w:webHidden/>
        </w:rPr>
        <w:fldChar w:fldCharType="end"/>
      </w:r>
    </w:p>
    <w:p w14:paraId="2FBCFB1D" w14:textId="73E613CC" w:rsidR="00B41671" w:rsidRDefault="00B41671">
      <w:pPr>
        <w:pStyle w:val="Inhopg1"/>
        <w:rPr>
          <w:rFonts w:asciiTheme="minorHAnsi" w:eastAsiaTheme="minorEastAsia" w:hAnsiTheme="minorHAnsi" w:cstheme="minorBidi"/>
          <w:caps w:val="0"/>
          <w:sz w:val="22"/>
          <w:szCs w:val="22"/>
        </w:rPr>
      </w:pPr>
      <w:r w:rsidRPr="00080212">
        <w:rPr>
          <w:b/>
        </w:rPr>
        <w:t>Bijlage E – Toelichting Financiële eisen</w:t>
      </w:r>
      <w:r>
        <w:rPr>
          <w:webHidden/>
        </w:rPr>
        <w:tab/>
      </w:r>
      <w:r>
        <w:rPr>
          <w:webHidden/>
        </w:rPr>
        <w:fldChar w:fldCharType="begin"/>
      </w:r>
      <w:r>
        <w:rPr>
          <w:webHidden/>
        </w:rPr>
        <w:instrText xml:space="preserve"> PAGEREF _Toc130368087 \h </w:instrText>
      </w:r>
      <w:r>
        <w:rPr>
          <w:webHidden/>
        </w:rPr>
      </w:r>
      <w:r>
        <w:rPr>
          <w:webHidden/>
        </w:rPr>
        <w:fldChar w:fldCharType="separate"/>
      </w:r>
      <w:r w:rsidR="00337FB8">
        <w:rPr>
          <w:webHidden/>
        </w:rPr>
        <w:t>43</w:t>
      </w:r>
      <w:r>
        <w:rPr>
          <w:webHidden/>
        </w:rPr>
        <w:fldChar w:fldCharType="end"/>
      </w:r>
    </w:p>
    <w:p w14:paraId="06315D1F" w14:textId="7FFA59A7" w:rsidR="0097336D" w:rsidRPr="003C53D0" w:rsidRDefault="00620964" w:rsidP="00B56438">
      <w:pPr>
        <w:rPr>
          <w:sz w:val="16"/>
          <w:szCs w:val="16"/>
        </w:rPr>
      </w:pPr>
      <w:r w:rsidRPr="003C53D0">
        <w:rPr>
          <w:sz w:val="16"/>
          <w:szCs w:val="16"/>
        </w:rPr>
        <w:fldChar w:fldCharType="end"/>
      </w:r>
    </w:p>
    <w:p w14:paraId="2ECE0F62" w14:textId="77777777" w:rsidR="0097336D" w:rsidRPr="003C53D0" w:rsidRDefault="0097336D" w:rsidP="00B56438">
      <w:pPr>
        <w:rPr>
          <w:sz w:val="16"/>
          <w:szCs w:val="16"/>
        </w:rPr>
      </w:pPr>
    </w:p>
    <w:p w14:paraId="3230E105" w14:textId="77777777" w:rsidR="0097336D" w:rsidRPr="003C53D0" w:rsidRDefault="0097336D" w:rsidP="00B56438">
      <w:pPr>
        <w:rPr>
          <w:b/>
          <w:sz w:val="16"/>
          <w:szCs w:val="16"/>
        </w:rPr>
      </w:pPr>
    </w:p>
    <w:p w14:paraId="18353C0F" w14:textId="77777777" w:rsidR="0097336D" w:rsidRPr="00F50ADC" w:rsidRDefault="0097336D" w:rsidP="00B56438">
      <w:pPr>
        <w:rPr>
          <w:b/>
          <w:sz w:val="16"/>
          <w:szCs w:val="16"/>
        </w:rPr>
      </w:pPr>
    </w:p>
    <w:p w14:paraId="4D4DCA9D" w14:textId="77777777" w:rsidR="0097336D" w:rsidRPr="00FD01FF" w:rsidRDefault="0097336D" w:rsidP="00B56438">
      <w:pPr>
        <w:rPr>
          <w:b/>
          <w:sz w:val="16"/>
          <w:szCs w:val="16"/>
        </w:rPr>
      </w:pPr>
    </w:p>
    <w:p w14:paraId="3C62C798" w14:textId="77777777" w:rsidR="0097336D" w:rsidRPr="00AC44D3" w:rsidRDefault="0097336D" w:rsidP="00F21010">
      <w:pPr>
        <w:pStyle w:val="Kop1"/>
        <w:tabs>
          <w:tab w:val="clear" w:pos="432"/>
        </w:tabs>
        <w:ind w:left="0" w:firstLine="0"/>
        <w:jc w:val="both"/>
        <w:rPr>
          <w:sz w:val="24"/>
          <w:szCs w:val="24"/>
        </w:rPr>
      </w:pPr>
      <w:bookmarkStart w:id="12" w:name="_Toc381967419"/>
      <w:bookmarkStart w:id="13" w:name="_Toc381967472"/>
      <w:bookmarkStart w:id="14" w:name="_Toc382983376"/>
      <w:bookmarkStart w:id="15" w:name="_Toc384649368"/>
      <w:bookmarkStart w:id="16" w:name="_Toc384649607"/>
      <w:bookmarkStart w:id="17" w:name="_Toc388447674"/>
      <w:bookmarkStart w:id="18" w:name="_Toc388447722"/>
      <w:bookmarkStart w:id="19" w:name="_Toc391558001"/>
      <w:bookmarkStart w:id="20" w:name="_Toc393896926"/>
      <w:bookmarkStart w:id="21" w:name="_Toc394393117"/>
      <w:bookmarkStart w:id="22" w:name="_Toc130368034"/>
      <w:r w:rsidRPr="00AC44D3">
        <w:rPr>
          <w:sz w:val="24"/>
          <w:szCs w:val="24"/>
        </w:rPr>
        <w:lastRenderedPageBreak/>
        <w:t>Definitielijst</w:t>
      </w:r>
      <w:bookmarkEnd w:id="12"/>
      <w:bookmarkEnd w:id="13"/>
      <w:bookmarkEnd w:id="14"/>
      <w:bookmarkEnd w:id="15"/>
      <w:bookmarkEnd w:id="16"/>
      <w:bookmarkEnd w:id="17"/>
      <w:bookmarkEnd w:id="18"/>
      <w:bookmarkEnd w:id="19"/>
      <w:bookmarkEnd w:id="20"/>
      <w:bookmarkEnd w:id="21"/>
      <w:bookmarkEnd w:id="22"/>
    </w:p>
    <w:p w14:paraId="348FF4E6" w14:textId="77777777" w:rsidR="0097336D" w:rsidRPr="00F21010" w:rsidRDefault="0097336D" w:rsidP="00F21010">
      <w:pPr>
        <w:jc w:val="both"/>
        <w:rPr>
          <w:sz w:val="16"/>
          <w:szCs w:val="16"/>
        </w:rPr>
      </w:pPr>
      <w:r w:rsidRPr="00F21010">
        <w:rPr>
          <w:sz w:val="16"/>
          <w:szCs w:val="16"/>
        </w:rPr>
        <w:t xml:space="preserve">In dit document worden onderstaande definities gehanteerd. </w:t>
      </w:r>
    </w:p>
    <w:p w14:paraId="11B2FDDD" w14:textId="77777777" w:rsidR="0097336D" w:rsidRPr="00F21010" w:rsidRDefault="0097336D" w:rsidP="00F21010">
      <w:pPr>
        <w:jc w:val="both"/>
        <w:rPr>
          <w:sz w:val="16"/>
          <w:szCs w:val="16"/>
        </w:rPr>
      </w:pPr>
    </w:p>
    <w:p w14:paraId="1AC1C6C1" w14:textId="77777777" w:rsidR="0097336D" w:rsidRPr="00F21010" w:rsidRDefault="0097336D" w:rsidP="00F21010">
      <w:pPr>
        <w:jc w:val="both"/>
        <w:rPr>
          <w:b/>
          <w:sz w:val="16"/>
          <w:szCs w:val="16"/>
        </w:rPr>
      </w:pPr>
      <w:r w:rsidRPr="00F21010">
        <w:rPr>
          <w:b/>
          <w:sz w:val="16"/>
          <w:szCs w:val="16"/>
        </w:rPr>
        <w:t xml:space="preserve">Aanbestedende </w:t>
      </w:r>
      <w:r>
        <w:rPr>
          <w:b/>
          <w:sz w:val="16"/>
          <w:szCs w:val="16"/>
        </w:rPr>
        <w:t>dienst</w:t>
      </w:r>
    </w:p>
    <w:p w14:paraId="16F287D3" w14:textId="77777777" w:rsidR="0091405C" w:rsidRPr="0091405C" w:rsidRDefault="0091405C" w:rsidP="0091405C">
      <w:pPr>
        <w:jc w:val="both"/>
        <w:rPr>
          <w:sz w:val="16"/>
          <w:szCs w:val="16"/>
        </w:rPr>
      </w:pPr>
      <w:r w:rsidRPr="0091405C">
        <w:rPr>
          <w:sz w:val="16"/>
          <w:szCs w:val="16"/>
        </w:rPr>
        <w:t>College van Burgemeester en Wethouders van:</w:t>
      </w:r>
    </w:p>
    <w:p w14:paraId="7151557C" w14:textId="77777777" w:rsidR="0091405C" w:rsidRPr="0091405C" w:rsidRDefault="0091405C" w:rsidP="0091405C">
      <w:pPr>
        <w:jc w:val="both"/>
        <w:rPr>
          <w:sz w:val="16"/>
          <w:szCs w:val="16"/>
        </w:rPr>
      </w:pPr>
      <w:r w:rsidRPr="0091405C">
        <w:rPr>
          <w:sz w:val="16"/>
          <w:szCs w:val="16"/>
        </w:rPr>
        <w:t>Gemeente Dordrecht</w:t>
      </w:r>
    </w:p>
    <w:p w14:paraId="584959DA" w14:textId="06B93E0E" w:rsidR="0091405C" w:rsidRPr="0091405C" w:rsidRDefault="000B2D33" w:rsidP="0091405C">
      <w:pPr>
        <w:jc w:val="both"/>
        <w:rPr>
          <w:sz w:val="16"/>
          <w:szCs w:val="16"/>
        </w:rPr>
      </w:pPr>
      <w:r>
        <w:rPr>
          <w:sz w:val="16"/>
          <w:szCs w:val="16"/>
        </w:rPr>
        <w:t xml:space="preserve">Integraal </w:t>
      </w:r>
      <w:proofErr w:type="spellStart"/>
      <w:r>
        <w:rPr>
          <w:sz w:val="16"/>
          <w:szCs w:val="16"/>
        </w:rPr>
        <w:t>ProjectManagement</w:t>
      </w:r>
      <w:proofErr w:type="spellEnd"/>
      <w:r>
        <w:rPr>
          <w:sz w:val="16"/>
          <w:szCs w:val="16"/>
        </w:rPr>
        <w:t>-Dordrecht</w:t>
      </w:r>
    </w:p>
    <w:p w14:paraId="1108D7F1" w14:textId="77777777" w:rsidR="0091405C" w:rsidRPr="0091405C" w:rsidRDefault="0091405C" w:rsidP="0091405C">
      <w:pPr>
        <w:jc w:val="both"/>
        <w:rPr>
          <w:sz w:val="16"/>
          <w:szCs w:val="16"/>
        </w:rPr>
      </w:pPr>
      <w:r w:rsidRPr="0091405C">
        <w:rPr>
          <w:sz w:val="16"/>
          <w:szCs w:val="16"/>
        </w:rPr>
        <w:t>Postbus 8</w:t>
      </w:r>
    </w:p>
    <w:p w14:paraId="1B50E091" w14:textId="77777777" w:rsidR="0097336D" w:rsidRDefault="0091405C" w:rsidP="0091405C">
      <w:pPr>
        <w:jc w:val="both"/>
        <w:rPr>
          <w:sz w:val="16"/>
          <w:szCs w:val="16"/>
        </w:rPr>
      </w:pPr>
      <w:r w:rsidRPr="0091405C">
        <w:rPr>
          <w:sz w:val="16"/>
          <w:szCs w:val="16"/>
        </w:rPr>
        <w:t>3300 AA Dordrecht</w:t>
      </w:r>
    </w:p>
    <w:p w14:paraId="08C3CE01" w14:textId="77777777" w:rsidR="00EF527D" w:rsidRPr="00EF527D" w:rsidRDefault="00EF527D" w:rsidP="00EF527D">
      <w:pPr>
        <w:spacing w:line="240" w:lineRule="atLeast"/>
        <w:rPr>
          <w:rFonts w:eastAsia="Times New Roman" w:cs="Arial"/>
          <w:sz w:val="16"/>
          <w:szCs w:val="16"/>
          <w:lang w:eastAsia="en-US"/>
        </w:rPr>
      </w:pPr>
    </w:p>
    <w:p w14:paraId="5AC2C019"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Aanbestedingsdocumenten</w:t>
      </w:r>
    </w:p>
    <w:p w14:paraId="7C5060B6"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De Selectie- en Gunningsleidraad, inclusief alle bijlagen, de Nota(‘s) van Inlichtingen en overige in het kader van de aanbestedingsprocedure relevante documenten gezamenlijk.</w:t>
      </w:r>
    </w:p>
    <w:p w14:paraId="329B19F5" w14:textId="77777777" w:rsidR="00EF527D" w:rsidRPr="00EF527D" w:rsidRDefault="00EF527D" w:rsidP="00EF527D">
      <w:pPr>
        <w:spacing w:line="240" w:lineRule="atLeast"/>
        <w:rPr>
          <w:rFonts w:eastAsia="Times New Roman" w:cs="Arial"/>
          <w:sz w:val="16"/>
          <w:szCs w:val="16"/>
          <w:lang w:eastAsia="en-US"/>
        </w:rPr>
      </w:pPr>
    </w:p>
    <w:p w14:paraId="033F9EF4"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 xml:space="preserve">Aanbestedingswet </w:t>
      </w:r>
    </w:p>
    <w:p w14:paraId="4768AD32" w14:textId="77777777" w:rsidR="008614B4" w:rsidRPr="00BC355A" w:rsidRDefault="008614B4" w:rsidP="008614B4">
      <w:pPr>
        <w:autoSpaceDE w:val="0"/>
        <w:autoSpaceDN w:val="0"/>
        <w:adjustRightInd w:val="0"/>
        <w:rPr>
          <w:rFonts w:cs="OCWTalent"/>
          <w:color w:val="000000"/>
          <w:sz w:val="16"/>
          <w:szCs w:val="16"/>
        </w:rPr>
      </w:pPr>
      <w:r>
        <w:rPr>
          <w:rFonts w:cs="OCWTalent"/>
          <w:color w:val="000000"/>
          <w:sz w:val="16"/>
          <w:szCs w:val="16"/>
        </w:rPr>
        <w:t xml:space="preserve">Gewijzigde </w:t>
      </w:r>
      <w:r w:rsidRPr="00BC355A">
        <w:rPr>
          <w:rFonts w:cs="OCWTalent"/>
          <w:color w:val="000000"/>
          <w:sz w:val="16"/>
          <w:szCs w:val="16"/>
        </w:rPr>
        <w:t xml:space="preserve">Aanbestedingswet 2012 </w:t>
      </w:r>
      <w:r>
        <w:rPr>
          <w:rFonts w:cs="OCWTalent"/>
          <w:color w:val="000000"/>
          <w:sz w:val="16"/>
          <w:szCs w:val="16"/>
        </w:rPr>
        <w:t>in werking ge</w:t>
      </w:r>
      <w:r w:rsidRPr="00BC355A">
        <w:rPr>
          <w:rFonts w:cs="OCWTalent"/>
          <w:color w:val="000000"/>
          <w:sz w:val="16"/>
          <w:szCs w:val="16"/>
        </w:rPr>
        <w:t xml:space="preserve">treden per 1 </w:t>
      </w:r>
      <w:r>
        <w:rPr>
          <w:rFonts w:cs="OCWTalent"/>
          <w:color w:val="000000"/>
          <w:sz w:val="16"/>
          <w:szCs w:val="16"/>
        </w:rPr>
        <w:t>juli</w:t>
      </w:r>
      <w:r w:rsidRPr="00BC355A">
        <w:rPr>
          <w:rFonts w:cs="OCWTalent"/>
          <w:color w:val="000000"/>
          <w:sz w:val="16"/>
          <w:szCs w:val="16"/>
        </w:rPr>
        <w:t xml:space="preserve"> 201</w:t>
      </w:r>
      <w:r>
        <w:rPr>
          <w:rFonts w:cs="OCWTalent"/>
          <w:color w:val="000000"/>
          <w:sz w:val="16"/>
          <w:szCs w:val="16"/>
        </w:rPr>
        <w:t>6</w:t>
      </w:r>
      <w:r w:rsidRPr="00BC355A">
        <w:rPr>
          <w:rFonts w:cs="OCWTalent"/>
          <w:color w:val="000000"/>
          <w:sz w:val="16"/>
          <w:szCs w:val="16"/>
        </w:rPr>
        <w:t>.</w:t>
      </w:r>
    </w:p>
    <w:p w14:paraId="33182D88" w14:textId="77777777" w:rsidR="00EF527D" w:rsidRPr="00EF527D" w:rsidRDefault="00EF527D" w:rsidP="00EF527D">
      <w:pPr>
        <w:spacing w:line="240" w:lineRule="atLeast"/>
        <w:rPr>
          <w:rFonts w:eastAsia="Times New Roman" w:cs="Arial"/>
          <w:sz w:val="16"/>
          <w:szCs w:val="16"/>
          <w:lang w:eastAsia="en-US"/>
        </w:rPr>
      </w:pPr>
    </w:p>
    <w:p w14:paraId="41977D2B"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Aanmelding</w:t>
      </w:r>
    </w:p>
    <w:p w14:paraId="6BA9AE63"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 xml:space="preserve">Door Gegadigde ingediende </w:t>
      </w:r>
      <w:r w:rsidR="00B73B6C">
        <w:rPr>
          <w:rFonts w:eastAsia="Times New Roman" w:cs="Arial"/>
          <w:sz w:val="16"/>
          <w:szCs w:val="16"/>
          <w:lang w:eastAsia="en-US"/>
        </w:rPr>
        <w:t>verzoek tot deelneming</w:t>
      </w:r>
      <w:r w:rsidRPr="00EF527D">
        <w:rPr>
          <w:rFonts w:eastAsia="Times New Roman" w:cs="Arial"/>
          <w:sz w:val="16"/>
          <w:szCs w:val="16"/>
          <w:lang w:eastAsia="en-US"/>
        </w:rPr>
        <w:t xml:space="preserve"> aan het selectieproces voor de onderhavige overeenkomst.</w:t>
      </w:r>
    </w:p>
    <w:p w14:paraId="54739013" w14:textId="77777777" w:rsidR="008614B4" w:rsidRDefault="008614B4" w:rsidP="008614B4">
      <w:pPr>
        <w:autoSpaceDE w:val="0"/>
        <w:autoSpaceDN w:val="0"/>
        <w:adjustRightInd w:val="0"/>
        <w:rPr>
          <w:rFonts w:cs="OCWTalent"/>
          <w:b/>
          <w:color w:val="000000"/>
          <w:sz w:val="16"/>
          <w:szCs w:val="16"/>
        </w:rPr>
      </w:pPr>
    </w:p>
    <w:p w14:paraId="6F720145" w14:textId="77777777" w:rsidR="008614B4" w:rsidRPr="00BC355A" w:rsidRDefault="008614B4" w:rsidP="008614B4">
      <w:pPr>
        <w:autoSpaceDE w:val="0"/>
        <w:autoSpaceDN w:val="0"/>
        <w:adjustRightInd w:val="0"/>
        <w:rPr>
          <w:rFonts w:cs="OCWTalent"/>
          <w:b/>
          <w:color w:val="000000"/>
          <w:sz w:val="16"/>
          <w:szCs w:val="16"/>
        </w:rPr>
      </w:pPr>
      <w:r w:rsidRPr="00BC355A">
        <w:rPr>
          <w:rFonts w:cs="OCWTalent"/>
          <w:b/>
          <w:color w:val="000000"/>
          <w:sz w:val="16"/>
          <w:szCs w:val="16"/>
        </w:rPr>
        <w:t>Benoemde onderaannemer</w:t>
      </w:r>
    </w:p>
    <w:p w14:paraId="03A7B912" w14:textId="77777777" w:rsidR="008614B4" w:rsidRPr="00BC355A" w:rsidRDefault="008614B4" w:rsidP="008614B4">
      <w:pPr>
        <w:autoSpaceDE w:val="0"/>
        <w:autoSpaceDN w:val="0"/>
        <w:adjustRightInd w:val="0"/>
        <w:rPr>
          <w:rFonts w:cs="OCWTalent"/>
          <w:color w:val="000000"/>
          <w:sz w:val="16"/>
          <w:szCs w:val="16"/>
        </w:rPr>
      </w:pPr>
      <w:r w:rsidRPr="00BC355A">
        <w:rPr>
          <w:rFonts w:cs="OCWTalent"/>
          <w:color w:val="000000"/>
          <w:sz w:val="16"/>
          <w:szCs w:val="16"/>
        </w:rPr>
        <w:t>Een onderaannemer waarop een Inschrijver in verband met de Geschiktheidscriteria en/of de uitvoering een beroep wil doen.</w:t>
      </w:r>
    </w:p>
    <w:p w14:paraId="67940F03" w14:textId="77777777" w:rsidR="00EF527D" w:rsidRPr="00EF527D" w:rsidRDefault="00EF527D" w:rsidP="00EF527D">
      <w:pPr>
        <w:spacing w:line="240" w:lineRule="atLeast"/>
        <w:rPr>
          <w:rFonts w:eastAsia="Times New Roman" w:cs="Arial"/>
          <w:sz w:val="16"/>
          <w:szCs w:val="16"/>
          <w:lang w:eastAsia="en-US"/>
        </w:rPr>
      </w:pPr>
    </w:p>
    <w:p w14:paraId="3610DA74"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 xml:space="preserve">Bezwaartermijn </w:t>
      </w:r>
    </w:p>
    <w:p w14:paraId="3F99715A"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 xml:space="preserve">Een </w:t>
      </w:r>
      <w:proofErr w:type="spellStart"/>
      <w:r w:rsidRPr="00EF527D">
        <w:rPr>
          <w:rFonts w:eastAsia="Times New Roman" w:cs="Arial"/>
          <w:sz w:val="16"/>
          <w:szCs w:val="16"/>
          <w:lang w:eastAsia="en-US"/>
        </w:rPr>
        <w:t>standstill</w:t>
      </w:r>
      <w:proofErr w:type="spellEnd"/>
      <w:r w:rsidRPr="00EF527D">
        <w:rPr>
          <w:rFonts w:eastAsia="Times New Roman" w:cs="Arial"/>
          <w:sz w:val="16"/>
          <w:szCs w:val="16"/>
          <w:lang w:eastAsia="en-US"/>
        </w:rPr>
        <w:t xml:space="preserve"> termijn en vervaltermijn waarbinnen Inschrijvers gelegenheid hebben bezwaar te maken tegen het voornemen tot gunning van Opdrachtgever door betekening van een dagvaarding aan de Opdrachtgever. </w:t>
      </w:r>
    </w:p>
    <w:p w14:paraId="4470FEAB" w14:textId="77777777" w:rsidR="008614B4" w:rsidRDefault="008614B4" w:rsidP="008614B4">
      <w:pPr>
        <w:autoSpaceDE w:val="0"/>
        <w:autoSpaceDN w:val="0"/>
        <w:adjustRightInd w:val="0"/>
        <w:rPr>
          <w:rFonts w:cs="OCWTalent"/>
          <w:b/>
          <w:color w:val="000000"/>
          <w:sz w:val="16"/>
          <w:szCs w:val="16"/>
        </w:rPr>
      </w:pPr>
    </w:p>
    <w:p w14:paraId="7F1312E4" w14:textId="77777777" w:rsidR="008614B4" w:rsidRPr="00BC355A" w:rsidRDefault="008614B4" w:rsidP="008614B4">
      <w:pPr>
        <w:autoSpaceDE w:val="0"/>
        <w:autoSpaceDN w:val="0"/>
        <w:adjustRightInd w:val="0"/>
        <w:rPr>
          <w:rFonts w:cs="OCWTalent"/>
          <w:b/>
          <w:color w:val="000000"/>
          <w:sz w:val="16"/>
          <w:szCs w:val="16"/>
        </w:rPr>
      </w:pPr>
      <w:r w:rsidRPr="00BC355A">
        <w:rPr>
          <w:rFonts w:cs="OCWTalent"/>
          <w:b/>
          <w:color w:val="000000"/>
          <w:sz w:val="16"/>
          <w:szCs w:val="16"/>
        </w:rPr>
        <w:t>Bijlage</w:t>
      </w:r>
    </w:p>
    <w:p w14:paraId="19C8B914" w14:textId="77777777" w:rsidR="008614B4" w:rsidRPr="00BC355A" w:rsidRDefault="008614B4" w:rsidP="008614B4">
      <w:pPr>
        <w:autoSpaceDE w:val="0"/>
        <w:autoSpaceDN w:val="0"/>
        <w:adjustRightInd w:val="0"/>
        <w:rPr>
          <w:rFonts w:cs="OCWTalent"/>
          <w:color w:val="000000"/>
          <w:sz w:val="16"/>
          <w:szCs w:val="16"/>
        </w:rPr>
      </w:pPr>
      <w:r w:rsidRPr="00BC355A">
        <w:rPr>
          <w:rFonts w:cs="OCWTalent"/>
          <w:color w:val="000000"/>
          <w:sz w:val="16"/>
          <w:szCs w:val="16"/>
        </w:rPr>
        <w:t xml:space="preserve">Een Bijlage bij één van de </w:t>
      </w:r>
      <w:r>
        <w:rPr>
          <w:rFonts w:cs="OCWTalent"/>
          <w:color w:val="000000"/>
          <w:sz w:val="16"/>
          <w:szCs w:val="16"/>
        </w:rPr>
        <w:t>Aanbestedingsdocument</w:t>
      </w:r>
      <w:r w:rsidRPr="00BC355A">
        <w:rPr>
          <w:rFonts w:cs="OCWTalent"/>
          <w:color w:val="000000"/>
          <w:sz w:val="16"/>
          <w:szCs w:val="16"/>
        </w:rPr>
        <w:t>en.</w:t>
      </w:r>
    </w:p>
    <w:p w14:paraId="7C9E6208" w14:textId="77777777" w:rsidR="00EF527D" w:rsidRPr="00EF527D" w:rsidRDefault="00EF527D" w:rsidP="00EF527D">
      <w:pPr>
        <w:spacing w:line="240" w:lineRule="atLeast"/>
        <w:rPr>
          <w:rFonts w:eastAsia="Times New Roman" w:cs="Arial"/>
          <w:sz w:val="16"/>
          <w:szCs w:val="16"/>
          <w:lang w:eastAsia="en-US"/>
        </w:rPr>
      </w:pPr>
    </w:p>
    <w:p w14:paraId="6323D307" w14:textId="77777777" w:rsidR="00EF527D" w:rsidRPr="00EF527D" w:rsidRDefault="00EF527D" w:rsidP="00EF527D">
      <w:pPr>
        <w:spacing w:line="240" w:lineRule="atLeast"/>
        <w:rPr>
          <w:rFonts w:eastAsia="Times New Roman" w:cs="Arial"/>
          <w:b/>
          <w:sz w:val="16"/>
          <w:szCs w:val="16"/>
          <w:lang w:eastAsia="en-US"/>
        </w:rPr>
      </w:pPr>
      <w:proofErr w:type="spellStart"/>
      <w:r w:rsidRPr="00EF527D">
        <w:rPr>
          <w:rFonts w:eastAsia="Times New Roman" w:cs="Arial"/>
          <w:b/>
          <w:sz w:val="16"/>
          <w:szCs w:val="16"/>
          <w:lang w:eastAsia="en-US"/>
        </w:rPr>
        <w:t>Combinant</w:t>
      </w:r>
      <w:proofErr w:type="spellEnd"/>
    </w:p>
    <w:p w14:paraId="706392C6"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De aan een Combinatie deelnemende Ondernemer.</w:t>
      </w:r>
    </w:p>
    <w:p w14:paraId="3702B0F6" w14:textId="77777777" w:rsidR="00EF527D" w:rsidRPr="00EF527D" w:rsidRDefault="00EF527D" w:rsidP="00EF527D">
      <w:pPr>
        <w:spacing w:line="240" w:lineRule="atLeast"/>
        <w:rPr>
          <w:rFonts w:eastAsia="Times New Roman" w:cs="Arial"/>
          <w:sz w:val="16"/>
          <w:szCs w:val="16"/>
          <w:lang w:eastAsia="en-US"/>
        </w:rPr>
      </w:pPr>
    </w:p>
    <w:p w14:paraId="7D4BB118"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Combinatie</w:t>
      </w:r>
    </w:p>
    <w:p w14:paraId="5BD5DCDA"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Een samenwerkingsverband van twee of meer Ondernemers die zich gezamenlijk aanmelden</w:t>
      </w:r>
    </w:p>
    <w:p w14:paraId="36869035"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 xml:space="preserve">voor </w:t>
      </w:r>
      <w:proofErr w:type="spellStart"/>
      <w:r w:rsidRPr="00EF527D">
        <w:rPr>
          <w:rFonts w:eastAsia="Times New Roman" w:cs="Arial"/>
          <w:sz w:val="16"/>
          <w:szCs w:val="16"/>
          <w:lang w:eastAsia="en-US"/>
        </w:rPr>
        <w:t>danwel</w:t>
      </w:r>
      <w:proofErr w:type="spellEnd"/>
      <w:r w:rsidRPr="00EF527D">
        <w:rPr>
          <w:rFonts w:eastAsia="Times New Roman" w:cs="Arial"/>
          <w:sz w:val="16"/>
          <w:szCs w:val="16"/>
          <w:lang w:eastAsia="en-US"/>
        </w:rPr>
        <w:t xml:space="preserve"> inschrijven op de aanbestedingsprocedure, waarbij iedere Ondernemer</w:t>
      </w:r>
    </w:p>
    <w:p w14:paraId="63570224"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contractpartner wordt van de Aanbestedende Dienst en iedere Ondernemer hoofdelijke</w:t>
      </w:r>
    </w:p>
    <w:p w14:paraId="1BFA0475"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aansprakelijkheid jegens de Aanbestedende Dienst aanvaardt.</w:t>
      </w:r>
    </w:p>
    <w:p w14:paraId="6050A526" w14:textId="77777777" w:rsidR="008614B4" w:rsidRDefault="008614B4" w:rsidP="00EF527D">
      <w:pPr>
        <w:spacing w:line="240" w:lineRule="atLeast"/>
        <w:rPr>
          <w:rFonts w:cs="OCWTalent"/>
          <w:b/>
          <w:color w:val="000000"/>
          <w:sz w:val="16"/>
          <w:szCs w:val="16"/>
        </w:rPr>
      </w:pPr>
    </w:p>
    <w:p w14:paraId="6189CD20" w14:textId="55DED2FA" w:rsidR="00EF527D" w:rsidRDefault="008614B4" w:rsidP="00EF527D">
      <w:pPr>
        <w:spacing w:line="240" w:lineRule="atLeast"/>
        <w:rPr>
          <w:rFonts w:eastAsia="Times New Roman" w:cs="Arial"/>
          <w:b/>
          <w:sz w:val="16"/>
          <w:szCs w:val="16"/>
        </w:rPr>
      </w:pPr>
      <w:r w:rsidRPr="00BC355A">
        <w:rPr>
          <w:rFonts w:cs="OCWTalent"/>
          <w:b/>
          <w:color w:val="000000"/>
          <w:sz w:val="16"/>
          <w:szCs w:val="16"/>
        </w:rPr>
        <w:t>EMVI</w:t>
      </w:r>
      <w:r w:rsidRPr="00BC355A">
        <w:rPr>
          <w:rFonts w:cs="OCWTalent"/>
          <w:b/>
          <w:color w:val="000000"/>
          <w:sz w:val="16"/>
          <w:szCs w:val="16"/>
        </w:rPr>
        <w:br/>
      </w:r>
      <w:r w:rsidRPr="00BC355A">
        <w:rPr>
          <w:rFonts w:cs="OCWTalent"/>
          <w:color w:val="000000"/>
          <w:sz w:val="16"/>
          <w:szCs w:val="16"/>
        </w:rPr>
        <w:t>Economisch Meest Voordelige Inschrijving</w:t>
      </w:r>
      <w:r>
        <w:rPr>
          <w:rFonts w:cs="OCWTalent"/>
          <w:color w:val="000000"/>
          <w:sz w:val="16"/>
          <w:szCs w:val="16"/>
        </w:rPr>
        <w:t xml:space="preserve"> op basis van de beste Prijs-Kwaliteitsverhouding</w:t>
      </w:r>
    </w:p>
    <w:p w14:paraId="10DC84F7" w14:textId="77777777" w:rsidR="008614B4" w:rsidRDefault="008614B4" w:rsidP="00EF527D">
      <w:pPr>
        <w:spacing w:line="240" w:lineRule="atLeast"/>
        <w:rPr>
          <w:rFonts w:eastAsia="Times New Roman" w:cs="Arial"/>
          <w:b/>
          <w:sz w:val="16"/>
          <w:szCs w:val="16"/>
          <w:lang w:eastAsia="en-US"/>
        </w:rPr>
      </w:pPr>
    </w:p>
    <w:p w14:paraId="7E9AB2C2"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Gegadigde</w:t>
      </w:r>
    </w:p>
    <w:p w14:paraId="0FC8C440"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De Ondernemer(s) die een Aanmelding heeft (hebben) ingediend.</w:t>
      </w:r>
    </w:p>
    <w:p w14:paraId="241D83D3" w14:textId="77777777" w:rsidR="00EF527D" w:rsidRPr="00EF527D" w:rsidRDefault="00EF527D" w:rsidP="00EF527D">
      <w:pPr>
        <w:spacing w:line="240" w:lineRule="atLeast"/>
        <w:rPr>
          <w:rFonts w:eastAsia="Times New Roman" w:cs="Arial"/>
          <w:sz w:val="16"/>
          <w:szCs w:val="16"/>
          <w:lang w:eastAsia="en-US"/>
        </w:rPr>
      </w:pPr>
    </w:p>
    <w:p w14:paraId="1B56EE73" w14:textId="77777777" w:rsidR="00EF527D" w:rsidRPr="00EF527D" w:rsidRDefault="00EF527D" w:rsidP="00EF527D">
      <w:pPr>
        <w:spacing w:line="240" w:lineRule="atLeast"/>
        <w:rPr>
          <w:rFonts w:eastAsia="Times New Roman" w:cs="Arial"/>
          <w:b/>
          <w:sz w:val="16"/>
          <w:szCs w:val="16"/>
        </w:rPr>
      </w:pPr>
      <w:r w:rsidRPr="00EF527D">
        <w:rPr>
          <w:rFonts w:eastAsia="Times New Roman" w:cs="Arial"/>
          <w:b/>
          <w:sz w:val="16"/>
          <w:szCs w:val="16"/>
        </w:rPr>
        <w:t>Geschiktheidscriteria</w:t>
      </w:r>
    </w:p>
    <w:p w14:paraId="71067F7A" w14:textId="00FDB1F0"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rPr>
        <w:t xml:space="preserve">De criteria waaraan een Gegadigde /Inschrijver moet voldoen, zoals nader uitgewerkt in </w:t>
      </w:r>
      <w:r w:rsidRPr="00020BD5">
        <w:rPr>
          <w:rFonts w:eastAsia="Times New Roman" w:cs="Arial"/>
          <w:sz w:val="16"/>
          <w:szCs w:val="16"/>
        </w:rPr>
        <w:t xml:space="preserve">hoofdstuk </w:t>
      </w:r>
      <w:r w:rsidR="00906112">
        <w:rPr>
          <w:rFonts w:eastAsia="Times New Roman" w:cs="Arial"/>
          <w:sz w:val="16"/>
          <w:szCs w:val="16"/>
        </w:rPr>
        <w:t>4</w:t>
      </w:r>
      <w:r w:rsidRPr="00020BD5">
        <w:rPr>
          <w:rFonts w:eastAsia="Times New Roman" w:cs="Arial"/>
          <w:sz w:val="16"/>
          <w:szCs w:val="16"/>
        </w:rPr>
        <w:t>.</w:t>
      </w:r>
    </w:p>
    <w:p w14:paraId="21555306" w14:textId="77777777" w:rsidR="00EF527D" w:rsidRPr="00EF527D" w:rsidRDefault="00EF527D" w:rsidP="00EF527D">
      <w:pPr>
        <w:spacing w:line="240" w:lineRule="atLeast"/>
        <w:rPr>
          <w:rFonts w:eastAsia="Times New Roman" w:cs="Arial"/>
          <w:sz w:val="16"/>
          <w:szCs w:val="16"/>
          <w:lang w:eastAsia="en-US"/>
        </w:rPr>
      </w:pPr>
    </w:p>
    <w:p w14:paraId="615ECFA4"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 xml:space="preserve">Gunningcriterium </w:t>
      </w:r>
    </w:p>
    <w:p w14:paraId="0D50A4D7"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Criterium op basis waarvan de Inschrijving van een</w:t>
      </w:r>
      <w:r>
        <w:rPr>
          <w:rFonts w:eastAsia="Times New Roman" w:cs="Arial"/>
          <w:sz w:val="16"/>
          <w:szCs w:val="16"/>
          <w:lang w:eastAsia="en-US"/>
        </w:rPr>
        <w:t xml:space="preserve"> Inschrijver wordt beoordeeld.</w:t>
      </w:r>
    </w:p>
    <w:p w14:paraId="69D092E9" w14:textId="77777777" w:rsidR="00EF527D" w:rsidRPr="00EF527D" w:rsidRDefault="00EF527D" w:rsidP="00EF527D">
      <w:pPr>
        <w:spacing w:line="240" w:lineRule="atLeast"/>
        <w:rPr>
          <w:rFonts w:eastAsia="Times New Roman" w:cs="Arial"/>
          <w:sz w:val="16"/>
          <w:szCs w:val="16"/>
          <w:lang w:eastAsia="en-US"/>
        </w:rPr>
      </w:pPr>
    </w:p>
    <w:p w14:paraId="01A0E770"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Gunningfase</w:t>
      </w:r>
    </w:p>
    <w:p w14:paraId="14DB71A8"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De tweede fase van de niet-openbare procedure met voorselectie waarin de geselecteerde</w:t>
      </w:r>
    </w:p>
    <w:p w14:paraId="41A3F5D3"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Gegadigden worden uitgenodigd tot het doen van een Inschrijving.</w:t>
      </w:r>
    </w:p>
    <w:p w14:paraId="4A1A830B" w14:textId="77777777" w:rsidR="00EF527D" w:rsidRDefault="00EF527D" w:rsidP="00EF527D">
      <w:pPr>
        <w:spacing w:line="240" w:lineRule="atLeast"/>
        <w:rPr>
          <w:rFonts w:eastAsia="Times New Roman" w:cs="Arial"/>
          <w:b/>
          <w:sz w:val="16"/>
          <w:szCs w:val="16"/>
          <w:lang w:eastAsia="en-US"/>
        </w:rPr>
      </w:pPr>
    </w:p>
    <w:p w14:paraId="762227FE"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lastRenderedPageBreak/>
        <w:t>Gunningleidraad</w:t>
      </w:r>
    </w:p>
    <w:p w14:paraId="176523CD" w14:textId="0FEB18E3"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 xml:space="preserve">Het aanbestedingsdocument inclusief alle bijlagen waarin de Aanbestedende Dienst informatie </w:t>
      </w:r>
      <w:r w:rsidR="008614B4">
        <w:rPr>
          <w:rFonts w:eastAsia="Times New Roman" w:cs="Arial"/>
          <w:sz w:val="16"/>
          <w:szCs w:val="16"/>
          <w:lang w:eastAsia="en-US"/>
        </w:rPr>
        <w:t>heeft</w:t>
      </w:r>
      <w:r w:rsidRPr="00EF527D">
        <w:rPr>
          <w:rFonts w:eastAsia="Times New Roman" w:cs="Arial"/>
          <w:sz w:val="16"/>
          <w:szCs w:val="16"/>
          <w:lang w:eastAsia="en-US"/>
        </w:rPr>
        <w:t xml:space="preserve"> opgenomen die relevant is voor het indienen van een inschrijving voor het onderwerp  waarop dit document betrekking heeft.</w:t>
      </w:r>
    </w:p>
    <w:p w14:paraId="14577C16" w14:textId="77777777" w:rsidR="00EF527D" w:rsidRPr="00EF527D" w:rsidRDefault="00EF527D" w:rsidP="00EF527D">
      <w:pPr>
        <w:spacing w:line="240" w:lineRule="atLeast"/>
        <w:rPr>
          <w:rFonts w:eastAsia="Times New Roman" w:cs="Arial"/>
          <w:sz w:val="16"/>
          <w:szCs w:val="16"/>
          <w:lang w:eastAsia="en-US"/>
        </w:rPr>
      </w:pPr>
    </w:p>
    <w:p w14:paraId="7B401ECC"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 xml:space="preserve">Inschrijver </w:t>
      </w:r>
    </w:p>
    <w:p w14:paraId="65EA6AE6"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De inschrijvende entiteit (onderneming, onderneming met onderaannemer, organisatie of organisatie met onderaannemer, combinatie) die een aanbieding uitbrengt aan de Aanbestedende Dienst op basis van de aanbestedingsdocumenten.</w:t>
      </w:r>
    </w:p>
    <w:p w14:paraId="76E5A941" w14:textId="77777777" w:rsidR="008614B4" w:rsidRDefault="008614B4" w:rsidP="00EF527D">
      <w:pPr>
        <w:spacing w:line="240" w:lineRule="atLeast"/>
        <w:rPr>
          <w:rFonts w:eastAsia="Times New Roman" w:cs="Arial"/>
          <w:b/>
          <w:sz w:val="16"/>
          <w:szCs w:val="16"/>
          <w:lang w:eastAsia="en-US"/>
        </w:rPr>
      </w:pPr>
    </w:p>
    <w:p w14:paraId="6D13DDE2"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 xml:space="preserve">Inschrijving </w:t>
      </w:r>
    </w:p>
    <w:p w14:paraId="2E340942"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 xml:space="preserve">De aanbieding die Inschrijver op basis van de Aanbestedingsdocumenten doet inclusief de daarbij behorende bijlagen. </w:t>
      </w:r>
    </w:p>
    <w:p w14:paraId="1D540105" w14:textId="77777777" w:rsidR="00EF527D" w:rsidRPr="00EF527D" w:rsidRDefault="00EF527D" w:rsidP="00EF527D">
      <w:pPr>
        <w:spacing w:line="240" w:lineRule="atLeast"/>
        <w:rPr>
          <w:rFonts w:eastAsia="Times New Roman" w:cs="Arial"/>
          <w:sz w:val="16"/>
          <w:szCs w:val="16"/>
          <w:lang w:eastAsia="en-US"/>
        </w:rPr>
      </w:pPr>
    </w:p>
    <w:p w14:paraId="3AB7E0B4"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 xml:space="preserve">Nota van Inlichtingen </w:t>
      </w:r>
    </w:p>
    <w:p w14:paraId="12599582" w14:textId="77777777" w:rsidR="008614B4" w:rsidRPr="00BC355A" w:rsidRDefault="008614B4" w:rsidP="008614B4">
      <w:pPr>
        <w:rPr>
          <w:rFonts w:cs="OCWTalent"/>
          <w:color w:val="000000"/>
          <w:sz w:val="16"/>
          <w:szCs w:val="16"/>
        </w:rPr>
      </w:pPr>
      <w:r w:rsidRPr="00BC355A">
        <w:rPr>
          <w:rFonts w:cs="OCWTalent"/>
          <w:color w:val="000000"/>
          <w:sz w:val="16"/>
          <w:szCs w:val="16"/>
        </w:rPr>
        <w:t xml:space="preserve">Document waarin de geanonimiseerde vragen en antwoorden op vragen van Inschrijvers zijn opgenomen, evenals eventuele wijzigingen van dit </w:t>
      </w:r>
      <w:r>
        <w:rPr>
          <w:rFonts w:cs="OCWTalent"/>
          <w:color w:val="000000"/>
          <w:sz w:val="16"/>
          <w:szCs w:val="16"/>
        </w:rPr>
        <w:t>B</w:t>
      </w:r>
      <w:r w:rsidRPr="00BC355A">
        <w:rPr>
          <w:rFonts w:cs="OCWTalent"/>
          <w:color w:val="000000"/>
          <w:sz w:val="16"/>
          <w:szCs w:val="16"/>
        </w:rPr>
        <w:t xml:space="preserve">eschrijvend document en/of andere </w:t>
      </w:r>
      <w:r>
        <w:rPr>
          <w:rFonts w:cs="OCWTalent"/>
          <w:color w:val="000000"/>
          <w:sz w:val="16"/>
          <w:szCs w:val="16"/>
        </w:rPr>
        <w:t>Aanbestedingsdocument</w:t>
      </w:r>
      <w:r w:rsidRPr="00BC355A">
        <w:rPr>
          <w:rFonts w:cs="OCWTalent"/>
          <w:color w:val="000000"/>
          <w:sz w:val="16"/>
          <w:szCs w:val="16"/>
        </w:rPr>
        <w:t>en. De Nota van inlichtingen maakt integraal en bindend onderdeel uit van de aanbes</w:t>
      </w:r>
      <w:r>
        <w:rPr>
          <w:rFonts w:cs="OCWTalent"/>
          <w:color w:val="000000"/>
          <w:sz w:val="16"/>
          <w:szCs w:val="16"/>
        </w:rPr>
        <w:t>teding en prevaleert boven dit B</w:t>
      </w:r>
      <w:r w:rsidRPr="00BC355A">
        <w:rPr>
          <w:rFonts w:cs="OCWTalent"/>
          <w:color w:val="000000"/>
          <w:sz w:val="16"/>
          <w:szCs w:val="16"/>
        </w:rPr>
        <w:t xml:space="preserve">eschrijvend document en/of andere </w:t>
      </w:r>
      <w:r>
        <w:rPr>
          <w:rFonts w:cs="OCWTalent"/>
          <w:color w:val="000000"/>
          <w:sz w:val="16"/>
          <w:szCs w:val="16"/>
        </w:rPr>
        <w:t>Aanbestedingsdocument</w:t>
      </w:r>
      <w:r w:rsidRPr="00BC355A">
        <w:rPr>
          <w:rFonts w:cs="OCWTalent"/>
          <w:color w:val="000000"/>
          <w:sz w:val="16"/>
          <w:szCs w:val="16"/>
        </w:rPr>
        <w:t>en.</w:t>
      </w:r>
    </w:p>
    <w:p w14:paraId="11C94C69" w14:textId="77777777" w:rsidR="008614B4" w:rsidRDefault="008614B4" w:rsidP="00EF527D">
      <w:pPr>
        <w:spacing w:line="240" w:lineRule="atLeast"/>
        <w:rPr>
          <w:rFonts w:eastAsia="Times New Roman" w:cs="Arial"/>
          <w:b/>
          <w:sz w:val="16"/>
          <w:szCs w:val="16"/>
          <w:lang w:eastAsia="en-US"/>
        </w:rPr>
      </w:pPr>
    </w:p>
    <w:p w14:paraId="1A988179"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 xml:space="preserve">Opdracht </w:t>
      </w:r>
    </w:p>
    <w:p w14:paraId="67ABC6BC"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 xml:space="preserve">Opdracht tot het aangaan van de Overeenkomst inclusief bijbehorende diensten en eventuele opties zoals beschreven in de aanbestedingsdocumenten. </w:t>
      </w:r>
    </w:p>
    <w:p w14:paraId="43F41AF3" w14:textId="77777777" w:rsidR="00EF527D" w:rsidRPr="00EF527D" w:rsidRDefault="00EF527D" w:rsidP="00EF527D">
      <w:pPr>
        <w:spacing w:line="240" w:lineRule="atLeast"/>
        <w:rPr>
          <w:rFonts w:eastAsia="Times New Roman" w:cs="Arial"/>
          <w:sz w:val="16"/>
          <w:szCs w:val="16"/>
          <w:lang w:eastAsia="en-US"/>
        </w:rPr>
      </w:pPr>
    </w:p>
    <w:p w14:paraId="06BAB166"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 xml:space="preserve">Opdrachtnemer </w:t>
      </w:r>
    </w:p>
    <w:p w14:paraId="433456B8"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 xml:space="preserve">Inschrijver die de economisch meest voordelige Inschrijving heeft gedaan en met wie de Overeenkomst wordt gesloten. </w:t>
      </w:r>
    </w:p>
    <w:p w14:paraId="49EFA151" w14:textId="77777777" w:rsidR="00EF527D" w:rsidRPr="00EF527D" w:rsidRDefault="00EF527D" w:rsidP="00EF527D">
      <w:pPr>
        <w:spacing w:line="240" w:lineRule="atLeast"/>
        <w:rPr>
          <w:rFonts w:eastAsia="Times New Roman" w:cs="Arial"/>
          <w:sz w:val="16"/>
          <w:szCs w:val="16"/>
          <w:lang w:eastAsia="en-US"/>
        </w:rPr>
      </w:pPr>
    </w:p>
    <w:p w14:paraId="090C7D6A"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Opdrachtgever</w:t>
      </w:r>
    </w:p>
    <w:p w14:paraId="3F340EF2"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 xml:space="preserve">Gemeente </w:t>
      </w:r>
      <w:r w:rsidR="004E3BCE">
        <w:rPr>
          <w:rFonts w:eastAsia="Times New Roman" w:cs="Arial"/>
          <w:sz w:val="16"/>
          <w:szCs w:val="16"/>
          <w:lang w:eastAsia="en-US"/>
        </w:rPr>
        <w:t>Dordrecht</w:t>
      </w:r>
      <w:r w:rsidRPr="00EF527D">
        <w:rPr>
          <w:rFonts w:eastAsia="Times New Roman" w:cs="Arial"/>
          <w:sz w:val="16"/>
          <w:szCs w:val="16"/>
          <w:lang w:eastAsia="en-US"/>
        </w:rPr>
        <w:t>.</w:t>
      </w:r>
    </w:p>
    <w:p w14:paraId="4B2E1FAC" w14:textId="77777777" w:rsidR="00EF527D" w:rsidRPr="00EF527D" w:rsidRDefault="00EF527D" w:rsidP="00EF527D">
      <w:pPr>
        <w:spacing w:line="240" w:lineRule="atLeast"/>
        <w:rPr>
          <w:rFonts w:eastAsia="Times New Roman" w:cs="Arial"/>
          <w:sz w:val="16"/>
          <w:szCs w:val="16"/>
          <w:lang w:eastAsia="en-US"/>
        </w:rPr>
      </w:pPr>
    </w:p>
    <w:p w14:paraId="4381E772"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Overeenkomst</w:t>
      </w:r>
    </w:p>
    <w:p w14:paraId="6998D1B6"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Algemene overeenkomst voor afspraken tussen de Opdrachtgever en Opdrachtnemer ten behoeve van de uitvoering van de onderhavige Opdracht.</w:t>
      </w:r>
    </w:p>
    <w:p w14:paraId="26B21008" w14:textId="77777777" w:rsidR="00EF527D" w:rsidRPr="00EF527D" w:rsidRDefault="00EF527D" w:rsidP="00EF527D">
      <w:pPr>
        <w:spacing w:line="240" w:lineRule="atLeast"/>
        <w:rPr>
          <w:rFonts w:eastAsia="Times New Roman" w:cs="Arial"/>
          <w:sz w:val="16"/>
          <w:szCs w:val="16"/>
          <w:lang w:eastAsia="en-US"/>
        </w:rPr>
      </w:pPr>
    </w:p>
    <w:p w14:paraId="181DBF60"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 xml:space="preserve">Prijsstelling </w:t>
      </w:r>
    </w:p>
    <w:p w14:paraId="48438FC1"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 xml:space="preserve">De prijs (gespecificeerd) voor de Opdracht (Overeenkomst). </w:t>
      </w:r>
    </w:p>
    <w:p w14:paraId="62EEBCB2" w14:textId="77777777" w:rsidR="00EF527D" w:rsidRPr="00EF527D" w:rsidRDefault="00EF527D" w:rsidP="00EF527D">
      <w:pPr>
        <w:spacing w:line="240" w:lineRule="atLeast"/>
        <w:rPr>
          <w:rFonts w:eastAsia="Times New Roman" w:cs="Arial"/>
          <w:sz w:val="16"/>
          <w:szCs w:val="16"/>
          <w:lang w:eastAsia="en-US"/>
        </w:rPr>
      </w:pPr>
    </w:p>
    <w:p w14:paraId="7BC9F3D8"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 xml:space="preserve">Programma van Eisen </w:t>
      </w:r>
    </w:p>
    <w:p w14:paraId="0D9C96FD"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Het document, onderdeel van de aanbestedingsdocumenten, waarin de eisen die de Aanbestedende Dienst aan de Opdracht stelt, worden weergegeven.</w:t>
      </w:r>
    </w:p>
    <w:p w14:paraId="38D836D0" w14:textId="77777777" w:rsidR="002C337B" w:rsidRDefault="002C337B" w:rsidP="002C337B">
      <w:pPr>
        <w:jc w:val="both"/>
        <w:rPr>
          <w:b/>
          <w:bCs/>
          <w:sz w:val="16"/>
          <w:szCs w:val="16"/>
        </w:rPr>
      </w:pPr>
    </w:p>
    <w:p w14:paraId="5B6F264B" w14:textId="77777777" w:rsidR="002C337B" w:rsidRPr="00F21010" w:rsidRDefault="002C337B" w:rsidP="002C337B">
      <w:pPr>
        <w:jc w:val="both"/>
        <w:rPr>
          <w:b/>
          <w:bCs/>
          <w:sz w:val="16"/>
          <w:szCs w:val="16"/>
        </w:rPr>
      </w:pPr>
      <w:r w:rsidRPr="00F21010">
        <w:rPr>
          <w:b/>
          <w:bCs/>
          <w:sz w:val="16"/>
          <w:szCs w:val="16"/>
        </w:rPr>
        <w:t>Rechtsgeldig ondertekend</w:t>
      </w:r>
    </w:p>
    <w:p w14:paraId="521CE05D" w14:textId="77777777" w:rsidR="002C337B" w:rsidRDefault="002C337B" w:rsidP="002C337B">
      <w:pPr>
        <w:jc w:val="both"/>
        <w:rPr>
          <w:sz w:val="16"/>
          <w:szCs w:val="16"/>
        </w:rPr>
      </w:pPr>
      <w:r w:rsidRPr="00F21010">
        <w:rPr>
          <w:sz w:val="16"/>
          <w:szCs w:val="16"/>
        </w:rPr>
        <w:t>De ingediende stukken dienen handgeschreven (met pen) te zijn ondertekend en/of geparafeerd door de persoon die bevoegd is voor vertegenwoordiging van de Inschrijver/Opdrachtnemer in deze aanbesteding</w:t>
      </w:r>
      <w:r>
        <w:rPr>
          <w:sz w:val="16"/>
          <w:szCs w:val="16"/>
        </w:rPr>
        <w:t xml:space="preserve">. Deze bevoegdheid dient te blijken uit </w:t>
      </w:r>
      <w:r w:rsidRPr="00F21010">
        <w:rPr>
          <w:sz w:val="16"/>
          <w:szCs w:val="16"/>
        </w:rPr>
        <w:t xml:space="preserve"> het bijgevoegde uittreksel van het nationale beroeps-/handelsregister.</w:t>
      </w:r>
    </w:p>
    <w:p w14:paraId="1C518A60" w14:textId="77777777" w:rsidR="002C337B" w:rsidRDefault="002C337B" w:rsidP="002C337B">
      <w:pPr>
        <w:jc w:val="both"/>
        <w:rPr>
          <w:b/>
          <w:sz w:val="16"/>
          <w:szCs w:val="16"/>
        </w:rPr>
      </w:pPr>
    </w:p>
    <w:p w14:paraId="282A8C11" w14:textId="77777777" w:rsidR="002C337B" w:rsidRPr="00EC2286" w:rsidRDefault="002C337B" w:rsidP="002C337B">
      <w:pPr>
        <w:jc w:val="both"/>
        <w:rPr>
          <w:b/>
          <w:sz w:val="16"/>
          <w:szCs w:val="16"/>
        </w:rPr>
      </w:pPr>
      <w:r w:rsidRPr="00EC2286">
        <w:rPr>
          <w:b/>
          <w:sz w:val="16"/>
          <w:szCs w:val="16"/>
        </w:rPr>
        <w:t>Richtlijn</w:t>
      </w:r>
    </w:p>
    <w:p w14:paraId="034C2C71" w14:textId="77777777" w:rsidR="002C337B" w:rsidRPr="00F21010" w:rsidRDefault="002C337B" w:rsidP="002C337B">
      <w:pPr>
        <w:jc w:val="both"/>
        <w:rPr>
          <w:sz w:val="16"/>
          <w:szCs w:val="16"/>
        </w:rPr>
      </w:pPr>
      <w:r>
        <w:rPr>
          <w:sz w:val="16"/>
          <w:szCs w:val="16"/>
        </w:rPr>
        <w:t xml:space="preserve">De Europese richtlijn voor </w:t>
      </w:r>
      <w:r w:rsidRPr="000B2D33">
        <w:rPr>
          <w:sz w:val="16"/>
          <w:szCs w:val="16"/>
        </w:rPr>
        <w:t>aanbesteding van overheidsopdrachten (2014/24/EU)</w:t>
      </w:r>
    </w:p>
    <w:p w14:paraId="4B592294" w14:textId="77777777" w:rsidR="00EF527D" w:rsidRPr="00EF527D" w:rsidRDefault="00EF527D" w:rsidP="00EF527D">
      <w:pPr>
        <w:spacing w:line="240" w:lineRule="atLeast"/>
        <w:rPr>
          <w:rFonts w:eastAsia="Times New Roman" w:cs="Arial"/>
          <w:sz w:val="16"/>
          <w:szCs w:val="16"/>
          <w:lang w:eastAsia="en-US"/>
        </w:rPr>
      </w:pPr>
    </w:p>
    <w:p w14:paraId="35906A39" w14:textId="77777777" w:rsidR="00EF527D" w:rsidRPr="00EF527D" w:rsidRDefault="00EF527D" w:rsidP="00EF527D">
      <w:pPr>
        <w:spacing w:line="240" w:lineRule="atLeast"/>
        <w:rPr>
          <w:rFonts w:eastAsia="Times New Roman" w:cs="Arial"/>
          <w:b/>
          <w:sz w:val="16"/>
          <w:szCs w:val="16"/>
          <w:lang w:eastAsia="en-US"/>
        </w:rPr>
      </w:pPr>
      <w:r w:rsidRPr="00EF527D">
        <w:rPr>
          <w:rFonts w:eastAsia="Times New Roman" w:cs="Arial"/>
          <w:b/>
          <w:sz w:val="16"/>
          <w:szCs w:val="16"/>
          <w:lang w:eastAsia="en-US"/>
        </w:rPr>
        <w:t>Selectiefase</w:t>
      </w:r>
    </w:p>
    <w:p w14:paraId="0047DA1D"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De eerste fase van de niet-openbare procedure waarin iedere geïnteresseerde Ondernemer zich</w:t>
      </w:r>
    </w:p>
    <w:p w14:paraId="5F872FFF"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kan kwalificeren om mee te kunnen dingen naar de overeenkomst.</w:t>
      </w:r>
    </w:p>
    <w:p w14:paraId="604942F2" w14:textId="77777777" w:rsidR="00EF527D" w:rsidRDefault="00EF527D" w:rsidP="00EF527D">
      <w:pPr>
        <w:spacing w:line="240" w:lineRule="atLeast"/>
        <w:rPr>
          <w:rFonts w:eastAsia="Times New Roman" w:cs="Arial"/>
          <w:sz w:val="16"/>
          <w:szCs w:val="16"/>
          <w:lang w:eastAsia="en-US"/>
        </w:rPr>
      </w:pPr>
    </w:p>
    <w:p w14:paraId="63E68581" w14:textId="77777777" w:rsidR="00546FC2" w:rsidRDefault="00546FC2" w:rsidP="00EF527D">
      <w:pPr>
        <w:spacing w:line="240" w:lineRule="atLeast"/>
        <w:rPr>
          <w:rFonts w:eastAsia="Times New Roman" w:cs="Arial"/>
          <w:sz w:val="16"/>
          <w:szCs w:val="16"/>
          <w:lang w:eastAsia="en-US"/>
        </w:rPr>
      </w:pPr>
    </w:p>
    <w:p w14:paraId="1D9CA099" w14:textId="77777777" w:rsidR="00546FC2" w:rsidRDefault="00546FC2" w:rsidP="00EF527D">
      <w:pPr>
        <w:spacing w:line="240" w:lineRule="atLeast"/>
        <w:rPr>
          <w:rFonts w:eastAsia="Times New Roman" w:cs="Arial"/>
          <w:sz w:val="16"/>
          <w:szCs w:val="16"/>
          <w:lang w:eastAsia="en-US"/>
        </w:rPr>
      </w:pPr>
    </w:p>
    <w:p w14:paraId="1CC9D54A" w14:textId="77777777" w:rsidR="00546FC2" w:rsidRPr="00EF527D" w:rsidRDefault="00546FC2" w:rsidP="00EF527D">
      <w:pPr>
        <w:spacing w:line="240" w:lineRule="atLeast"/>
        <w:rPr>
          <w:rFonts w:eastAsia="Times New Roman" w:cs="Arial"/>
          <w:sz w:val="16"/>
          <w:szCs w:val="16"/>
          <w:lang w:eastAsia="en-US"/>
        </w:rPr>
      </w:pPr>
    </w:p>
    <w:p w14:paraId="759A290F" w14:textId="77777777" w:rsidR="00EF527D" w:rsidRPr="00EF527D" w:rsidRDefault="004E5A2B" w:rsidP="00EF527D">
      <w:pPr>
        <w:spacing w:line="240" w:lineRule="atLeast"/>
        <w:rPr>
          <w:rFonts w:eastAsia="Times New Roman" w:cs="Arial"/>
          <w:b/>
          <w:sz w:val="16"/>
          <w:szCs w:val="16"/>
          <w:lang w:eastAsia="en-US"/>
        </w:rPr>
      </w:pPr>
      <w:r>
        <w:rPr>
          <w:rFonts w:eastAsia="Times New Roman" w:cs="Arial"/>
          <w:b/>
          <w:sz w:val="16"/>
          <w:szCs w:val="16"/>
          <w:lang w:eastAsia="en-US"/>
        </w:rPr>
        <w:lastRenderedPageBreak/>
        <w:t>Selectieleidraad</w:t>
      </w:r>
    </w:p>
    <w:p w14:paraId="36261AE9" w14:textId="77777777" w:rsidR="00EF527D" w:rsidRPr="00EF527D" w:rsidRDefault="00EF527D" w:rsidP="00EF527D">
      <w:pPr>
        <w:spacing w:line="240" w:lineRule="atLeast"/>
        <w:rPr>
          <w:rFonts w:eastAsia="Times New Roman" w:cs="Arial"/>
          <w:sz w:val="16"/>
          <w:szCs w:val="16"/>
          <w:lang w:eastAsia="en-US"/>
        </w:rPr>
      </w:pPr>
      <w:r w:rsidRPr="00EF527D">
        <w:rPr>
          <w:rFonts w:eastAsia="Times New Roman" w:cs="Arial"/>
          <w:sz w:val="16"/>
          <w:szCs w:val="16"/>
          <w:lang w:eastAsia="en-US"/>
        </w:rPr>
        <w:t xml:space="preserve">Onderhavig document inclusief alle bijlagen waarin de Aanbestedende Diensten informatie hebben opgenomen die relevant is voor het indienen van een </w:t>
      </w:r>
      <w:r w:rsidR="00B73B6C">
        <w:rPr>
          <w:rFonts w:eastAsia="Times New Roman" w:cs="Arial"/>
          <w:sz w:val="16"/>
          <w:szCs w:val="16"/>
          <w:lang w:eastAsia="en-US"/>
        </w:rPr>
        <w:t>verzoek tot deelneming</w:t>
      </w:r>
      <w:r w:rsidRPr="00EF527D">
        <w:rPr>
          <w:rFonts w:eastAsia="Times New Roman" w:cs="Arial"/>
          <w:sz w:val="16"/>
          <w:szCs w:val="16"/>
          <w:lang w:eastAsia="en-US"/>
        </w:rPr>
        <w:t xml:space="preserve"> aan de selectieprocedure waarop dit document betrekking heeft</w:t>
      </w:r>
    </w:p>
    <w:p w14:paraId="6EE33D39" w14:textId="77777777" w:rsidR="00EF527D" w:rsidRPr="00EF527D" w:rsidRDefault="00EF527D" w:rsidP="00EF527D">
      <w:pPr>
        <w:spacing w:line="240" w:lineRule="atLeast"/>
        <w:rPr>
          <w:rFonts w:eastAsia="Times New Roman" w:cs="Arial"/>
          <w:sz w:val="16"/>
          <w:szCs w:val="16"/>
          <w:lang w:eastAsia="en-US"/>
        </w:rPr>
      </w:pPr>
    </w:p>
    <w:p w14:paraId="1EB0B915" w14:textId="77777777" w:rsidR="00EF527D" w:rsidRPr="00EF527D" w:rsidRDefault="00EF527D" w:rsidP="00EF527D">
      <w:pPr>
        <w:spacing w:line="240" w:lineRule="atLeast"/>
        <w:rPr>
          <w:rFonts w:eastAsia="Times New Roman" w:cs="Arial"/>
          <w:b/>
          <w:sz w:val="16"/>
          <w:szCs w:val="16"/>
        </w:rPr>
      </w:pPr>
      <w:r w:rsidRPr="00EF527D">
        <w:rPr>
          <w:rFonts w:eastAsia="Times New Roman" w:cs="Arial"/>
          <w:b/>
          <w:sz w:val="16"/>
          <w:szCs w:val="16"/>
        </w:rPr>
        <w:t>Standaardformulier(en)</w:t>
      </w:r>
    </w:p>
    <w:p w14:paraId="7CB91A64" w14:textId="77777777" w:rsidR="00EF527D" w:rsidRPr="00EF527D" w:rsidRDefault="00EF527D" w:rsidP="00EF527D">
      <w:pPr>
        <w:spacing w:line="240" w:lineRule="atLeast"/>
        <w:rPr>
          <w:rFonts w:eastAsia="Times New Roman" w:cs="Arial"/>
          <w:sz w:val="16"/>
          <w:szCs w:val="16"/>
        </w:rPr>
      </w:pPr>
      <w:r w:rsidRPr="00EF527D">
        <w:rPr>
          <w:rFonts w:eastAsia="Times New Roman" w:cs="Arial"/>
          <w:sz w:val="16"/>
          <w:szCs w:val="16"/>
        </w:rPr>
        <w:t>Formulier dat de Aanbestedende dienst in de Aanbestedingsdocumenten heeft bijgevoegd om maximale</w:t>
      </w:r>
    </w:p>
    <w:p w14:paraId="64365E45" w14:textId="77777777" w:rsidR="00EF527D" w:rsidRPr="00EF527D" w:rsidRDefault="00EF527D" w:rsidP="00EF527D">
      <w:pPr>
        <w:spacing w:line="240" w:lineRule="atLeast"/>
        <w:rPr>
          <w:rFonts w:eastAsia="Times New Roman" w:cs="Arial"/>
          <w:sz w:val="16"/>
          <w:szCs w:val="16"/>
        </w:rPr>
      </w:pPr>
      <w:r w:rsidRPr="00EF527D">
        <w:rPr>
          <w:rFonts w:eastAsia="Times New Roman" w:cs="Arial"/>
          <w:sz w:val="16"/>
          <w:szCs w:val="16"/>
        </w:rPr>
        <w:t>vergelijkbaarheid van de Inschrijvingen te bewerkstelligen. De Standaardformulieren gelden als dwingend</w:t>
      </w:r>
    </w:p>
    <w:p w14:paraId="14CB654B" w14:textId="77777777" w:rsidR="00EF527D" w:rsidRPr="00EF527D" w:rsidRDefault="00EF527D" w:rsidP="00EF527D">
      <w:pPr>
        <w:spacing w:line="240" w:lineRule="atLeast"/>
        <w:rPr>
          <w:rFonts w:eastAsia="Times New Roman" w:cs="Arial"/>
          <w:sz w:val="16"/>
          <w:szCs w:val="16"/>
        </w:rPr>
      </w:pPr>
      <w:r w:rsidRPr="00EF527D">
        <w:rPr>
          <w:rFonts w:eastAsia="Times New Roman" w:cs="Arial"/>
          <w:sz w:val="16"/>
          <w:szCs w:val="16"/>
        </w:rPr>
        <w:t>voorgeschreven formaat voor oplevering van informatie.</w:t>
      </w:r>
    </w:p>
    <w:p w14:paraId="59F9BB1F" w14:textId="77777777" w:rsidR="00EF527D" w:rsidRPr="00EF527D" w:rsidRDefault="00EF527D" w:rsidP="00EF527D">
      <w:pPr>
        <w:spacing w:line="240" w:lineRule="atLeast"/>
        <w:rPr>
          <w:rFonts w:eastAsia="Times New Roman" w:cs="Arial"/>
          <w:sz w:val="16"/>
          <w:szCs w:val="16"/>
        </w:rPr>
      </w:pPr>
    </w:p>
    <w:p w14:paraId="6D03FDD5" w14:textId="77777777" w:rsidR="002C337B" w:rsidRPr="00F21010" w:rsidRDefault="002C337B" w:rsidP="002C337B">
      <w:pPr>
        <w:jc w:val="both"/>
        <w:rPr>
          <w:b/>
          <w:bCs/>
          <w:sz w:val="16"/>
          <w:szCs w:val="16"/>
        </w:rPr>
      </w:pPr>
      <w:r w:rsidRPr="00F21010">
        <w:rPr>
          <w:b/>
          <w:bCs/>
          <w:sz w:val="16"/>
          <w:szCs w:val="16"/>
        </w:rPr>
        <w:t>Uitsluiting</w:t>
      </w:r>
      <w:r>
        <w:rPr>
          <w:b/>
          <w:bCs/>
          <w:sz w:val="16"/>
          <w:szCs w:val="16"/>
        </w:rPr>
        <w:t>s</w:t>
      </w:r>
      <w:r w:rsidRPr="00F21010">
        <w:rPr>
          <w:b/>
          <w:bCs/>
          <w:sz w:val="16"/>
          <w:szCs w:val="16"/>
        </w:rPr>
        <w:t>gronden</w:t>
      </w:r>
    </w:p>
    <w:p w14:paraId="4D2DBC4E" w14:textId="77777777" w:rsidR="002C337B" w:rsidRPr="00F21010" w:rsidRDefault="002C337B" w:rsidP="002C337B">
      <w:pPr>
        <w:jc w:val="both"/>
        <w:rPr>
          <w:sz w:val="16"/>
          <w:szCs w:val="16"/>
        </w:rPr>
      </w:pPr>
      <w:r w:rsidRPr="00F21010">
        <w:rPr>
          <w:sz w:val="16"/>
          <w:szCs w:val="16"/>
        </w:rPr>
        <w:t>De criteria die van toepassing zijn voor het vaststellen van uitsluiting van deelneming</w:t>
      </w:r>
      <w:r>
        <w:rPr>
          <w:sz w:val="16"/>
          <w:szCs w:val="16"/>
        </w:rPr>
        <w:t>.</w:t>
      </w:r>
    </w:p>
    <w:p w14:paraId="6E9DD3C6" w14:textId="77777777" w:rsidR="002C337B" w:rsidRPr="00F21010" w:rsidRDefault="002C337B" w:rsidP="002C337B">
      <w:pPr>
        <w:jc w:val="both"/>
        <w:rPr>
          <w:b/>
          <w:sz w:val="16"/>
          <w:szCs w:val="16"/>
        </w:rPr>
      </w:pPr>
    </w:p>
    <w:p w14:paraId="37D25229" w14:textId="77777777" w:rsidR="002C337B" w:rsidRPr="00F21010" w:rsidRDefault="002C337B" w:rsidP="002C337B">
      <w:pPr>
        <w:jc w:val="both"/>
        <w:rPr>
          <w:b/>
          <w:sz w:val="16"/>
          <w:szCs w:val="16"/>
        </w:rPr>
      </w:pPr>
      <w:r>
        <w:rPr>
          <w:b/>
          <w:sz w:val="16"/>
          <w:szCs w:val="16"/>
        </w:rPr>
        <w:t>Uniform Europees Aanbestedingsdocument</w:t>
      </w:r>
    </w:p>
    <w:p w14:paraId="1AA6B2DB" w14:textId="77777777" w:rsidR="002C337B" w:rsidRPr="00F21010" w:rsidRDefault="002C337B" w:rsidP="002C337B">
      <w:pPr>
        <w:jc w:val="both"/>
        <w:rPr>
          <w:sz w:val="16"/>
          <w:szCs w:val="16"/>
        </w:rPr>
      </w:pPr>
      <w:r w:rsidRPr="00F21010">
        <w:rPr>
          <w:sz w:val="16"/>
          <w:szCs w:val="16"/>
        </w:rPr>
        <w:t xml:space="preserve">De verklaring van Inschrijver waarmee hij verklaart te kunnen voldoen aan de minimaal noodzakelijke voorwaarden voor het kunnen meedingen naar de </w:t>
      </w:r>
      <w:r>
        <w:rPr>
          <w:sz w:val="16"/>
          <w:szCs w:val="16"/>
        </w:rPr>
        <w:t>O</w:t>
      </w:r>
      <w:r w:rsidRPr="00F21010">
        <w:rPr>
          <w:sz w:val="16"/>
          <w:szCs w:val="16"/>
        </w:rPr>
        <w:t>pdracht</w:t>
      </w:r>
    </w:p>
    <w:p w14:paraId="5C8C7C09" w14:textId="03D37FBA" w:rsidR="0097336D" w:rsidRDefault="0097336D" w:rsidP="00F21010">
      <w:pPr>
        <w:jc w:val="both"/>
        <w:rPr>
          <w:b/>
          <w:sz w:val="16"/>
          <w:szCs w:val="16"/>
        </w:rPr>
      </w:pPr>
    </w:p>
    <w:p w14:paraId="37CFF7D3" w14:textId="77777777" w:rsidR="0097336D" w:rsidRPr="00F21010" w:rsidRDefault="0097336D" w:rsidP="00F21010">
      <w:pPr>
        <w:jc w:val="both"/>
        <w:rPr>
          <w:sz w:val="16"/>
          <w:szCs w:val="16"/>
        </w:rPr>
      </w:pPr>
    </w:p>
    <w:p w14:paraId="406322B5" w14:textId="77777777" w:rsidR="0097336D" w:rsidRPr="00F21010" w:rsidRDefault="0097336D" w:rsidP="00F21010">
      <w:pPr>
        <w:jc w:val="both"/>
        <w:rPr>
          <w:sz w:val="16"/>
          <w:szCs w:val="16"/>
        </w:rPr>
      </w:pPr>
    </w:p>
    <w:p w14:paraId="3637576A" w14:textId="77777777" w:rsidR="0097336D" w:rsidRPr="00F21010" w:rsidRDefault="0097336D" w:rsidP="00F21010">
      <w:pPr>
        <w:jc w:val="both"/>
        <w:rPr>
          <w:sz w:val="16"/>
          <w:szCs w:val="16"/>
        </w:rPr>
      </w:pPr>
    </w:p>
    <w:p w14:paraId="0421594D" w14:textId="77777777" w:rsidR="0097336D" w:rsidRPr="00F21010" w:rsidRDefault="0097336D" w:rsidP="00F21010">
      <w:pPr>
        <w:jc w:val="both"/>
        <w:rPr>
          <w:sz w:val="16"/>
          <w:szCs w:val="16"/>
        </w:rPr>
      </w:pPr>
    </w:p>
    <w:p w14:paraId="0E6B7FA5" w14:textId="77777777" w:rsidR="0097336D" w:rsidRDefault="0097336D" w:rsidP="00F21010">
      <w:pPr>
        <w:jc w:val="both"/>
        <w:rPr>
          <w:szCs w:val="18"/>
        </w:rPr>
      </w:pPr>
    </w:p>
    <w:p w14:paraId="4D0C97E9" w14:textId="77777777" w:rsidR="0097336D" w:rsidRDefault="0097336D" w:rsidP="00F21010">
      <w:pPr>
        <w:jc w:val="both"/>
        <w:rPr>
          <w:szCs w:val="18"/>
        </w:rPr>
      </w:pPr>
    </w:p>
    <w:p w14:paraId="772C9D9B" w14:textId="77777777" w:rsidR="0097336D" w:rsidRPr="00AC44D3" w:rsidRDefault="0097336D" w:rsidP="00BC355A">
      <w:pPr>
        <w:pStyle w:val="Kop1"/>
        <w:tabs>
          <w:tab w:val="clear" w:pos="432"/>
        </w:tabs>
        <w:ind w:left="0" w:firstLine="0"/>
        <w:jc w:val="both"/>
        <w:rPr>
          <w:sz w:val="24"/>
          <w:szCs w:val="24"/>
        </w:rPr>
      </w:pPr>
      <w:bookmarkStart w:id="23" w:name="_Toc130368035"/>
      <w:r>
        <w:rPr>
          <w:sz w:val="24"/>
          <w:szCs w:val="24"/>
        </w:rPr>
        <w:lastRenderedPageBreak/>
        <w:t>Leeswijzer</w:t>
      </w:r>
      <w:bookmarkEnd w:id="23"/>
    </w:p>
    <w:p w14:paraId="05A74CF5" w14:textId="30AF6AB1" w:rsidR="0097336D" w:rsidRPr="00BC355A" w:rsidRDefault="0097336D" w:rsidP="008F062B">
      <w:pPr>
        <w:spacing w:after="3"/>
        <w:ind w:left="10" w:right="8" w:hanging="10"/>
        <w:jc w:val="both"/>
        <w:rPr>
          <w:rFonts w:eastAsia="Times New Roman" w:cs="Verdana"/>
          <w:color w:val="000000"/>
          <w:sz w:val="16"/>
          <w:szCs w:val="16"/>
        </w:rPr>
      </w:pPr>
      <w:r>
        <w:rPr>
          <w:rFonts w:eastAsia="Times New Roman" w:cs="Verdana"/>
          <w:color w:val="000000"/>
          <w:sz w:val="16"/>
          <w:szCs w:val="16"/>
        </w:rPr>
        <w:t>D</w:t>
      </w:r>
      <w:r w:rsidR="001C0D75">
        <w:rPr>
          <w:rFonts w:eastAsia="Times New Roman" w:cs="Verdana"/>
          <w:color w:val="000000"/>
          <w:sz w:val="16"/>
          <w:szCs w:val="16"/>
        </w:rPr>
        <w:t xml:space="preserve">eze </w:t>
      </w:r>
      <w:r w:rsidR="004E5A2B">
        <w:rPr>
          <w:rFonts w:eastAsia="Times New Roman" w:cs="Verdana"/>
          <w:color w:val="000000"/>
          <w:sz w:val="16"/>
          <w:szCs w:val="16"/>
        </w:rPr>
        <w:t>Selectieleidraad</w:t>
      </w:r>
      <w:r w:rsidRPr="00BC355A">
        <w:rPr>
          <w:rFonts w:eastAsia="Times New Roman" w:cs="Verdana"/>
          <w:color w:val="000000"/>
          <w:sz w:val="16"/>
          <w:szCs w:val="16"/>
        </w:rPr>
        <w:t xml:space="preserve"> bevat informatie over de </w:t>
      </w:r>
      <w:r w:rsidR="00906112">
        <w:rPr>
          <w:rFonts w:eastAsia="Times New Roman" w:cs="Verdana"/>
          <w:color w:val="000000"/>
          <w:sz w:val="16"/>
          <w:szCs w:val="16"/>
        </w:rPr>
        <w:t>Nationale</w:t>
      </w:r>
      <w:r w:rsidR="00C9305E">
        <w:rPr>
          <w:rFonts w:eastAsia="Times New Roman" w:cs="Verdana"/>
          <w:color w:val="000000"/>
          <w:sz w:val="16"/>
          <w:szCs w:val="16"/>
        </w:rPr>
        <w:t xml:space="preserve"> </w:t>
      </w:r>
      <w:r w:rsidRPr="00BC355A">
        <w:rPr>
          <w:rFonts w:eastAsia="Times New Roman" w:cs="Verdana"/>
          <w:color w:val="000000"/>
          <w:sz w:val="16"/>
          <w:szCs w:val="16"/>
        </w:rPr>
        <w:t>aanbesteding</w:t>
      </w:r>
      <w:r w:rsidR="00464997">
        <w:rPr>
          <w:rFonts w:eastAsia="Times New Roman" w:cs="Verdana"/>
          <w:color w:val="000000"/>
          <w:sz w:val="16"/>
          <w:szCs w:val="16"/>
        </w:rPr>
        <w:t xml:space="preserve"> </w:t>
      </w:r>
      <w:r w:rsidRPr="00BC355A">
        <w:rPr>
          <w:rFonts w:eastAsia="Times New Roman" w:cs="Verdana"/>
          <w:color w:val="000000"/>
          <w:sz w:val="16"/>
          <w:szCs w:val="16"/>
        </w:rPr>
        <w:t xml:space="preserve">volgens de </w:t>
      </w:r>
      <w:r w:rsidR="001C0D75">
        <w:rPr>
          <w:rFonts w:eastAsia="Times New Roman" w:cs="Verdana"/>
          <w:color w:val="000000"/>
          <w:sz w:val="16"/>
          <w:szCs w:val="16"/>
        </w:rPr>
        <w:t>niet-</w:t>
      </w:r>
      <w:r w:rsidRPr="00BC355A">
        <w:rPr>
          <w:rFonts w:eastAsia="Times New Roman" w:cs="Verdana"/>
          <w:color w:val="000000"/>
          <w:sz w:val="16"/>
          <w:szCs w:val="16"/>
        </w:rPr>
        <w:t xml:space="preserve">openbare procedure </w:t>
      </w:r>
      <w:r w:rsidR="002C337B">
        <w:rPr>
          <w:rFonts w:eastAsia="Times New Roman" w:cs="Verdana"/>
          <w:color w:val="000000"/>
          <w:sz w:val="16"/>
          <w:szCs w:val="16"/>
        </w:rPr>
        <w:t>conform de ARW2016</w:t>
      </w:r>
      <w:r w:rsidR="00464997" w:rsidRPr="00BC355A">
        <w:rPr>
          <w:rFonts w:eastAsia="Times New Roman" w:cs="Verdana"/>
          <w:color w:val="000000"/>
          <w:sz w:val="16"/>
          <w:szCs w:val="16"/>
        </w:rPr>
        <w:t xml:space="preserve"> </w:t>
      </w:r>
      <w:r w:rsidRPr="00BC355A">
        <w:rPr>
          <w:rFonts w:eastAsia="Times New Roman" w:cs="Verdana"/>
          <w:color w:val="000000"/>
          <w:sz w:val="16"/>
          <w:szCs w:val="16"/>
        </w:rPr>
        <w:t xml:space="preserve">voor </w:t>
      </w:r>
      <w:r>
        <w:rPr>
          <w:rFonts w:eastAsia="Times New Roman" w:cs="Verdana"/>
          <w:color w:val="000000"/>
          <w:sz w:val="16"/>
          <w:szCs w:val="16"/>
        </w:rPr>
        <w:t xml:space="preserve">het </w:t>
      </w:r>
      <w:r w:rsidR="00C9305E">
        <w:rPr>
          <w:rFonts w:eastAsia="Times New Roman" w:cs="Verdana"/>
          <w:color w:val="000000"/>
          <w:sz w:val="16"/>
          <w:szCs w:val="16"/>
        </w:rPr>
        <w:t xml:space="preserve">uitvoeren van </w:t>
      </w:r>
      <w:r w:rsidR="002C337B">
        <w:rPr>
          <w:rFonts w:eastAsia="Times New Roman" w:cs="Verdana"/>
          <w:color w:val="000000"/>
          <w:sz w:val="16"/>
          <w:szCs w:val="16"/>
        </w:rPr>
        <w:t>het project "</w:t>
      </w:r>
      <w:r w:rsidR="00A81ACB">
        <w:rPr>
          <w:rFonts w:eastAsia="Times New Roman" w:cs="Verdana"/>
          <w:color w:val="000000"/>
          <w:sz w:val="16"/>
          <w:szCs w:val="16"/>
        </w:rPr>
        <w:t>Kades Zuidelijke insteekhaven Stadswerven</w:t>
      </w:r>
      <w:r w:rsidR="002C337B">
        <w:rPr>
          <w:rFonts w:eastAsia="Times New Roman" w:cs="Verdana"/>
          <w:color w:val="000000"/>
          <w:sz w:val="16"/>
          <w:szCs w:val="16"/>
        </w:rPr>
        <w:t>"</w:t>
      </w:r>
      <w:r w:rsidR="00870554">
        <w:rPr>
          <w:rFonts w:eastAsia="Times New Roman" w:cs="Verdana"/>
          <w:color w:val="000000"/>
          <w:sz w:val="16"/>
          <w:szCs w:val="16"/>
        </w:rPr>
        <w:t xml:space="preserve"> </w:t>
      </w:r>
      <w:r w:rsidR="001C0D75">
        <w:rPr>
          <w:rFonts w:eastAsia="Times New Roman" w:cs="Verdana"/>
          <w:color w:val="000000"/>
          <w:sz w:val="16"/>
          <w:szCs w:val="16"/>
        </w:rPr>
        <w:t>te Dordrecht</w:t>
      </w:r>
      <w:r>
        <w:rPr>
          <w:rFonts w:eastAsia="Times New Roman" w:cs="Verdana"/>
          <w:color w:val="000000"/>
          <w:sz w:val="16"/>
          <w:szCs w:val="16"/>
        </w:rPr>
        <w:t xml:space="preserve">. </w:t>
      </w:r>
      <w:r w:rsidR="000B2D33" w:rsidRPr="000B2D33">
        <w:rPr>
          <w:rFonts w:eastAsia="Times New Roman" w:cs="Verdana"/>
          <w:color w:val="000000"/>
          <w:sz w:val="16"/>
          <w:szCs w:val="16"/>
        </w:rPr>
        <w:t xml:space="preserve">In de aankondiging van </w:t>
      </w:r>
      <w:proofErr w:type="spellStart"/>
      <w:r w:rsidR="000B2D33" w:rsidRPr="000B2D33">
        <w:rPr>
          <w:rFonts w:eastAsia="Times New Roman" w:cs="Verdana"/>
          <w:color w:val="000000"/>
          <w:sz w:val="16"/>
          <w:szCs w:val="16"/>
        </w:rPr>
        <w:t>TenderNed</w:t>
      </w:r>
      <w:proofErr w:type="spellEnd"/>
      <w:r w:rsidR="000B2D33" w:rsidRPr="000B2D33">
        <w:rPr>
          <w:rFonts w:eastAsia="Times New Roman" w:cs="Verdana"/>
          <w:color w:val="000000"/>
          <w:sz w:val="16"/>
          <w:szCs w:val="16"/>
        </w:rPr>
        <w:t xml:space="preserve"> en in aanvulling daarop is in deze selectieleidraad vermeld aan welke eisen gegadigden minimaal moeten voldoen om tot de selectie te worden toegelaten (minimumeisen). Ook is vastgelegd welke gegevens bij aanmelding moeten worden over</w:t>
      </w:r>
      <w:r w:rsidR="0004278B">
        <w:rPr>
          <w:rFonts w:eastAsia="Times New Roman" w:cs="Verdana"/>
          <w:color w:val="000000"/>
          <w:sz w:val="16"/>
          <w:szCs w:val="16"/>
        </w:rPr>
        <w:t>ge</w:t>
      </w:r>
      <w:r w:rsidR="000B2D33" w:rsidRPr="000B2D33">
        <w:rPr>
          <w:rFonts w:eastAsia="Times New Roman" w:cs="Verdana"/>
          <w:color w:val="000000"/>
          <w:sz w:val="16"/>
          <w:szCs w:val="16"/>
        </w:rPr>
        <w:t>legd en welke gegevens ten behoeve van de selectie moeten worden verstrekt. Verder is in dit document vastgelegd op welke wijze vervolgens de selectie plaatsvindt van de gegadigden die aan de minimumeisen voldoen. Tenslotte staat vermeld hoe het verdere verloop van de aanbestedingsprocedure is.</w:t>
      </w:r>
    </w:p>
    <w:p w14:paraId="7E3FFA0A" w14:textId="77777777" w:rsidR="0097336D" w:rsidRPr="00BC355A" w:rsidRDefault="0097336D" w:rsidP="008F062B">
      <w:pPr>
        <w:jc w:val="both"/>
        <w:rPr>
          <w:rFonts w:eastAsia="Times New Roman" w:cs="Verdana"/>
          <w:color w:val="000000"/>
          <w:sz w:val="16"/>
          <w:szCs w:val="16"/>
        </w:rPr>
      </w:pPr>
    </w:p>
    <w:p w14:paraId="776843D2" w14:textId="77777777" w:rsidR="0097336D" w:rsidRPr="00BC355A" w:rsidRDefault="0097336D" w:rsidP="008F062B">
      <w:pPr>
        <w:spacing w:after="3"/>
        <w:ind w:left="10" w:right="8" w:hanging="10"/>
        <w:jc w:val="both"/>
        <w:rPr>
          <w:rFonts w:eastAsia="Times New Roman" w:cs="Verdana"/>
          <w:color w:val="000000"/>
          <w:sz w:val="16"/>
          <w:szCs w:val="16"/>
        </w:rPr>
      </w:pPr>
      <w:r w:rsidRPr="00BC355A">
        <w:rPr>
          <w:rFonts w:eastAsia="Times New Roman" w:cs="Verdana"/>
          <w:color w:val="000000"/>
          <w:sz w:val="16"/>
          <w:szCs w:val="16"/>
        </w:rPr>
        <w:t>U bent uitgenodigd om op basis van d</w:t>
      </w:r>
      <w:r w:rsidR="001C0D75">
        <w:rPr>
          <w:rFonts w:eastAsia="Times New Roman" w:cs="Verdana"/>
          <w:color w:val="000000"/>
          <w:sz w:val="16"/>
          <w:szCs w:val="16"/>
        </w:rPr>
        <w:t xml:space="preserve">eze </w:t>
      </w:r>
      <w:r w:rsidR="004E5A2B">
        <w:rPr>
          <w:rFonts w:eastAsia="Times New Roman" w:cs="Verdana"/>
          <w:color w:val="000000"/>
          <w:sz w:val="16"/>
          <w:szCs w:val="16"/>
        </w:rPr>
        <w:t>Selectieleidraad</w:t>
      </w:r>
      <w:r w:rsidRPr="00BC355A">
        <w:rPr>
          <w:rFonts w:eastAsia="Times New Roman" w:cs="Verdana"/>
          <w:color w:val="000000"/>
          <w:sz w:val="16"/>
          <w:szCs w:val="16"/>
        </w:rPr>
        <w:t xml:space="preserve"> een </w:t>
      </w:r>
      <w:r w:rsidR="001C0D75">
        <w:rPr>
          <w:rFonts w:eastAsia="Times New Roman" w:cs="Verdana"/>
          <w:color w:val="000000"/>
          <w:sz w:val="16"/>
          <w:szCs w:val="16"/>
        </w:rPr>
        <w:t>aanmelding te doen.</w:t>
      </w:r>
      <w:r w:rsidRPr="00BC355A">
        <w:rPr>
          <w:rFonts w:eastAsia="Times New Roman" w:cs="Verdana"/>
          <w:color w:val="000000"/>
          <w:sz w:val="16"/>
          <w:szCs w:val="16"/>
        </w:rPr>
        <w:t xml:space="preserve">  </w:t>
      </w:r>
    </w:p>
    <w:p w14:paraId="75FEC898" w14:textId="77777777" w:rsidR="0097336D" w:rsidRPr="00BC355A" w:rsidRDefault="0097336D" w:rsidP="008F062B">
      <w:pPr>
        <w:jc w:val="both"/>
        <w:rPr>
          <w:rFonts w:eastAsia="Times New Roman" w:cs="Verdana"/>
          <w:color w:val="000000"/>
          <w:sz w:val="16"/>
          <w:szCs w:val="16"/>
        </w:rPr>
      </w:pPr>
    </w:p>
    <w:p w14:paraId="4A62726B" w14:textId="77777777" w:rsidR="0097336D" w:rsidRPr="00BC355A" w:rsidRDefault="0097336D" w:rsidP="008F062B">
      <w:pPr>
        <w:spacing w:after="3"/>
        <w:ind w:left="10" w:right="8" w:hanging="10"/>
        <w:jc w:val="both"/>
        <w:rPr>
          <w:rFonts w:eastAsia="Times New Roman" w:cs="Verdana"/>
          <w:color w:val="000000"/>
          <w:sz w:val="16"/>
          <w:szCs w:val="16"/>
        </w:rPr>
      </w:pPr>
      <w:r w:rsidRPr="00BC355A">
        <w:rPr>
          <w:rFonts w:eastAsia="Times New Roman" w:cs="Verdana"/>
          <w:color w:val="000000"/>
          <w:sz w:val="16"/>
          <w:szCs w:val="16"/>
        </w:rPr>
        <w:t xml:space="preserve">Tenzij uitdrukkelijk anders aangegeven in </w:t>
      </w:r>
      <w:r w:rsidR="001C0D75">
        <w:rPr>
          <w:rFonts w:eastAsia="Times New Roman" w:cs="Verdana"/>
          <w:color w:val="000000"/>
          <w:sz w:val="16"/>
          <w:szCs w:val="16"/>
        </w:rPr>
        <w:t xml:space="preserve">deze </w:t>
      </w:r>
      <w:r w:rsidR="004E5A2B">
        <w:rPr>
          <w:rFonts w:eastAsia="Times New Roman" w:cs="Verdana"/>
          <w:color w:val="000000"/>
          <w:sz w:val="16"/>
          <w:szCs w:val="16"/>
        </w:rPr>
        <w:t>Selectieleidraad</w:t>
      </w:r>
      <w:r w:rsidR="001C0D75">
        <w:rPr>
          <w:rFonts w:eastAsia="Times New Roman" w:cs="Verdana"/>
          <w:color w:val="000000"/>
          <w:sz w:val="16"/>
          <w:szCs w:val="16"/>
        </w:rPr>
        <w:t xml:space="preserve"> </w:t>
      </w:r>
      <w:r w:rsidRPr="00BC355A">
        <w:rPr>
          <w:rFonts w:eastAsia="Times New Roman" w:cs="Verdana"/>
          <w:color w:val="000000"/>
          <w:sz w:val="16"/>
          <w:szCs w:val="16"/>
        </w:rPr>
        <w:t xml:space="preserve">wordt dit aanbestedingstraject digitaal doorlopen via </w:t>
      </w:r>
      <w:proofErr w:type="spellStart"/>
      <w:r w:rsidR="009D783E">
        <w:rPr>
          <w:rFonts w:eastAsia="Times New Roman" w:cs="Verdana"/>
          <w:color w:val="000000"/>
          <w:sz w:val="16"/>
          <w:szCs w:val="16"/>
        </w:rPr>
        <w:t>TenderNed</w:t>
      </w:r>
      <w:proofErr w:type="spellEnd"/>
      <w:r w:rsidRPr="00BC355A">
        <w:rPr>
          <w:rFonts w:eastAsia="Times New Roman" w:cs="Verdana"/>
          <w:color w:val="000000"/>
          <w:sz w:val="16"/>
          <w:szCs w:val="16"/>
        </w:rPr>
        <w:t xml:space="preserve">, het online marktplein voor aanbestedingen. In dit </w:t>
      </w:r>
      <w:r w:rsidR="004B03CA">
        <w:rPr>
          <w:rFonts w:eastAsia="Times New Roman" w:cs="Verdana"/>
          <w:color w:val="000000"/>
          <w:sz w:val="16"/>
          <w:szCs w:val="16"/>
        </w:rPr>
        <w:t>Aanbestedingsdocument</w:t>
      </w:r>
      <w:r w:rsidRPr="00BC355A">
        <w:rPr>
          <w:rFonts w:eastAsia="Times New Roman" w:cs="Verdana"/>
          <w:color w:val="000000"/>
          <w:sz w:val="16"/>
          <w:szCs w:val="16"/>
        </w:rPr>
        <w:t xml:space="preserve"> vindt u meer informatie over digitaal inschrijven via </w:t>
      </w:r>
      <w:proofErr w:type="spellStart"/>
      <w:r w:rsidR="009D783E">
        <w:rPr>
          <w:rFonts w:eastAsia="Times New Roman" w:cs="Verdana"/>
          <w:color w:val="000000"/>
          <w:sz w:val="16"/>
          <w:szCs w:val="16"/>
        </w:rPr>
        <w:t>TenderNed</w:t>
      </w:r>
      <w:proofErr w:type="spellEnd"/>
      <w:r w:rsidRPr="00BC355A">
        <w:rPr>
          <w:rFonts w:eastAsia="Times New Roman" w:cs="Verdana"/>
          <w:color w:val="000000"/>
          <w:sz w:val="16"/>
          <w:szCs w:val="16"/>
        </w:rPr>
        <w:t xml:space="preserve">. </w:t>
      </w:r>
    </w:p>
    <w:p w14:paraId="3DCC4ECF" w14:textId="77777777" w:rsidR="0097336D" w:rsidRDefault="0097336D" w:rsidP="008F062B">
      <w:pPr>
        <w:spacing w:after="3"/>
        <w:ind w:right="8"/>
        <w:jc w:val="both"/>
        <w:rPr>
          <w:rFonts w:eastAsia="Times New Roman" w:cs="Verdana"/>
          <w:color w:val="000000"/>
          <w:sz w:val="16"/>
          <w:szCs w:val="16"/>
        </w:rPr>
      </w:pPr>
    </w:p>
    <w:p w14:paraId="095CBAB7" w14:textId="77777777" w:rsidR="001C0D75" w:rsidRPr="001C0D75" w:rsidRDefault="001C0D75" w:rsidP="001C0D75">
      <w:pPr>
        <w:spacing w:after="3"/>
        <w:ind w:right="8"/>
        <w:jc w:val="both"/>
        <w:rPr>
          <w:rFonts w:eastAsia="Times New Roman" w:cs="Verdana"/>
          <w:color w:val="000000"/>
          <w:sz w:val="16"/>
          <w:szCs w:val="16"/>
        </w:rPr>
      </w:pPr>
      <w:r w:rsidRPr="001C0D75">
        <w:rPr>
          <w:rFonts w:eastAsia="Times New Roman" w:cs="Verdana"/>
          <w:color w:val="000000"/>
          <w:sz w:val="16"/>
          <w:szCs w:val="16"/>
        </w:rPr>
        <w:t xml:space="preserve">De </w:t>
      </w:r>
      <w:r w:rsidR="004E5A2B">
        <w:rPr>
          <w:rFonts w:eastAsia="Times New Roman" w:cs="Verdana"/>
          <w:color w:val="000000"/>
          <w:sz w:val="16"/>
          <w:szCs w:val="16"/>
        </w:rPr>
        <w:t>Selectieleidraad</w:t>
      </w:r>
      <w:r w:rsidRPr="001C0D75">
        <w:rPr>
          <w:rFonts w:eastAsia="Times New Roman" w:cs="Verdana"/>
          <w:color w:val="000000"/>
          <w:sz w:val="16"/>
          <w:szCs w:val="16"/>
        </w:rPr>
        <w:t xml:space="preserve"> bestaat uit vijf hoofdstukken. Zowel het selectiedocument als de bijlagen worden digitaal beschikbaar gesteld. </w:t>
      </w:r>
    </w:p>
    <w:p w14:paraId="4573B0D5" w14:textId="77777777" w:rsidR="001C0D75" w:rsidRPr="001C0D75" w:rsidRDefault="001C0D75" w:rsidP="00C35BEB">
      <w:pPr>
        <w:pStyle w:val="Lijstalinea"/>
        <w:numPr>
          <w:ilvl w:val="0"/>
          <w:numId w:val="23"/>
        </w:numPr>
        <w:spacing w:after="3"/>
        <w:ind w:left="426" w:right="8" w:hanging="426"/>
        <w:jc w:val="both"/>
        <w:rPr>
          <w:rFonts w:eastAsia="Times New Roman" w:cs="Verdana"/>
          <w:color w:val="000000"/>
          <w:sz w:val="16"/>
          <w:szCs w:val="16"/>
        </w:rPr>
      </w:pPr>
      <w:r w:rsidRPr="001C0D75">
        <w:rPr>
          <w:rFonts w:eastAsia="Times New Roman" w:cs="Verdana"/>
          <w:color w:val="000000"/>
          <w:sz w:val="16"/>
          <w:szCs w:val="16"/>
        </w:rPr>
        <w:t xml:space="preserve">Hoofdstuk </w:t>
      </w:r>
      <w:r>
        <w:rPr>
          <w:rFonts w:eastAsia="Times New Roman" w:cs="Verdana"/>
          <w:color w:val="000000"/>
          <w:sz w:val="16"/>
          <w:szCs w:val="16"/>
        </w:rPr>
        <w:t>1</w:t>
      </w:r>
      <w:r w:rsidRPr="001C0D75">
        <w:rPr>
          <w:rFonts w:eastAsia="Times New Roman" w:cs="Verdana"/>
          <w:color w:val="000000"/>
          <w:sz w:val="16"/>
          <w:szCs w:val="16"/>
        </w:rPr>
        <w:t xml:space="preserve"> beschrijft de </w:t>
      </w:r>
      <w:r w:rsidR="00670A67">
        <w:rPr>
          <w:rFonts w:eastAsia="Times New Roman" w:cs="Verdana"/>
          <w:color w:val="000000"/>
          <w:sz w:val="16"/>
          <w:szCs w:val="16"/>
        </w:rPr>
        <w:t xml:space="preserve">inleiding en </w:t>
      </w:r>
      <w:r w:rsidRPr="001C0D75">
        <w:rPr>
          <w:rFonts w:eastAsia="Times New Roman" w:cs="Verdana"/>
          <w:color w:val="000000"/>
          <w:sz w:val="16"/>
          <w:szCs w:val="16"/>
        </w:rPr>
        <w:t xml:space="preserve">scope van het project (opdracht); </w:t>
      </w:r>
    </w:p>
    <w:p w14:paraId="0253B79F" w14:textId="77777777" w:rsidR="001C0D75" w:rsidRPr="001C0D75" w:rsidRDefault="001C0D75" w:rsidP="00C35BEB">
      <w:pPr>
        <w:pStyle w:val="Lijstalinea"/>
        <w:numPr>
          <w:ilvl w:val="0"/>
          <w:numId w:val="23"/>
        </w:numPr>
        <w:spacing w:after="3"/>
        <w:ind w:left="426" w:right="8" w:hanging="426"/>
        <w:jc w:val="both"/>
        <w:rPr>
          <w:rFonts w:eastAsia="Times New Roman" w:cs="Verdana"/>
          <w:color w:val="000000"/>
          <w:sz w:val="16"/>
          <w:szCs w:val="16"/>
        </w:rPr>
      </w:pPr>
      <w:r>
        <w:rPr>
          <w:rFonts w:eastAsia="Times New Roman" w:cs="Verdana"/>
          <w:color w:val="000000"/>
          <w:sz w:val="16"/>
          <w:szCs w:val="16"/>
        </w:rPr>
        <w:t>Hoofdstuk 2</w:t>
      </w:r>
      <w:r w:rsidRPr="001C0D75">
        <w:rPr>
          <w:rFonts w:eastAsia="Times New Roman" w:cs="Verdana"/>
          <w:color w:val="000000"/>
          <w:sz w:val="16"/>
          <w:szCs w:val="16"/>
        </w:rPr>
        <w:t xml:space="preserve"> bevat de procedure omtrent de aanbesteding; </w:t>
      </w:r>
    </w:p>
    <w:p w14:paraId="60B7F2E0" w14:textId="77777777" w:rsidR="001C0D75" w:rsidRPr="001C0D75" w:rsidRDefault="001C0D75" w:rsidP="00C35BEB">
      <w:pPr>
        <w:pStyle w:val="Lijstalinea"/>
        <w:numPr>
          <w:ilvl w:val="0"/>
          <w:numId w:val="23"/>
        </w:numPr>
        <w:spacing w:after="3"/>
        <w:ind w:left="426" w:right="8" w:hanging="426"/>
        <w:jc w:val="both"/>
        <w:rPr>
          <w:rFonts w:eastAsia="Times New Roman" w:cs="Verdana"/>
          <w:color w:val="000000"/>
          <w:sz w:val="16"/>
          <w:szCs w:val="16"/>
        </w:rPr>
      </w:pPr>
      <w:r w:rsidRPr="001C0D75">
        <w:rPr>
          <w:rFonts w:eastAsia="Times New Roman" w:cs="Verdana"/>
          <w:color w:val="000000"/>
          <w:sz w:val="16"/>
          <w:szCs w:val="16"/>
        </w:rPr>
        <w:t xml:space="preserve">Hoofdstuk </w:t>
      </w:r>
      <w:r>
        <w:rPr>
          <w:rFonts w:eastAsia="Times New Roman" w:cs="Verdana"/>
          <w:color w:val="000000"/>
          <w:sz w:val="16"/>
          <w:szCs w:val="16"/>
        </w:rPr>
        <w:t>3</w:t>
      </w:r>
      <w:r w:rsidRPr="001C0D75">
        <w:rPr>
          <w:rFonts w:eastAsia="Times New Roman" w:cs="Verdana"/>
          <w:color w:val="000000"/>
          <w:sz w:val="16"/>
          <w:szCs w:val="16"/>
        </w:rPr>
        <w:t xml:space="preserve"> </w:t>
      </w:r>
      <w:r w:rsidR="00670A67">
        <w:rPr>
          <w:rFonts w:eastAsia="Times New Roman" w:cs="Verdana"/>
          <w:color w:val="000000"/>
          <w:sz w:val="16"/>
          <w:szCs w:val="16"/>
        </w:rPr>
        <w:t>bevat het aanbestedingskader welke voor deze procedure van toepassing is;</w:t>
      </w:r>
    </w:p>
    <w:p w14:paraId="0BED6A5A" w14:textId="3B431383" w:rsidR="001C0D75" w:rsidRPr="001C0D75" w:rsidRDefault="001C0D75" w:rsidP="00C35BEB">
      <w:pPr>
        <w:pStyle w:val="Lijstalinea"/>
        <w:numPr>
          <w:ilvl w:val="0"/>
          <w:numId w:val="23"/>
        </w:numPr>
        <w:spacing w:after="3"/>
        <w:ind w:left="426" w:right="8" w:hanging="426"/>
        <w:jc w:val="both"/>
        <w:rPr>
          <w:rFonts w:eastAsia="Times New Roman" w:cs="Verdana"/>
          <w:color w:val="000000"/>
          <w:sz w:val="16"/>
          <w:szCs w:val="16"/>
        </w:rPr>
      </w:pPr>
      <w:r w:rsidRPr="001C0D75">
        <w:rPr>
          <w:rFonts w:eastAsia="Times New Roman" w:cs="Verdana"/>
          <w:color w:val="000000"/>
          <w:sz w:val="16"/>
          <w:szCs w:val="16"/>
        </w:rPr>
        <w:t>Hoofdstuk</w:t>
      </w:r>
      <w:r w:rsidR="000F1BE2">
        <w:rPr>
          <w:rFonts w:eastAsia="Times New Roman" w:cs="Verdana"/>
          <w:color w:val="000000"/>
          <w:sz w:val="16"/>
          <w:szCs w:val="16"/>
        </w:rPr>
        <w:t xml:space="preserve"> </w:t>
      </w:r>
      <w:r>
        <w:rPr>
          <w:rFonts w:eastAsia="Times New Roman" w:cs="Verdana"/>
          <w:color w:val="000000"/>
          <w:sz w:val="16"/>
          <w:szCs w:val="16"/>
        </w:rPr>
        <w:t>4</w:t>
      </w:r>
      <w:r w:rsidR="006E4F2B">
        <w:rPr>
          <w:rFonts w:eastAsia="Times New Roman" w:cs="Verdana"/>
          <w:color w:val="000000"/>
          <w:sz w:val="16"/>
          <w:szCs w:val="16"/>
        </w:rPr>
        <w:t xml:space="preserve"> </w:t>
      </w:r>
      <w:r w:rsidR="00670A67" w:rsidRPr="001C0D75">
        <w:rPr>
          <w:rFonts w:eastAsia="Times New Roman" w:cs="Verdana"/>
          <w:color w:val="000000"/>
          <w:sz w:val="16"/>
          <w:szCs w:val="16"/>
        </w:rPr>
        <w:t>bevat de regels en voorschriften met betrekking tot de uitsluitingsgronden en de geschiktheidseisen;</w:t>
      </w:r>
    </w:p>
    <w:p w14:paraId="2E15A330" w14:textId="17505D56" w:rsidR="001C0D75" w:rsidRPr="00BC355A" w:rsidRDefault="001C0D75" w:rsidP="00C35BEB">
      <w:pPr>
        <w:numPr>
          <w:ilvl w:val="0"/>
          <w:numId w:val="23"/>
        </w:numPr>
        <w:spacing w:after="3"/>
        <w:ind w:left="426" w:right="8" w:hanging="426"/>
        <w:jc w:val="both"/>
        <w:rPr>
          <w:rFonts w:eastAsia="Times New Roman" w:cs="Verdana"/>
          <w:color w:val="000000"/>
          <w:sz w:val="16"/>
          <w:szCs w:val="16"/>
        </w:rPr>
      </w:pPr>
      <w:r>
        <w:rPr>
          <w:rFonts w:eastAsia="Times New Roman" w:cs="Verdana"/>
          <w:color w:val="000000"/>
          <w:sz w:val="16"/>
          <w:szCs w:val="16"/>
        </w:rPr>
        <w:t xml:space="preserve">Hoofdstuk 5 </w:t>
      </w:r>
      <w:r w:rsidR="003F6A4D">
        <w:rPr>
          <w:rFonts w:eastAsia="Times New Roman" w:cs="Verdana"/>
          <w:color w:val="000000"/>
          <w:sz w:val="16"/>
          <w:szCs w:val="16"/>
        </w:rPr>
        <w:t>bevat de methode van selectie;</w:t>
      </w:r>
      <w:r w:rsidRPr="00BC355A">
        <w:rPr>
          <w:rFonts w:eastAsia="Times New Roman" w:cs="Verdana"/>
          <w:color w:val="000000"/>
          <w:sz w:val="16"/>
          <w:szCs w:val="16"/>
        </w:rPr>
        <w:t xml:space="preserve"> </w:t>
      </w:r>
    </w:p>
    <w:p w14:paraId="57600281" w14:textId="0119706E" w:rsidR="003F6A4D" w:rsidRPr="00BC355A" w:rsidRDefault="003F6A4D" w:rsidP="003F6A4D">
      <w:pPr>
        <w:numPr>
          <w:ilvl w:val="0"/>
          <w:numId w:val="23"/>
        </w:numPr>
        <w:spacing w:after="3"/>
        <w:ind w:left="426" w:right="8" w:hanging="426"/>
        <w:jc w:val="both"/>
        <w:rPr>
          <w:rFonts w:eastAsia="Times New Roman" w:cs="Verdana"/>
          <w:color w:val="000000"/>
          <w:sz w:val="16"/>
          <w:szCs w:val="16"/>
        </w:rPr>
      </w:pPr>
      <w:r>
        <w:rPr>
          <w:rFonts w:eastAsia="Times New Roman" w:cs="Verdana"/>
          <w:color w:val="000000"/>
          <w:sz w:val="16"/>
          <w:szCs w:val="16"/>
        </w:rPr>
        <w:t xml:space="preserve">Hoofdstuk 6 </w:t>
      </w:r>
      <w:r w:rsidRPr="00BC355A">
        <w:rPr>
          <w:rFonts w:eastAsia="Times New Roman" w:cs="Verdana"/>
          <w:color w:val="000000"/>
          <w:sz w:val="16"/>
          <w:szCs w:val="16"/>
        </w:rPr>
        <w:t>Bijlagen waarnaar in d</w:t>
      </w:r>
      <w:r>
        <w:rPr>
          <w:rFonts w:eastAsia="Times New Roman" w:cs="Verdana"/>
          <w:color w:val="000000"/>
          <w:sz w:val="16"/>
          <w:szCs w:val="16"/>
        </w:rPr>
        <w:t>eze Selectieleidraad</w:t>
      </w:r>
      <w:r w:rsidRPr="00BC355A">
        <w:rPr>
          <w:rFonts w:eastAsia="Times New Roman" w:cs="Verdana"/>
          <w:color w:val="000000"/>
          <w:sz w:val="16"/>
          <w:szCs w:val="16"/>
        </w:rPr>
        <w:t xml:space="preserve"> wordt verwezen. </w:t>
      </w:r>
    </w:p>
    <w:p w14:paraId="0F222D86" w14:textId="77777777" w:rsidR="001C0D75" w:rsidRDefault="001C0D75" w:rsidP="008F062B">
      <w:pPr>
        <w:spacing w:after="3"/>
        <w:ind w:right="8"/>
        <w:jc w:val="both"/>
        <w:rPr>
          <w:rFonts w:eastAsia="Times New Roman" w:cs="Verdana"/>
          <w:color w:val="000000"/>
          <w:sz w:val="16"/>
          <w:szCs w:val="16"/>
        </w:rPr>
      </w:pPr>
    </w:p>
    <w:p w14:paraId="2D39334A" w14:textId="77777777" w:rsidR="001C0D75" w:rsidRPr="00BC355A" w:rsidRDefault="001C0D75" w:rsidP="001C0D75">
      <w:pPr>
        <w:spacing w:after="3"/>
        <w:ind w:left="10" w:right="8" w:hanging="10"/>
        <w:jc w:val="both"/>
        <w:rPr>
          <w:rFonts w:eastAsia="Times New Roman" w:cs="Verdana"/>
          <w:color w:val="000000"/>
          <w:sz w:val="16"/>
          <w:szCs w:val="16"/>
        </w:rPr>
      </w:pPr>
      <w:r w:rsidRPr="00BC355A">
        <w:rPr>
          <w:rFonts w:eastAsia="Times New Roman" w:cs="Verdana"/>
          <w:color w:val="000000"/>
          <w:sz w:val="16"/>
          <w:szCs w:val="16"/>
        </w:rPr>
        <w:t>De bijlagen waarnaar in d</w:t>
      </w:r>
      <w:r>
        <w:rPr>
          <w:rFonts w:eastAsia="Times New Roman" w:cs="Verdana"/>
          <w:color w:val="000000"/>
          <w:sz w:val="16"/>
          <w:szCs w:val="16"/>
        </w:rPr>
        <w:t>eze</w:t>
      </w:r>
      <w:r w:rsidRPr="00BC355A">
        <w:rPr>
          <w:rFonts w:eastAsia="Times New Roman" w:cs="Verdana"/>
          <w:color w:val="000000"/>
          <w:sz w:val="16"/>
          <w:szCs w:val="16"/>
        </w:rPr>
        <w:t xml:space="preserve"> </w:t>
      </w:r>
      <w:r w:rsidR="004E5A2B">
        <w:rPr>
          <w:rFonts w:eastAsia="Times New Roman" w:cs="Verdana"/>
          <w:color w:val="000000"/>
          <w:sz w:val="16"/>
          <w:szCs w:val="16"/>
        </w:rPr>
        <w:t>Selectieleidraad</w:t>
      </w:r>
      <w:r w:rsidRPr="00BC355A">
        <w:rPr>
          <w:rFonts w:eastAsia="Times New Roman" w:cs="Verdana"/>
          <w:color w:val="000000"/>
          <w:sz w:val="16"/>
          <w:szCs w:val="16"/>
        </w:rPr>
        <w:t xml:space="preserve"> wordt verwezen zijn als aparte documenten toegevoegd. </w:t>
      </w:r>
    </w:p>
    <w:p w14:paraId="06716DE9" w14:textId="77777777" w:rsidR="001C0D75" w:rsidRDefault="001C0D75" w:rsidP="008F062B">
      <w:pPr>
        <w:spacing w:after="3"/>
        <w:ind w:right="8"/>
        <w:jc w:val="both"/>
        <w:rPr>
          <w:rFonts w:eastAsia="Times New Roman" w:cs="Verdana"/>
          <w:color w:val="000000"/>
          <w:sz w:val="16"/>
          <w:szCs w:val="16"/>
        </w:rPr>
      </w:pPr>
    </w:p>
    <w:p w14:paraId="489236D2" w14:textId="77777777" w:rsidR="0097336D" w:rsidRPr="00A162E6" w:rsidRDefault="0097336D" w:rsidP="00756356">
      <w:pPr>
        <w:pStyle w:val="Kop1"/>
        <w:numPr>
          <w:ilvl w:val="0"/>
          <w:numId w:val="4"/>
        </w:numPr>
        <w:spacing w:after="200" w:line="260" w:lineRule="atLeast"/>
        <w:ind w:left="431" w:hanging="431"/>
        <w:jc w:val="both"/>
        <w:rPr>
          <w:sz w:val="24"/>
          <w:szCs w:val="24"/>
        </w:rPr>
      </w:pPr>
      <w:bookmarkStart w:id="24" w:name="_Toc388447675"/>
      <w:bookmarkStart w:id="25" w:name="_Toc130368036"/>
      <w:r w:rsidRPr="00A162E6">
        <w:rPr>
          <w:sz w:val="24"/>
          <w:szCs w:val="24"/>
        </w:rPr>
        <w:lastRenderedPageBreak/>
        <w:t>Inleiding</w:t>
      </w:r>
      <w:bookmarkEnd w:id="24"/>
      <w:bookmarkEnd w:id="25"/>
    </w:p>
    <w:p w14:paraId="2C4DF274" w14:textId="77777777" w:rsidR="0097336D" w:rsidRPr="00F21010" w:rsidRDefault="0097336D" w:rsidP="00756356">
      <w:pPr>
        <w:pStyle w:val="Kop2"/>
        <w:numPr>
          <w:ilvl w:val="1"/>
          <w:numId w:val="4"/>
        </w:numPr>
        <w:ind w:hanging="860"/>
        <w:jc w:val="both"/>
        <w:rPr>
          <w:sz w:val="16"/>
          <w:szCs w:val="16"/>
        </w:rPr>
      </w:pPr>
      <w:bookmarkStart w:id="26" w:name="_Toc20487892"/>
      <w:bookmarkStart w:id="27" w:name="_Toc20488162"/>
      <w:bookmarkStart w:id="28" w:name="_Toc20488400"/>
      <w:bookmarkStart w:id="29" w:name="_Toc20488609"/>
      <w:bookmarkStart w:id="30" w:name="_Toc20495098"/>
      <w:bookmarkStart w:id="31" w:name="_Toc20495259"/>
      <w:bookmarkStart w:id="32" w:name="_Toc20495350"/>
      <w:bookmarkStart w:id="33" w:name="_Toc20495440"/>
      <w:bookmarkStart w:id="34" w:name="_Toc20498966"/>
      <w:bookmarkStart w:id="35" w:name="_Toc20554428"/>
      <w:bookmarkStart w:id="36" w:name="_Toc20554507"/>
      <w:bookmarkStart w:id="37" w:name="_Toc20897343"/>
      <w:bookmarkStart w:id="38" w:name="_Toc20902587"/>
      <w:bookmarkStart w:id="39" w:name="_Toc20902696"/>
      <w:bookmarkStart w:id="40" w:name="_Toc20902802"/>
      <w:bookmarkStart w:id="41" w:name="_Toc20903178"/>
      <w:bookmarkStart w:id="42" w:name="_Toc20906251"/>
      <w:bookmarkStart w:id="43" w:name="_Toc24123720"/>
      <w:bookmarkStart w:id="44" w:name="_Toc24123933"/>
      <w:bookmarkStart w:id="45" w:name="_Toc24125111"/>
      <w:bookmarkStart w:id="46" w:name="_Toc24125486"/>
      <w:bookmarkStart w:id="47" w:name="_Toc24125631"/>
      <w:bookmarkStart w:id="48" w:name="_Toc24125775"/>
      <w:bookmarkStart w:id="49" w:name="_Toc24126001"/>
      <w:bookmarkStart w:id="50" w:name="_Toc24126243"/>
      <w:bookmarkStart w:id="51" w:name="_Toc24126944"/>
      <w:bookmarkStart w:id="52" w:name="_Toc24211410"/>
      <w:bookmarkStart w:id="53" w:name="_Toc145218577"/>
      <w:bookmarkStart w:id="54" w:name="_Toc263164972"/>
      <w:bookmarkStart w:id="55" w:name="_Toc130368037"/>
      <w:r w:rsidRPr="00F21010">
        <w:rPr>
          <w:sz w:val="16"/>
          <w:szCs w:val="16"/>
        </w:rPr>
        <w:t>Doel van de aanbesteding</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55B0FA7" w14:textId="1E39B755" w:rsidR="00BA60FA" w:rsidRPr="00BA60FA" w:rsidRDefault="00BA60FA" w:rsidP="000F1BE2">
      <w:pPr>
        <w:jc w:val="both"/>
        <w:rPr>
          <w:sz w:val="16"/>
          <w:szCs w:val="16"/>
        </w:rPr>
      </w:pPr>
      <w:r w:rsidRPr="00BA60FA">
        <w:rPr>
          <w:sz w:val="16"/>
          <w:szCs w:val="16"/>
        </w:rPr>
        <w:t xml:space="preserve">Voor u ligt de </w:t>
      </w:r>
      <w:r w:rsidR="004E5A2B">
        <w:rPr>
          <w:sz w:val="16"/>
          <w:szCs w:val="16"/>
        </w:rPr>
        <w:t>Selectieleidraad</w:t>
      </w:r>
      <w:r w:rsidRPr="00BA60FA">
        <w:rPr>
          <w:sz w:val="16"/>
          <w:szCs w:val="16"/>
        </w:rPr>
        <w:t xml:space="preserve"> voor </w:t>
      </w:r>
      <w:r>
        <w:rPr>
          <w:sz w:val="16"/>
          <w:szCs w:val="16"/>
        </w:rPr>
        <w:t>het project "</w:t>
      </w:r>
      <w:r w:rsidR="00A163FA">
        <w:rPr>
          <w:sz w:val="16"/>
          <w:szCs w:val="16"/>
        </w:rPr>
        <w:t>Bouwteam Kades Zuidelijke insteekhaven Stadswerven</w:t>
      </w:r>
      <w:r>
        <w:rPr>
          <w:sz w:val="16"/>
          <w:szCs w:val="16"/>
        </w:rPr>
        <w:t>" te Dordrecht ten beh</w:t>
      </w:r>
      <w:r w:rsidRPr="00BA60FA">
        <w:rPr>
          <w:sz w:val="16"/>
          <w:szCs w:val="16"/>
        </w:rPr>
        <w:t xml:space="preserve">oeve van de eerste fase van de </w:t>
      </w:r>
      <w:r w:rsidR="00906112">
        <w:rPr>
          <w:sz w:val="16"/>
          <w:szCs w:val="16"/>
        </w:rPr>
        <w:t>Nationale</w:t>
      </w:r>
      <w:r>
        <w:rPr>
          <w:sz w:val="16"/>
          <w:szCs w:val="16"/>
        </w:rPr>
        <w:t xml:space="preserve"> </w:t>
      </w:r>
      <w:r w:rsidRPr="00BA60FA">
        <w:rPr>
          <w:sz w:val="16"/>
          <w:szCs w:val="16"/>
        </w:rPr>
        <w:t xml:space="preserve">niet-openbare aanbesteding (aanbesteding met voorafgaande selectie). Het doel van deze aanbesteding is om op basis van </w:t>
      </w:r>
      <w:r w:rsidR="002C337B">
        <w:rPr>
          <w:sz w:val="16"/>
          <w:szCs w:val="16"/>
        </w:rPr>
        <w:t>EMVI:</w:t>
      </w:r>
      <w:r w:rsidR="000F1BE2">
        <w:rPr>
          <w:sz w:val="16"/>
          <w:szCs w:val="16"/>
        </w:rPr>
        <w:t xml:space="preserve"> </w:t>
      </w:r>
      <w:r w:rsidR="002C337B">
        <w:rPr>
          <w:sz w:val="16"/>
          <w:szCs w:val="16"/>
        </w:rPr>
        <w:t xml:space="preserve">beste prijs-kwaliteitsverhouding </w:t>
      </w:r>
      <w:r w:rsidRPr="00BA60FA">
        <w:rPr>
          <w:sz w:val="16"/>
          <w:szCs w:val="16"/>
        </w:rPr>
        <w:t xml:space="preserve">een marktpartij te vinden die </w:t>
      </w:r>
      <w:r w:rsidR="00A163FA">
        <w:rPr>
          <w:sz w:val="16"/>
          <w:szCs w:val="16"/>
        </w:rPr>
        <w:t>deel kan nemen aan het bouwteam t.b.v. het realiseren en aanpassen van de kades van de Zuidelijke insteekhaven binnen het project Stadswerven</w:t>
      </w:r>
      <w:r>
        <w:rPr>
          <w:sz w:val="16"/>
          <w:szCs w:val="16"/>
        </w:rPr>
        <w:t xml:space="preserve"> binnen de daarvoor gestelde eisen en randvoorwaarden.</w:t>
      </w:r>
      <w:r w:rsidRPr="00BA60FA">
        <w:rPr>
          <w:sz w:val="16"/>
          <w:szCs w:val="16"/>
        </w:rPr>
        <w:t xml:space="preserve"> </w:t>
      </w:r>
    </w:p>
    <w:p w14:paraId="459C496D" w14:textId="77777777" w:rsidR="000B2D33" w:rsidRDefault="000B2D33" w:rsidP="000F1BE2">
      <w:pPr>
        <w:jc w:val="both"/>
        <w:rPr>
          <w:sz w:val="16"/>
          <w:szCs w:val="16"/>
        </w:rPr>
      </w:pPr>
    </w:p>
    <w:p w14:paraId="51744665" w14:textId="5F75CF3D" w:rsidR="004159FF" w:rsidRDefault="00BA60FA" w:rsidP="000F1BE2">
      <w:pPr>
        <w:jc w:val="both"/>
        <w:rPr>
          <w:sz w:val="16"/>
          <w:szCs w:val="16"/>
        </w:rPr>
      </w:pPr>
      <w:r w:rsidRPr="00BA60FA">
        <w:rPr>
          <w:sz w:val="16"/>
          <w:szCs w:val="16"/>
        </w:rPr>
        <w:t xml:space="preserve">In deze </w:t>
      </w:r>
      <w:r w:rsidR="004E5A2B">
        <w:rPr>
          <w:sz w:val="16"/>
          <w:szCs w:val="16"/>
        </w:rPr>
        <w:t>Selectieleidraad</w:t>
      </w:r>
      <w:r w:rsidRPr="00BA60FA">
        <w:rPr>
          <w:sz w:val="16"/>
          <w:szCs w:val="16"/>
        </w:rPr>
        <w:t xml:space="preserve"> wordt de eerste fase van de procedure, de planning en aanmeldingsvereisten beschreven. In de tweede fase van de onderhavige aanbestedingsprocedure is het de bedoeling dat </w:t>
      </w:r>
      <w:r w:rsidR="002C337B">
        <w:rPr>
          <w:sz w:val="16"/>
          <w:szCs w:val="16"/>
        </w:rPr>
        <w:t>maximaal</w:t>
      </w:r>
      <w:r w:rsidR="002C337B" w:rsidRPr="00BA60FA">
        <w:rPr>
          <w:sz w:val="16"/>
          <w:szCs w:val="16"/>
        </w:rPr>
        <w:t xml:space="preserve"> </w:t>
      </w:r>
      <w:r w:rsidRPr="00861D9C">
        <w:rPr>
          <w:sz w:val="16"/>
          <w:szCs w:val="16"/>
        </w:rPr>
        <w:t>vijf</w:t>
      </w:r>
      <w:r w:rsidR="002C337B">
        <w:rPr>
          <w:sz w:val="16"/>
          <w:szCs w:val="16"/>
        </w:rPr>
        <w:t xml:space="preserve"> </w:t>
      </w:r>
      <w:r w:rsidRPr="00BA60FA">
        <w:rPr>
          <w:sz w:val="16"/>
          <w:szCs w:val="16"/>
        </w:rPr>
        <w:t xml:space="preserve">geselecteerde Gegadigden een gunningsleidraad ontvangen met daarin opgenomen de inschrijfvereisten, het gunningscriterium en randvoorwaarden met betrekking </w:t>
      </w:r>
      <w:r w:rsidR="00A163FA">
        <w:rPr>
          <w:sz w:val="16"/>
          <w:szCs w:val="16"/>
        </w:rPr>
        <w:t>tot het deelnemen aan het bouwteam.</w:t>
      </w:r>
    </w:p>
    <w:p w14:paraId="74BD6A87" w14:textId="77777777" w:rsidR="00370CB8" w:rsidRDefault="00370CB8" w:rsidP="00370CB8">
      <w:pPr>
        <w:spacing w:line="240" w:lineRule="exact"/>
        <w:jc w:val="both"/>
        <w:rPr>
          <w:sz w:val="16"/>
          <w:szCs w:val="16"/>
        </w:rPr>
      </w:pPr>
    </w:p>
    <w:p w14:paraId="79AB99CD" w14:textId="77777777" w:rsidR="005D5C21" w:rsidRPr="003358FA" w:rsidRDefault="005D5C21" w:rsidP="00370CB8">
      <w:pPr>
        <w:spacing w:line="240" w:lineRule="exact"/>
        <w:jc w:val="both"/>
        <w:rPr>
          <w:sz w:val="16"/>
          <w:szCs w:val="16"/>
        </w:rPr>
      </w:pPr>
    </w:p>
    <w:p w14:paraId="6FEAF64B" w14:textId="2E63D2AD" w:rsidR="004B1921" w:rsidRDefault="004B1921" w:rsidP="00870554">
      <w:pPr>
        <w:pStyle w:val="Kop2"/>
        <w:numPr>
          <w:ilvl w:val="1"/>
          <w:numId w:val="4"/>
        </w:numPr>
        <w:spacing w:before="0"/>
        <w:ind w:hanging="860"/>
        <w:jc w:val="both"/>
        <w:rPr>
          <w:sz w:val="16"/>
          <w:szCs w:val="16"/>
        </w:rPr>
      </w:pPr>
      <w:bookmarkStart w:id="56" w:name="_Toc130368038"/>
      <w:r>
        <w:rPr>
          <w:sz w:val="16"/>
          <w:szCs w:val="16"/>
        </w:rPr>
        <w:t>Aanbestedende Dienst</w:t>
      </w:r>
      <w:bookmarkEnd w:id="56"/>
    </w:p>
    <w:p w14:paraId="100CE809" w14:textId="3BD57700" w:rsidR="004B1921" w:rsidRPr="00557EC4" w:rsidRDefault="004B1921" w:rsidP="00557EC4">
      <w:pPr>
        <w:jc w:val="both"/>
        <w:rPr>
          <w:sz w:val="16"/>
          <w:szCs w:val="16"/>
        </w:rPr>
      </w:pPr>
      <w:r w:rsidRPr="00557EC4">
        <w:rPr>
          <w:sz w:val="16"/>
          <w:szCs w:val="16"/>
        </w:rPr>
        <w:t>Naam:</w:t>
      </w:r>
      <w:r w:rsidRPr="00557EC4">
        <w:rPr>
          <w:sz w:val="16"/>
          <w:szCs w:val="16"/>
        </w:rPr>
        <w:tab/>
      </w:r>
      <w:r w:rsidRPr="00557EC4">
        <w:rPr>
          <w:sz w:val="16"/>
          <w:szCs w:val="16"/>
        </w:rPr>
        <w:tab/>
      </w:r>
      <w:r w:rsidRPr="00557EC4">
        <w:rPr>
          <w:sz w:val="16"/>
          <w:szCs w:val="16"/>
        </w:rPr>
        <w:tab/>
        <w:t>College van Burgemeester en Wethouders van de gemeente Dordrecht</w:t>
      </w:r>
    </w:p>
    <w:p w14:paraId="5A2E56D8" w14:textId="3F7E7508" w:rsidR="004B1921" w:rsidRPr="00557EC4" w:rsidRDefault="004B1921" w:rsidP="00557EC4">
      <w:pPr>
        <w:jc w:val="both"/>
        <w:rPr>
          <w:sz w:val="16"/>
          <w:szCs w:val="16"/>
        </w:rPr>
      </w:pPr>
      <w:r w:rsidRPr="00557EC4">
        <w:rPr>
          <w:sz w:val="16"/>
          <w:szCs w:val="16"/>
        </w:rPr>
        <w:t>Adres:</w:t>
      </w:r>
      <w:r w:rsidRPr="00557EC4">
        <w:rPr>
          <w:sz w:val="16"/>
          <w:szCs w:val="16"/>
        </w:rPr>
        <w:tab/>
      </w:r>
      <w:r w:rsidRPr="00557EC4">
        <w:rPr>
          <w:sz w:val="16"/>
          <w:szCs w:val="16"/>
        </w:rPr>
        <w:tab/>
      </w:r>
      <w:r w:rsidRPr="00557EC4">
        <w:rPr>
          <w:sz w:val="16"/>
          <w:szCs w:val="16"/>
        </w:rPr>
        <w:tab/>
      </w:r>
      <w:r w:rsidR="00557EC4">
        <w:rPr>
          <w:sz w:val="16"/>
          <w:szCs w:val="16"/>
        </w:rPr>
        <w:t>P</w:t>
      </w:r>
      <w:r w:rsidRPr="00557EC4">
        <w:rPr>
          <w:sz w:val="16"/>
          <w:szCs w:val="16"/>
        </w:rPr>
        <w:t>ostbus 8</w:t>
      </w:r>
    </w:p>
    <w:p w14:paraId="4695FB55" w14:textId="3EC67170" w:rsidR="004B1921" w:rsidRPr="00557EC4" w:rsidRDefault="004B1921" w:rsidP="00557EC4">
      <w:pPr>
        <w:jc w:val="both"/>
        <w:rPr>
          <w:sz w:val="16"/>
          <w:szCs w:val="16"/>
        </w:rPr>
      </w:pPr>
      <w:r w:rsidRPr="00557EC4">
        <w:rPr>
          <w:sz w:val="16"/>
          <w:szCs w:val="16"/>
        </w:rPr>
        <w:t>Postcode:</w:t>
      </w:r>
      <w:r w:rsidRPr="00557EC4">
        <w:rPr>
          <w:sz w:val="16"/>
          <w:szCs w:val="16"/>
        </w:rPr>
        <w:tab/>
      </w:r>
      <w:r w:rsidRPr="00557EC4">
        <w:rPr>
          <w:sz w:val="16"/>
          <w:szCs w:val="16"/>
        </w:rPr>
        <w:tab/>
        <w:t>3300 AA Dordrecht</w:t>
      </w:r>
    </w:p>
    <w:p w14:paraId="2D0D9B65" w14:textId="77777777" w:rsidR="004B1921" w:rsidRPr="004B1921" w:rsidRDefault="004B1921" w:rsidP="004B1921">
      <w:pPr>
        <w:rPr>
          <w:lang w:eastAsia="ja-JP"/>
        </w:rPr>
      </w:pPr>
    </w:p>
    <w:p w14:paraId="47384FFF" w14:textId="6D083BCC" w:rsidR="0097336D" w:rsidRPr="00F21010" w:rsidRDefault="0097336D" w:rsidP="00870554">
      <w:pPr>
        <w:pStyle w:val="Kop2"/>
        <w:numPr>
          <w:ilvl w:val="1"/>
          <w:numId w:val="4"/>
        </w:numPr>
        <w:spacing w:before="0"/>
        <w:ind w:hanging="860"/>
        <w:jc w:val="both"/>
        <w:rPr>
          <w:sz w:val="16"/>
          <w:szCs w:val="16"/>
        </w:rPr>
      </w:pPr>
      <w:bookmarkStart w:id="57" w:name="_Toc130368039"/>
      <w:r>
        <w:rPr>
          <w:sz w:val="16"/>
          <w:szCs w:val="16"/>
        </w:rPr>
        <w:t>Contactpersoon voor deze aanbesteding</w:t>
      </w:r>
      <w:bookmarkEnd w:id="57"/>
    </w:p>
    <w:p w14:paraId="7E7FB8D8" w14:textId="77777777" w:rsidR="006A7ECF" w:rsidRDefault="006A7ECF" w:rsidP="006A7ECF">
      <w:pPr>
        <w:tabs>
          <w:tab w:val="num" w:pos="720"/>
        </w:tabs>
        <w:jc w:val="both"/>
        <w:rPr>
          <w:sz w:val="16"/>
          <w:szCs w:val="16"/>
        </w:rPr>
      </w:pPr>
      <w:r>
        <w:rPr>
          <w:sz w:val="16"/>
          <w:szCs w:val="16"/>
        </w:rPr>
        <w:t xml:space="preserve">Alle communicatie m.b.t. deze aanbesteding verloopt schriftelijk via </w:t>
      </w:r>
      <w:proofErr w:type="spellStart"/>
      <w:r>
        <w:rPr>
          <w:sz w:val="16"/>
          <w:szCs w:val="16"/>
        </w:rPr>
        <w:t>Tenderned</w:t>
      </w:r>
      <w:proofErr w:type="spellEnd"/>
      <w:r>
        <w:rPr>
          <w:sz w:val="16"/>
          <w:szCs w:val="16"/>
        </w:rPr>
        <w:t xml:space="preserve">. Indien om wat voor reden ook het niet mogelijk is om via </w:t>
      </w:r>
      <w:proofErr w:type="spellStart"/>
      <w:r>
        <w:rPr>
          <w:sz w:val="16"/>
          <w:szCs w:val="16"/>
        </w:rPr>
        <w:t>Tenderned</w:t>
      </w:r>
      <w:proofErr w:type="spellEnd"/>
      <w:r>
        <w:rPr>
          <w:sz w:val="16"/>
          <w:szCs w:val="16"/>
        </w:rPr>
        <w:t xml:space="preserve"> te communiceren kan contact plaatsvinden via de onderstaande contactpersoon.</w:t>
      </w:r>
    </w:p>
    <w:p w14:paraId="04E33CF8" w14:textId="77777777" w:rsidR="006A7ECF" w:rsidRDefault="006A7ECF" w:rsidP="006A7ECF">
      <w:pPr>
        <w:tabs>
          <w:tab w:val="num" w:pos="720"/>
        </w:tabs>
        <w:jc w:val="both"/>
        <w:rPr>
          <w:sz w:val="16"/>
          <w:szCs w:val="16"/>
        </w:rPr>
      </w:pPr>
    </w:p>
    <w:p w14:paraId="7FED5C25" w14:textId="77777777" w:rsidR="004B1921" w:rsidRPr="004B1921" w:rsidRDefault="004B1921" w:rsidP="004B1921">
      <w:pPr>
        <w:tabs>
          <w:tab w:val="num" w:pos="720"/>
        </w:tabs>
        <w:rPr>
          <w:sz w:val="16"/>
          <w:szCs w:val="16"/>
        </w:rPr>
      </w:pPr>
      <w:r w:rsidRPr="004B1921">
        <w:rPr>
          <w:sz w:val="16"/>
          <w:szCs w:val="16"/>
        </w:rPr>
        <w:t>Ingenieursbureau Drechtsteden</w:t>
      </w:r>
    </w:p>
    <w:p w14:paraId="4FF5050E" w14:textId="77777777" w:rsidR="004B1921" w:rsidRPr="004B1921" w:rsidRDefault="004B1921" w:rsidP="004B1921">
      <w:pPr>
        <w:tabs>
          <w:tab w:val="num" w:pos="720"/>
        </w:tabs>
        <w:rPr>
          <w:sz w:val="16"/>
          <w:szCs w:val="16"/>
        </w:rPr>
      </w:pPr>
      <w:r w:rsidRPr="004B1921">
        <w:rPr>
          <w:sz w:val="16"/>
          <w:szCs w:val="16"/>
        </w:rPr>
        <w:t>Afdeling: Aanbesteding &amp; Calculatie</w:t>
      </w:r>
    </w:p>
    <w:p w14:paraId="05CFCF9E" w14:textId="77777777" w:rsidR="004B1921" w:rsidRPr="004B1921" w:rsidRDefault="004B1921" w:rsidP="004B1921">
      <w:pPr>
        <w:tabs>
          <w:tab w:val="num" w:pos="720"/>
        </w:tabs>
        <w:rPr>
          <w:sz w:val="16"/>
          <w:szCs w:val="16"/>
        </w:rPr>
      </w:pPr>
      <w:r w:rsidRPr="004B1921">
        <w:rPr>
          <w:sz w:val="16"/>
          <w:szCs w:val="16"/>
        </w:rPr>
        <w:t xml:space="preserve">t.a.v. Dhr. R. (Robert) Penning &amp; Dhr. S.J. (Sebastiaan) Scholten </w:t>
      </w:r>
    </w:p>
    <w:p w14:paraId="105C9899" w14:textId="5F2516DC" w:rsidR="004B1921" w:rsidRPr="00E42E65" w:rsidRDefault="004B1921" w:rsidP="004B1921">
      <w:pPr>
        <w:tabs>
          <w:tab w:val="num" w:pos="720"/>
        </w:tabs>
        <w:rPr>
          <w:sz w:val="16"/>
          <w:szCs w:val="16"/>
          <w:lang w:val="de-AT"/>
        </w:rPr>
      </w:pPr>
      <w:proofErr w:type="spellStart"/>
      <w:r w:rsidRPr="00E42E65">
        <w:rPr>
          <w:sz w:val="16"/>
          <w:szCs w:val="16"/>
          <w:lang w:val="de-AT"/>
        </w:rPr>
        <w:t>e-mail</w:t>
      </w:r>
      <w:proofErr w:type="spellEnd"/>
      <w:r w:rsidRPr="00E42E65">
        <w:rPr>
          <w:sz w:val="16"/>
          <w:szCs w:val="16"/>
          <w:lang w:val="de-AT"/>
        </w:rPr>
        <w:t xml:space="preserve">: R.Penning@drechtsteden.nl &amp; SJ.Scholten@drechtsteden.nl </w:t>
      </w:r>
    </w:p>
    <w:p w14:paraId="2CEADBC0" w14:textId="77777777" w:rsidR="004B1921" w:rsidRPr="00E42E65" w:rsidRDefault="004B1921" w:rsidP="004B1921">
      <w:pPr>
        <w:tabs>
          <w:tab w:val="num" w:pos="720"/>
        </w:tabs>
        <w:rPr>
          <w:sz w:val="16"/>
          <w:szCs w:val="16"/>
          <w:lang w:val="de-AT"/>
        </w:rPr>
      </w:pPr>
    </w:p>
    <w:p w14:paraId="2C05F20E" w14:textId="1A7EC2DB" w:rsidR="005D5C21" w:rsidRDefault="004B1921" w:rsidP="004B1921">
      <w:pPr>
        <w:tabs>
          <w:tab w:val="num" w:pos="720"/>
        </w:tabs>
        <w:rPr>
          <w:sz w:val="16"/>
          <w:szCs w:val="16"/>
        </w:rPr>
      </w:pPr>
      <w:r w:rsidRPr="004B1921">
        <w:rPr>
          <w:sz w:val="16"/>
          <w:szCs w:val="16"/>
        </w:rPr>
        <w:t>Het aanbestedingsproces wordt begeleid door de afdeling Aanbesteding &amp; Calculatie van het Ingenieursbureau Drechtsteden. Het beheer van de overeenkomst zal worden verzorgd door de afnemer van de overeenkomst: de Aanbestedende Dienst. Het is niet toegestaan om andere medewerkers, dan de genoemde contactpersonen te benaderen omtrent deze aanbestedingsprocedure.</w:t>
      </w:r>
    </w:p>
    <w:p w14:paraId="0C05FCF1" w14:textId="77777777" w:rsidR="004B1921" w:rsidRDefault="004B1921" w:rsidP="004B1921">
      <w:pPr>
        <w:tabs>
          <w:tab w:val="num" w:pos="720"/>
        </w:tabs>
        <w:rPr>
          <w:sz w:val="16"/>
          <w:szCs w:val="16"/>
        </w:rPr>
      </w:pPr>
    </w:p>
    <w:p w14:paraId="7B23CEC3" w14:textId="77777777" w:rsidR="00FD2BEF" w:rsidRPr="00F21010" w:rsidRDefault="00FD2BEF" w:rsidP="000F1BE2">
      <w:pPr>
        <w:pStyle w:val="Kop2"/>
        <w:numPr>
          <w:ilvl w:val="1"/>
          <w:numId w:val="4"/>
        </w:numPr>
        <w:spacing w:before="0" w:line="240" w:lineRule="atLeast"/>
        <w:ind w:hanging="860"/>
        <w:jc w:val="both"/>
        <w:rPr>
          <w:sz w:val="16"/>
          <w:szCs w:val="16"/>
        </w:rPr>
      </w:pPr>
      <w:bookmarkStart w:id="58" w:name="_Toc130368040"/>
      <w:r>
        <w:rPr>
          <w:sz w:val="16"/>
          <w:szCs w:val="16"/>
        </w:rPr>
        <w:t>Doel Selectieleidraad</w:t>
      </w:r>
      <w:bookmarkEnd w:id="58"/>
    </w:p>
    <w:p w14:paraId="27BFFA37" w14:textId="77777777" w:rsidR="00FD2BEF" w:rsidRPr="00FD2BEF" w:rsidRDefault="00FD2BEF" w:rsidP="000F1BE2">
      <w:pPr>
        <w:autoSpaceDE w:val="0"/>
        <w:autoSpaceDN w:val="0"/>
        <w:adjustRightInd w:val="0"/>
        <w:spacing w:line="240" w:lineRule="atLeast"/>
        <w:jc w:val="both"/>
        <w:rPr>
          <w:rFonts w:cs="Arial"/>
          <w:color w:val="000000"/>
          <w:sz w:val="16"/>
          <w:szCs w:val="16"/>
        </w:rPr>
      </w:pPr>
      <w:r w:rsidRPr="00FD2BEF">
        <w:rPr>
          <w:rFonts w:cs="Arial"/>
          <w:color w:val="000000"/>
          <w:sz w:val="16"/>
          <w:szCs w:val="16"/>
        </w:rPr>
        <w:t xml:space="preserve">Deze </w:t>
      </w:r>
      <w:r>
        <w:rPr>
          <w:rFonts w:cs="Arial"/>
          <w:color w:val="000000"/>
          <w:sz w:val="16"/>
          <w:szCs w:val="16"/>
        </w:rPr>
        <w:t>S</w:t>
      </w:r>
      <w:r w:rsidRPr="00FD2BEF">
        <w:rPr>
          <w:rFonts w:cs="Arial"/>
          <w:color w:val="000000"/>
          <w:sz w:val="16"/>
          <w:szCs w:val="16"/>
        </w:rPr>
        <w:t xml:space="preserve">electieleidraad bevat informatie die geïnteresseerde ondernemingen nodig hebben om een idee te krijgen van de inhoud van de opdracht om zodoende te kunnen besluiten al dan niet een </w:t>
      </w:r>
      <w:r w:rsidR="00C241C1">
        <w:rPr>
          <w:rFonts w:cs="Arial"/>
          <w:color w:val="000000"/>
          <w:sz w:val="16"/>
          <w:szCs w:val="16"/>
        </w:rPr>
        <w:t>verzoek</w:t>
      </w:r>
      <w:r w:rsidRPr="00FD2BEF">
        <w:rPr>
          <w:rFonts w:cs="Arial"/>
          <w:color w:val="000000"/>
          <w:sz w:val="16"/>
          <w:szCs w:val="16"/>
        </w:rPr>
        <w:t xml:space="preserve"> tot deelneming in te dienen. </w:t>
      </w:r>
    </w:p>
    <w:p w14:paraId="0AEECEB3" w14:textId="7FFE47F0" w:rsidR="00FD2BEF" w:rsidRPr="00FD2BEF" w:rsidRDefault="00FD2BEF" w:rsidP="000F1BE2">
      <w:pPr>
        <w:autoSpaceDE w:val="0"/>
        <w:autoSpaceDN w:val="0"/>
        <w:adjustRightInd w:val="0"/>
        <w:spacing w:line="240" w:lineRule="atLeast"/>
        <w:jc w:val="both"/>
        <w:rPr>
          <w:rFonts w:cs="Arial"/>
          <w:color w:val="000000"/>
          <w:sz w:val="16"/>
          <w:szCs w:val="16"/>
        </w:rPr>
      </w:pPr>
      <w:r w:rsidRPr="00FD2BEF">
        <w:rPr>
          <w:rFonts w:cs="Arial"/>
          <w:color w:val="000000"/>
          <w:sz w:val="16"/>
          <w:szCs w:val="16"/>
        </w:rPr>
        <w:t xml:space="preserve">Daarnaast bevat de </w:t>
      </w:r>
      <w:r>
        <w:rPr>
          <w:rFonts w:cs="Arial"/>
          <w:color w:val="000000"/>
          <w:sz w:val="16"/>
          <w:szCs w:val="16"/>
        </w:rPr>
        <w:t>S</w:t>
      </w:r>
      <w:r w:rsidRPr="00FD2BEF">
        <w:rPr>
          <w:rFonts w:cs="Arial"/>
          <w:color w:val="000000"/>
          <w:sz w:val="16"/>
          <w:szCs w:val="16"/>
        </w:rPr>
        <w:t xml:space="preserve">electieleidraad de benodigde informatie over de </w:t>
      </w:r>
      <w:r>
        <w:rPr>
          <w:rFonts w:cs="Arial"/>
          <w:color w:val="000000"/>
          <w:sz w:val="16"/>
          <w:szCs w:val="16"/>
        </w:rPr>
        <w:t>S</w:t>
      </w:r>
      <w:r w:rsidRPr="00FD2BEF">
        <w:rPr>
          <w:rFonts w:cs="Arial"/>
          <w:color w:val="000000"/>
          <w:sz w:val="16"/>
          <w:szCs w:val="16"/>
        </w:rPr>
        <w:t xml:space="preserve">electiefase en de gunningfase. Geïnteresseerde ondernemingen worden via deze </w:t>
      </w:r>
      <w:r w:rsidR="006A7ECF">
        <w:rPr>
          <w:rFonts w:cs="Arial"/>
          <w:color w:val="000000"/>
          <w:sz w:val="16"/>
          <w:szCs w:val="16"/>
        </w:rPr>
        <w:t>S</w:t>
      </w:r>
      <w:r w:rsidRPr="00FD2BEF">
        <w:rPr>
          <w:rFonts w:cs="Arial"/>
          <w:color w:val="000000"/>
          <w:sz w:val="16"/>
          <w:szCs w:val="16"/>
        </w:rPr>
        <w:t xml:space="preserve">electieleidraad nader geïnformeerd over de procedure die de gemeente </w:t>
      </w:r>
      <w:r>
        <w:rPr>
          <w:rFonts w:cs="Arial"/>
          <w:color w:val="000000"/>
          <w:sz w:val="16"/>
          <w:szCs w:val="16"/>
        </w:rPr>
        <w:t>Dordrecht</w:t>
      </w:r>
      <w:r w:rsidRPr="00FD2BEF">
        <w:rPr>
          <w:rFonts w:cs="Arial"/>
          <w:color w:val="000000"/>
          <w:sz w:val="16"/>
          <w:szCs w:val="16"/>
        </w:rPr>
        <w:t xml:space="preserve"> zal volgen om tot een overeenkomst te komen met een onderneming die de uitvoering van de opdracht op zich zal nemen. </w:t>
      </w:r>
    </w:p>
    <w:p w14:paraId="067C5DC8" w14:textId="77777777" w:rsidR="00FD2BEF" w:rsidRDefault="00FD2BEF" w:rsidP="000F1BE2">
      <w:pPr>
        <w:tabs>
          <w:tab w:val="num" w:pos="720"/>
        </w:tabs>
        <w:spacing w:line="240" w:lineRule="atLeast"/>
        <w:jc w:val="both"/>
        <w:rPr>
          <w:rFonts w:cs="Arial"/>
          <w:color w:val="000000"/>
          <w:sz w:val="16"/>
          <w:szCs w:val="16"/>
        </w:rPr>
      </w:pPr>
      <w:r w:rsidRPr="00FD2BEF">
        <w:rPr>
          <w:rFonts w:cs="Arial"/>
          <w:color w:val="000000"/>
          <w:sz w:val="16"/>
          <w:szCs w:val="16"/>
        </w:rPr>
        <w:t xml:space="preserve">Deze </w:t>
      </w:r>
      <w:r>
        <w:rPr>
          <w:rFonts w:cs="Arial"/>
          <w:color w:val="000000"/>
          <w:sz w:val="16"/>
          <w:szCs w:val="16"/>
        </w:rPr>
        <w:t>S</w:t>
      </w:r>
      <w:r w:rsidRPr="00FD2BEF">
        <w:rPr>
          <w:rFonts w:cs="Arial"/>
          <w:color w:val="000000"/>
          <w:sz w:val="16"/>
          <w:szCs w:val="16"/>
        </w:rPr>
        <w:t xml:space="preserve">electieleidraad is bedoeld voor exclusief gebruik door geïnteresseerden ten behoeve van het indienen van een </w:t>
      </w:r>
      <w:r w:rsidR="00C241C1">
        <w:rPr>
          <w:rFonts w:cs="Arial"/>
          <w:color w:val="000000"/>
          <w:sz w:val="16"/>
          <w:szCs w:val="16"/>
        </w:rPr>
        <w:t>verzoek</w:t>
      </w:r>
      <w:r w:rsidRPr="00FD2BEF">
        <w:rPr>
          <w:rFonts w:cs="Arial"/>
          <w:color w:val="000000"/>
          <w:sz w:val="16"/>
          <w:szCs w:val="16"/>
        </w:rPr>
        <w:t xml:space="preserve"> tot deelneming. Alle informatie in deze </w:t>
      </w:r>
      <w:r>
        <w:rPr>
          <w:rFonts w:cs="Arial"/>
          <w:color w:val="000000"/>
          <w:sz w:val="16"/>
          <w:szCs w:val="16"/>
        </w:rPr>
        <w:t>S</w:t>
      </w:r>
      <w:r w:rsidRPr="00FD2BEF">
        <w:rPr>
          <w:rFonts w:cs="Arial"/>
          <w:color w:val="000000"/>
          <w:sz w:val="16"/>
          <w:szCs w:val="16"/>
        </w:rPr>
        <w:t>electieleidraad dient vertrouwelijk behandeld te worden.</w:t>
      </w:r>
    </w:p>
    <w:p w14:paraId="6C267056" w14:textId="77777777" w:rsidR="005D5C21" w:rsidRDefault="005D5C21" w:rsidP="000F1BE2">
      <w:pPr>
        <w:tabs>
          <w:tab w:val="num" w:pos="720"/>
        </w:tabs>
        <w:spacing w:line="240" w:lineRule="atLeast"/>
        <w:jc w:val="both"/>
        <w:rPr>
          <w:rFonts w:cs="Arial"/>
          <w:color w:val="000000"/>
          <w:sz w:val="16"/>
          <w:szCs w:val="16"/>
        </w:rPr>
      </w:pPr>
    </w:p>
    <w:p w14:paraId="326C7A53" w14:textId="77777777" w:rsidR="00557EC4" w:rsidRDefault="00557EC4">
      <w:pPr>
        <w:spacing w:line="240" w:lineRule="auto"/>
        <w:rPr>
          <w:b/>
          <w:bCs/>
          <w:sz w:val="16"/>
          <w:szCs w:val="16"/>
          <w:lang w:eastAsia="ja-JP"/>
        </w:rPr>
      </w:pPr>
      <w:bookmarkStart w:id="59" w:name="_Toc453148842"/>
      <w:bookmarkStart w:id="60" w:name="_Toc453148843"/>
      <w:bookmarkStart w:id="61" w:name="_Toc453148844"/>
      <w:bookmarkStart w:id="62" w:name="_Toc453148845"/>
      <w:bookmarkStart w:id="63" w:name="_Toc20487895"/>
      <w:bookmarkStart w:id="64" w:name="_Toc20488165"/>
      <w:bookmarkStart w:id="65" w:name="_Toc20488403"/>
      <w:bookmarkStart w:id="66" w:name="_Toc20488612"/>
      <w:bookmarkStart w:id="67" w:name="_Toc20495101"/>
      <w:bookmarkStart w:id="68" w:name="_Toc20495262"/>
      <w:bookmarkStart w:id="69" w:name="_Toc20495353"/>
      <w:bookmarkStart w:id="70" w:name="_Toc20495443"/>
      <w:bookmarkStart w:id="71" w:name="_Toc20498969"/>
      <w:bookmarkStart w:id="72" w:name="_Toc20554431"/>
      <w:bookmarkStart w:id="73" w:name="_Toc20554510"/>
      <w:bookmarkStart w:id="74" w:name="_Toc20897346"/>
      <w:bookmarkStart w:id="75" w:name="_Toc20902590"/>
      <w:bookmarkStart w:id="76" w:name="_Toc20902699"/>
      <w:bookmarkStart w:id="77" w:name="_Toc20902805"/>
      <w:bookmarkStart w:id="78" w:name="_Toc20903181"/>
      <w:bookmarkStart w:id="79" w:name="_Toc20906254"/>
      <w:bookmarkStart w:id="80" w:name="_Toc24123723"/>
      <w:bookmarkStart w:id="81" w:name="_Toc24123936"/>
      <w:bookmarkStart w:id="82" w:name="_Toc24125114"/>
      <w:bookmarkStart w:id="83" w:name="_Toc24125489"/>
      <w:bookmarkStart w:id="84" w:name="_Toc24125634"/>
      <w:bookmarkStart w:id="85" w:name="_Toc24125778"/>
      <w:bookmarkStart w:id="86" w:name="_Toc24126004"/>
      <w:bookmarkStart w:id="87" w:name="_Toc24126246"/>
      <w:bookmarkStart w:id="88" w:name="_Toc24126947"/>
      <w:bookmarkStart w:id="89" w:name="_Toc24211413"/>
      <w:bookmarkStart w:id="90" w:name="_Toc145218579"/>
      <w:bookmarkStart w:id="91" w:name="_Toc263164975"/>
      <w:bookmarkEnd w:id="59"/>
      <w:bookmarkEnd w:id="60"/>
      <w:bookmarkEnd w:id="61"/>
      <w:bookmarkEnd w:id="62"/>
      <w:r>
        <w:rPr>
          <w:sz w:val="16"/>
          <w:szCs w:val="16"/>
        </w:rPr>
        <w:br w:type="page"/>
      </w:r>
    </w:p>
    <w:p w14:paraId="1AD12C0F" w14:textId="07430D93" w:rsidR="0097336D" w:rsidRDefault="005D5C21" w:rsidP="00870554">
      <w:pPr>
        <w:pStyle w:val="Kop2"/>
        <w:numPr>
          <w:ilvl w:val="1"/>
          <w:numId w:val="4"/>
        </w:numPr>
        <w:spacing w:before="0" w:line="240" w:lineRule="atLeast"/>
        <w:ind w:hanging="860"/>
        <w:jc w:val="both"/>
        <w:rPr>
          <w:sz w:val="16"/>
          <w:szCs w:val="16"/>
        </w:rPr>
      </w:pPr>
      <w:bookmarkStart w:id="92" w:name="_Toc130368041"/>
      <w:r>
        <w:rPr>
          <w:sz w:val="16"/>
          <w:szCs w:val="16"/>
        </w:rPr>
        <w:lastRenderedPageBreak/>
        <w:t>I</w:t>
      </w:r>
      <w:r w:rsidR="0097336D" w:rsidRPr="00F21010">
        <w:rPr>
          <w:sz w:val="16"/>
          <w:szCs w:val="16"/>
        </w:rPr>
        <w:t>nhoud van de opdracht</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DEA4E86" w14:textId="24D254A9" w:rsidR="002A1150" w:rsidRDefault="002A1150" w:rsidP="004C1CF5">
      <w:pPr>
        <w:pStyle w:val="Kop3"/>
        <w:numPr>
          <w:ilvl w:val="2"/>
          <w:numId w:val="4"/>
        </w:numPr>
      </w:pPr>
      <w:r>
        <w:t>Locatie en omgeving</w:t>
      </w:r>
    </w:p>
    <w:p w14:paraId="3406AC97" w14:textId="437C037E" w:rsidR="002A1150" w:rsidRPr="002A1150" w:rsidRDefault="002A1150" w:rsidP="002A1150">
      <w:pPr>
        <w:jc w:val="both"/>
        <w:rPr>
          <w:rFonts w:cs="Arial"/>
          <w:color w:val="000000"/>
          <w:sz w:val="16"/>
          <w:szCs w:val="16"/>
        </w:rPr>
      </w:pPr>
      <w:r w:rsidRPr="002A1150">
        <w:rPr>
          <w:rFonts w:cs="Arial"/>
          <w:color w:val="000000"/>
          <w:sz w:val="16"/>
          <w:szCs w:val="16"/>
        </w:rPr>
        <w:t>Het onderhavige project maakt onderdeel uit van het project Stadswerven. Een woningbouwontwikkeling</w:t>
      </w:r>
      <w:r>
        <w:rPr>
          <w:rFonts w:cs="Arial"/>
          <w:color w:val="000000"/>
          <w:sz w:val="16"/>
          <w:szCs w:val="16"/>
        </w:rPr>
        <w:t xml:space="preserve"> waarbij in deelgebied </w:t>
      </w:r>
      <w:r w:rsidR="008C52B5">
        <w:rPr>
          <w:rFonts w:cs="Arial"/>
          <w:color w:val="000000"/>
          <w:sz w:val="16"/>
          <w:szCs w:val="16"/>
        </w:rPr>
        <w:t>n</w:t>
      </w:r>
      <w:r>
        <w:rPr>
          <w:rFonts w:cs="Arial"/>
          <w:color w:val="000000"/>
          <w:sz w:val="16"/>
          <w:szCs w:val="16"/>
        </w:rPr>
        <w:t xml:space="preserve">oord circa 900 woningen worden gerealiseerd. Deze woningen worden in meerdere fases ontwikkeld. Het is een gebied met een rijke industriële geschiedenis gericht op de bouw en onderhoud van schepen. Binnen de invloedsfeer van het project valt ook de "Biesboschhal" een gemeentelijk monument. In de haven zijn nog elementen aanwezig uit de tijd van de scheepsbouw. In 2018 heeft de gemeenteraad ingestemd met de vestiging van Stichting de </w:t>
      </w:r>
      <w:proofErr w:type="spellStart"/>
      <w:r>
        <w:rPr>
          <w:rFonts w:cs="Arial"/>
          <w:color w:val="000000"/>
          <w:sz w:val="16"/>
          <w:szCs w:val="16"/>
        </w:rPr>
        <w:t>Leefwerf</w:t>
      </w:r>
      <w:proofErr w:type="spellEnd"/>
      <w:r>
        <w:rPr>
          <w:rFonts w:cs="Arial"/>
          <w:color w:val="000000"/>
          <w:sz w:val="16"/>
          <w:szCs w:val="16"/>
        </w:rPr>
        <w:t xml:space="preserve"> in de zuidelijke insteekhaven. Zij maken inmiddels gebruik van de haven.</w:t>
      </w:r>
    </w:p>
    <w:p w14:paraId="6593F1B2" w14:textId="58D56757" w:rsidR="00020BD5" w:rsidRDefault="00835517" w:rsidP="004C1CF5">
      <w:pPr>
        <w:pStyle w:val="Kop3"/>
        <w:numPr>
          <w:ilvl w:val="2"/>
          <w:numId w:val="4"/>
        </w:numPr>
      </w:pPr>
      <w:r>
        <w:t xml:space="preserve">Beschrijving van de scope </w:t>
      </w:r>
    </w:p>
    <w:p w14:paraId="2B34C73F" w14:textId="315B39AF" w:rsidR="008C0C4E" w:rsidRDefault="00043BFD" w:rsidP="00835517">
      <w:pPr>
        <w:jc w:val="both"/>
        <w:rPr>
          <w:rFonts w:cs="Arial"/>
          <w:color w:val="000000"/>
          <w:sz w:val="16"/>
          <w:szCs w:val="16"/>
        </w:rPr>
      </w:pPr>
      <w:r>
        <w:rPr>
          <w:rFonts w:cs="Arial"/>
          <w:color w:val="000000"/>
          <w:sz w:val="16"/>
          <w:szCs w:val="16"/>
        </w:rPr>
        <w:t xml:space="preserve">Het werk bestaat uit het middels een </w:t>
      </w:r>
      <w:r w:rsidR="000C7B26">
        <w:rPr>
          <w:rFonts w:cs="Arial"/>
          <w:color w:val="000000"/>
          <w:sz w:val="16"/>
          <w:szCs w:val="16"/>
        </w:rPr>
        <w:t>Bouwteam</w:t>
      </w:r>
      <w:r>
        <w:rPr>
          <w:rFonts w:cs="Arial"/>
          <w:color w:val="000000"/>
          <w:sz w:val="16"/>
          <w:szCs w:val="16"/>
        </w:rPr>
        <w:t xml:space="preserve"> contract realiseren van </w:t>
      </w:r>
      <w:r w:rsidR="000C7B26">
        <w:rPr>
          <w:rFonts w:cs="Arial"/>
          <w:color w:val="000000"/>
          <w:sz w:val="16"/>
          <w:szCs w:val="16"/>
        </w:rPr>
        <w:t>kades</w:t>
      </w:r>
      <w:r>
        <w:rPr>
          <w:rFonts w:cs="Arial"/>
          <w:color w:val="000000"/>
          <w:sz w:val="16"/>
          <w:szCs w:val="16"/>
        </w:rPr>
        <w:t xml:space="preserve"> langs de oever van </w:t>
      </w:r>
      <w:r w:rsidR="000C7B26">
        <w:rPr>
          <w:rFonts w:cs="Arial"/>
          <w:color w:val="000000"/>
          <w:sz w:val="16"/>
          <w:szCs w:val="16"/>
        </w:rPr>
        <w:t>de zuidelijke insteekhaven</w:t>
      </w:r>
      <w:r>
        <w:rPr>
          <w:rFonts w:cs="Arial"/>
          <w:color w:val="000000"/>
          <w:sz w:val="16"/>
          <w:szCs w:val="16"/>
        </w:rPr>
        <w:t xml:space="preserve"> inclusief aansluiting op het bestaande maaiveld. </w:t>
      </w:r>
    </w:p>
    <w:p w14:paraId="22CC98E0" w14:textId="77777777" w:rsidR="008C0C4E" w:rsidRDefault="008C0C4E" w:rsidP="00835517">
      <w:pPr>
        <w:jc w:val="both"/>
        <w:rPr>
          <w:rFonts w:cs="Arial"/>
          <w:color w:val="000000"/>
          <w:sz w:val="16"/>
          <w:szCs w:val="16"/>
        </w:rPr>
      </w:pPr>
    </w:p>
    <w:p w14:paraId="0197549F" w14:textId="52272D39" w:rsidR="00043BFD" w:rsidRDefault="00043BFD" w:rsidP="00835517">
      <w:pPr>
        <w:jc w:val="both"/>
        <w:rPr>
          <w:rFonts w:cs="Arial"/>
          <w:color w:val="000000"/>
          <w:sz w:val="16"/>
          <w:szCs w:val="16"/>
        </w:rPr>
      </w:pPr>
      <w:r w:rsidRPr="008535D0">
        <w:rPr>
          <w:rFonts w:cs="Arial"/>
          <w:color w:val="000000"/>
          <w:sz w:val="16"/>
          <w:szCs w:val="16"/>
        </w:rPr>
        <w:t xml:space="preserve">Het werk is </w:t>
      </w:r>
      <w:r w:rsidR="008C0C4E" w:rsidRPr="008535D0">
        <w:rPr>
          <w:rFonts w:cs="Arial"/>
          <w:color w:val="000000"/>
          <w:sz w:val="16"/>
          <w:szCs w:val="16"/>
        </w:rPr>
        <w:t>opgedeeld</w:t>
      </w:r>
      <w:r w:rsidRPr="008535D0">
        <w:rPr>
          <w:rFonts w:cs="Arial"/>
          <w:color w:val="000000"/>
          <w:sz w:val="16"/>
          <w:szCs w:val="16"/>
        </w:rPr>
        <w:t xml:space="preserve"> in </w:t>
      </w:r>
      <w:r w:rsidR="000C7B26">
        <w:rPr>
          <w:rFonts w:cs="Arial"/>
          <w:color w:val="000000"/>
          <w:sz w:val="16"/>
          <w:szCs w:val="16"/>
        </w:rPr>
        <w:t>3</w:t>
      </w:r>
      <w:r w:rsidRPr="008535D0">
        <w:rPr>
          <w:rFonts w:cs="Arial"/>
          <w:color w:val="000000"/>
          <w:sz w:val="16"/>
          <w:szCs w:val="16"/>
        </w:rPr>
        <w:t xml:space="preserve"> </w:t>
      </w:r>
      <w:r w:rsidR="000C7B26">
        <w:rPr>
          <w:rFonts w:cs="Arial"/>
          <w:color w:val="000000"/>
          <w:sz w:val="16"/>
          <w:szCs w:val="16"/>
        </w:rPr>
        <w:t>onderdelen</w:t>
      </w:r>
      <w:r w:rsidRPr="008535D0">
        <w:rPr>
          <w:rFonts w:cs="Arial"/>
          <w:color w:val="000000"/>
          <w:sz w:val="16"/>
          <w:szCs w:val="16"/>
        </w:rPr>
        <w:t>:</w:t>
      </w:r>
    </w:p>
    <w:p w14:paraId="43FED7D9" w14:textId="77777777" w:rsidR="003840A1" w:rsidRDefault="003840A1" w:rsidP="00835517">
      <w:pPr>
        <w:jc w:val="both"/>
        <w:rPr>
          <w:rFonts w:cs="Arial"/>
          <w:color w:val="000000"/>
          <w:sz w:val="16"/>
          <w:szCs w:val="16"/>
        </w:rPr>
      </w:pPr>
    </w:p>
    <w:p w14:paraId="06542AB1" w14:textId="035ED9AF" w:rsidR="00043BFD" w:rsidRDefault="003840A1" w:rsidP="00835517">
      <w:pPr>
        <w:jc w:val="both"/>
        <w:rPr>
          <w:rFonts w:cs="Arial"/>
          <w:color w:val="000000"/>
          <w:sz w:val="16"/>
          <w:szCs w:val="16"/>
        </w:rPr>
      </w:pPr>
      <w:r>
        <w:rPr>
          <w:rFonts w:cs="Arial"/>
          <w:noProof/>
          <w:color w:val="000000"/>
          <w:sz w:val="16"/>
          <w:szCs w:val="16"/>
        </w:rPr>
        <w:drawing>
          <wp:inline distT="0" distB="0" distL="0" distR="0" wp14:anchorId="57F0590F" wp14:editId="14EA80E0">
            <wp:extent cx="5225142" cy="3239770"/>
            <wp:effectExtent l="0" t="0" r="0" b="0"/>
            <wp:docPr id="4" name="Afbeelding 4" descr="Afbeelding met Websit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Website&#10;&#10;Automatisch gegenereerde beschrijving"/>
                    <pic:cNvPicPr/>
                  </pic:nvPicPr>
                  <pic:blipFill rotWithShape="1">
                    <a:blip r:embed="rId11"/>
                    <a:srcRect l="4537" r="4740"/>
                    <a:stretch/>
                  </pic:blipFill>
                  <pic:spPr bwMode="auto">
                    <a:xfrm>
                      <a:off x="0" y="0"/>
                      <a:ext cx="5225142" cy="3239770"/>
                    </a:xfrm>
                    <a:prstGeom prst="rect">
                      <a:avLst/>
                    </a:prstGeom>
                    <a:ln>
                      <a:noFill/>
                    </a:ln>
                    <a:extLst>
                      <a:ext uri="{53640926-AAD7-44D8-BBD7-CCE9431645EC}">
                        <a14:shadowObscured xmlns:a14="http://schemas.microsoft.com/office/drawing/2010/main"/>
                      </a:ext>
                    </a:extLst>
                  </pic:spPr>
                </pic:pic>
              </a:graphicData>
            </a:graphic>
          </wp:inline>
        </w:drawing>
      </w:r>
    </w:p>
    <w:p w14:paraId="68D1CCEA" w14:textId="3DBDB644" w:rsidR="003840A1" w:rsidRPr="003840A1" w:rsidRDefault="003840A1" w:rsidP="003840A1">
      <w:pPr>
        <w:pStyle w:val="Bijschrift"/>
        <w:rPr>
          <w:rStyle w:val="Subtielebenadrukking"/>
        </w:rPr>
      </w:pPr>
      <w:r w:rsidRPr="003840A1">
        <w:rPr>
          <w:rStyle w:val="Subtielebenadrukking"/>
        </w:rPr>
        <w:t>Figuur 1: indicatieve weergave plangebied</w:t>
      </w:r>
    </w:p>
    <w:p w14:paraId="232E2F30" w14:textId="3C6395AE" w:rsidR="00043BFD" w:rsidRPr="00043BFD" w:rsidRDefault="000C7B26" w:rsidP="00835517">
      <w:pPr>
        <w:jc w:val="both"/>
        <w:rPr>
          <w:rFonts w:cs="Arial"/>
          <w:b/>
          <w:color w:val="000000"/>
          <w:sz w:val="16"/>
          <w:szCs w:val="16"/>
        </w:rPr>
      </w:pPr>
      <w:r>
        <w:rPr>
          <w:rFonts w:cs="Arial"/>
          <w:b/>
          <w:color w:val="000000"/>
          <w:sz w:val="16"/>
          <w:szCs w:val="16"/>
        </w:rPr>
        <w:t>Onderdeel 1</w:t>
      </w:r>
    </w:p>
    <w:p w14:paraId="5F114C9A" w14:textId="2BF0C959" w:rsidR="00933A90" w:rsidRDefault="000C7B26" w:rsidP="00835517">
      <w:pPr>
        <w:jc w:val="both"/>
        <w:rPr>
          <w:rFonts w:cs="Arial"/>
          <w:color w:val="000000"/>
          <w:sz w:val="16"/>
          <w:szCs w:val="16"/>
        </w:rPr>
      </w:pPr>
      <w:r>
        <w:rPr>
          <w:rFonts w:cs="Arial"/>
          <w:color w:val="000000"/>
          <w:sz w:val="16"/>
          <w:szCs w:val="16"/>
        </w:rPr>
        <w:t xml:space="preserve">Aanpassen Kade G1; de hoogte van de bestaande stalen kadeconstructie sluit niet aan bij de toekomstige maaiveldinrichting. </w:t>
      </w:r>
      <w:r w:rsidR="00933A90">
        <w:rPr>
          <w:rFonts w:cs="Arial"/>
          <w:color w:val="000000"/>
          <w:sz w:val="16"/>
          <w:szCs w:val="16"/>
        </w:rPr>
        <w:t>Middels het realiseren van een ophoging van 1 meter op de kade sluit de kade wel aan bij de maaiveldinrichting.</w:t>
      </w:r>
    </w:p>
    <w:p w14:paraId="03F8A0C1" w14:textId="77777777" w:rsidR="008C0C4E" w:rsidRDefault="008C0C4E" w:rsidP="00835517">
      <w:pPr>
        <w:jc w:val="both"/>
        <w:rPr>
          <w:rFonts w:cs="Arial"/>
          <w:color w:val="000000"/>
          <w:sz w:val="16"/>
          <w:szCs w:val="16"/>
        </w:rPr>
      </w:pPr>
    </w:p>
    <w:p w14:paraId="31063D59" w14:textId="0665DE5D" w:rsidR="00043BFD" w:rsidRPr="008C0C4E" w:rsidRDefault="000C7B26" w:rsidP="00835517">
      <w:pPr>
        <w:jc w:val="both"/>
        <w:rPr>
          <w:rFonts w:cs="Arial"/>
          <w:b/>
          <w:color w:val="000000"/>
          <w:sz w:val="16"/>
          <w:szCs w:val="16"/>
        </w:rPr>
      </w:pPr>
      <w:r>
        <w:rPr>
          <w:rFonts w:cs="Arial"/>
          <w:b/>
          <w:color w:val="000000"/>
          <w:sz w:val="16"/>
          <w:szCs w:val="16"/>
        </w:rPr>
        <w:t>Onderdeel 2</w:t>
      </w:r>
    </w:p>
    <w:p w14:paraId="32D2FB25" w14:textId="350E8ED6" w:rsidR="000C7B26" w:rsidRDefault="000C7B26" w:rsidP="000C7B26">
      <w:pPr>
        <w:jc w:val="both"/>
        <w:rPr>
          <w:rFonts w:cs="Arial"/>
          <w:color w:val="000000"/>
          <w:sz w:val="16"/>
          <w:szCs w:val="16"/>
        </w:rPr>
      </w:pPr>
      <w:r>
        <w:rPr>
          <w:rFonts w:cs="Arial"/>
          <w:color w:val="000000"/>
          <w:sz w:val="16"/>
          <w:szCs w:val="16"/>
        </w:rPr>
        <w:t xml:space="preserve">Het </w:t>
      </w:r>
      <w:r w:rsidR="00337FB8" w:rsidRPr="00337FB8">
        <w:rPr>
          <w:rFonts w:cs="Arial"/>
          <w:b/>
          <w:bCs/>
          <w:color w:val="0070C0"/>
          <w:sz w:val="16"/>
          <w:szCs w:val="16"/>
        </w:rPr>
        <w:t xml:space="preserve">ontwerpen en </w:t>
      </w:r>
      <w:r>
        <w:rPr>
          <w:rFonts w:cs="Arial"/>
          <w:color w:val="000000"/>
          <w:sz w:val="16"/>
          <w:szCs w:val="16"/>
        </w:rPr>
        <w:t xml:space="preserve">realiseren van een nieuwe </w:t>
      </w:r>
      <w:r w:rsidR="003840A1">
        <w:rPr>
          <w:rFonts w:cs="Arial"/>
          <w:color w:val="000000"/>
          <w:sz w:val="16"/>
          <w:szCs w:val="16"/>
        </w:rPr>
        <w:t>oever</w:t>
      </w:r>
      <w:r>
        <w:rPr>
          <w:rFonts w:cs="Arial"/>
          <w:color w:val="000000"/>
          <w:sz w:val="16"/>
          <w:szCs w:val="16"/>
        </w:rPr>
        <w:t xml:space="preserve"> aan de noordzijde van de haven</w:t>
      </w:r>
      <w:r w:rsidR="008C52B5">
        <w:rPr>
          <w:rFonts w:cs="Arial"/>
          <w:color w:val="000000"/>
          <w:sz w:val="16"/>
          <w:szCs w:val="16"/>
        </w:rPr>
        <w:t>. De functie van de oever bestaat uit een grondkering en een wandelpromenade.</w:t>
      </w:r>
    </w:p>
    <w:p w14:paraId="576C5E44" w14:textId="4ED60468" w:rsidR="00043BFD" w:rsidRDefault="00043BFD" w:rsidP="00835517">
      <w:pPr>
        <w:jc w:val="both"/>
        <w:rPr>
          <w:rFonts w:cs="Arial"/>
          <w:color w:val="000000"/>
          <w:sz w:val="16"/>
          <w:szCs w:val="16"/>
        </w:rPr>
      </w:pPr>
    </w:p>
    <w:p w14:paraId="0373E4F9" w14:textId="62F93CDF" w:rsidR="000C7B26" w:rsidRPr="000C7B26" w:rsidRDefault="000C7B26" w:rsidP="00835517">
      <w:pPr>
        <w:jc w:val="both"/>
        <w:rPr>
          <w:rFonts w:cs="Arial"/>
          <w:b/>
          <w:color w:val="000000"/>
          <w:sz w:val="16"/>
          <w:szCs w:val="16"/>
        </w:rPr>
      </w:pPr>
      <w:r w:rsidRPr="000C7B26">
        <w:rPr>
          <w:rFonts w:cs="Arial"/>
          <w:b/>
          <w:color w:val="000000"/>
          <w:sz w:val="16"/>
          <w:szCs w:val="16"/>
        </w:rPr>
        <w:t>Onderdeel 3</w:t>
      </w:r>
    </w:p>
    <w:p w14:paraId="3ED663E9" w14:textId="77777777" w:rsidR="00B444A1" w:rsidRDefault="000C7B26" w:rsidP="008C52B5">
      <w:pPr>
        <w:jc w:val="both"/>
        <w:rPr>
          <w:rFonts w:cs="Arial"/>
          <w:color w:val="000000"/>
          <w:sz w:val="16"/>
          <w:szCs w:val="16"/>
        </w:rPr>
      </w:pPr>
      <w:r>
        <w:rPr>
          <w:rFonts w:cs="Arial"/>
          <w:color w:val="000000"/>
          <w:sz w:val="16"/>
          <w:szCs w:val="16"/>
        </w:rPr>
        <w:t>Het ontwerpen en realiseren van een nieuwe kade aan de oostzijde van de haven. Er is een bestaande kade aanwezig bestaande uit betonnen L-wanden welke op houten palen is gefundeerd</w:t>
      </w:r>
      <w:r w:rsidR="008C52B5">
        <w:rPr>
          <w:rFonts w:cs="Arial"/>
          <w:color w:val="000000"/>
          <w:sz w:val="16"/>
          <w:szCs w:val="16"/>
        </w:rPr>
        <w:t>, uit inspecties is gebleken dat deze palen niet langer de optredende krachten kunnen overdragen naar de ondergrond.</w:t>
      </w:r>
      <w:r>
        <w:rPr>
          <w:rFonts w:cs="Arial"/>
          <w:color w:val="000000"/>
          <w:sz w:val="16"/>
          <w:szCs w:val="16"/>
        </w:rPr>
        <w:t xml:space="preserve"> Op minder dan 10 meter achter de huidige kade staat de "Biesboschhal" een gemeentelijk monument.</w:t>
      </w:r>
      <w:r w:rsidR="00B444A1">
        <w:rPr>
          <w:rFonts w:cs="Arial"/>
          <w:color w:val="000000"/>
          <w:sz w:val="16"/>
          <w:szCs w:val="16"/>
        </w:rPr>
        <w:t xml:space="preserve"> </w:t>
      </w:r>
    </w:p>
    <w:p w14:paraId="09C63AB6" w14:textId="77777777" w:rsidR="00B444A1" w:rsidRDefault="00B444A1" w:rsidP="008C52B5">
      <w:pPr>
        <w:jc w:val="both"/>
        <w:rPr>
          <w:rFonts w:cs="Arial"/>
          <w:color w:val="000000"/>
          <w:sz w:val="16"/>
          <w:szCs w:val="16"/>
        </w:rPr>
      </w:pPr>
    </w:p>
    <w:p w14:paraId="38761EDE" w14:textId="73394ECD" w:rsidR="00B444A1" w:rsidRDefault="00B444A1" w:rsidP="008C52B5">
      <w:pPr>
        <w:jc w:val="both"/>
        <w:rPr>
          <w:rFonts w:cs="Arial"/>
          <w:color w:val="000000"/>
          <w:sz w:val="16"/>
          <w:szCs w:val="16"/>
        </w:rPr>
      </w:pPr>
      <w:r>
        <w:rPr>
          <w:rFonts w:cs="Arial"/>
          <w:color w:val="000000"/>
          <w:sz w:val="16"/>
          <w:szCs w:val="16"/>
        </w:rPr>
        <w:lastRenderedPageBreak/>
        <w:t>De gemeente gaat op korte termijn de Biesboschhal opnieuw te koop aanbieden. Geïnteresseerden kunnen vervolgens een bod doen wat naast een geldbedrag bestaat uit een voorstel voor de invulling van het pand en de directe omgeving (plan van aanpak). Voorwaarde is onder andere dat de invulling voldoet aan de mogelijkheden die het huidige bestemmingsplan biedt.</w:t>
      </w:r>
    </w:p>
    <w:p w14:paraId="3D382C98" w14:textId="77777777" w:rsidR="00B444A1" w:rsidRDefault="00B444A1" w:rsidP="008C52B5">
      <w:pPr>
        <w:jc w:val="both"/>
        <w:rPr>
          <w:rFonts w:cs="Arial"/>
          <w:color w:val="000000"/>
          <w:sz w:val="16"/>
          <w:szCs w:val="16"/>
        </w:rPr>
      </w:pPr>
    </w:p>
    <w:p w14:paraId="0282D676" w14:textId="1C7AA79E" w:rsidR="008C52B5" w:rsidRDefault="008C52B5" w:rsidP="008C52B5">
      <w:pPr>
        <w:jc w:val="both"/>
        <w:rPr>
          <w:rFonts w:cs="Arial"/>
          <w:color w:val="000000"/>
          <w:sz w:val="16"/>
          <w:szCs w:val="16"/>
        </w:rPr>
      </w:pPr>
      <w:r>
        <w:rPr>
          <w:rFonts w:cs="Arial"/>
          <w:color w:val="000000"/>
          <w:sz w:val="16"/>
          <w:szCs w:val="16"/>
        </w:rPr>
        <w:t xml:space="preserve">De functie van de kade bestaat uit het keren van grond, het biedt toegang tot de steigers van Stichting De </w:t>
      </w:r>
      <w:proofErr w:type="spellStart"/>
      <w:r>
        <w:rPr>
          <w:rFonts w:cs="Arial"/>
          <w:color w:val="000000"/>
          <w:sz w:val="16"/>
          <w:szCs w:val="16"/>
        </w:rPr>
        <w:t>Leefwerf</w:t>
      </w:r>
      <w:proofErr w:type="spellEnd"/>
      <w:r>
        <w:rPr>
          <w:rFonts w:cs="Arial"/>
          <w:color w:val="000000"/>
          <w:sz w:val="16"/>
          <w:szCs w:val="16"/>
        </w:rPr>
        <w:t xml:space="preserve"> en een nieuw te realiseren jachthaven. Daarnaast biedt het toegang tot "Stadswerven deelgebied G"</w:t>
      </w:r>
      <w:r w:rsidR="00B444A1">
        <w:rPr>
          <w:rFonts w:cs="Arial"/>
          <w:color w:val="000000"/>
          <w:sz w:val="16"/>
          <w:szCs w:val="16"/>
        </w:rPr>
        <w:t xml:space="preserve"> waarbij rekening moet worden gehouden met bewonersverkeer en (licht) vrachtverkeer. De kade wordt daarnaast een aangename en sociaal veilige verblijfsplek in relatie tot de nieuwe ontwikkelingen in de Biesboschhal.</w:t>
      </w:r>
    </w:p>
    <w:p w14:paraId="287D2281" w14:textId="63A17AFD" w:rsidR="004C1CF5" w:rsidRDefault="004C1CF5" w:rsidP="008C52B5">
      <w:pPr>
        <w:jc w:val="both"/>
        <w:rPr>
          <w:rFonts w:cs="Arial"/>
          <w:color w:val="000000"/>
          <w:sz w:val="16"/>
          <w:szCs w:val="16"/>
        </w:rPr>
      </w:pPr>
    </w:p>
    <w:p w14:paraId="44F82ABB" w14:textId="3A51783B" w:rsidR="004C1CF5" w:rsidRDefault="004C1CF5" w:rsidP="008C52B5">
      <w:pPr>
        <w:jc w:val="both"/>
        <w:rPr>
          <w:rFonts w:cs="Arial"/>
          <w:color w:val="000000"/>
          <w:sz w:val="16"/>
          <w:szCs w:val="16"/>
        </w:rPr>
      </w:pPr>
      <w:r>
        <w:rPr>
          <w:rFonts w:cs="Arial"/>
          <w:color w:val="000000"/>
          <w:sz w:val="16"/>
          <w:szCs w:val="16"/>
        </w:rPr>
        <w:t>Tussen de kade en de Biesboschhal ligt een boring van het warmtenet van HVC. Deze leidingen dienen gedurende het gehele werk in bedrijf te blijven.</w:t>
      </w:r>
    </w:p>
    <w:p w14:paraId="324AE2F0" w14:textId="77777777" w:rsidR="008C52B5" w:rsidRDefault="008C52B5" w:rsidP="008C52B5">
      <w:pPr>
        <w:jc w:val="both"/>
        <w:rPr>
          <w:rFonts w:cs="Arial"/>
          <w:color w:val="000000"/>
          <w:sz w:val="16"/>
          <w:szCs w:val="16"/>
        </w:rPr>
      </w:pPr>
    </w:p>
    <w:p w14:paraId="19D03810" w14:textId="706A1F97" w:rsidR="00933A90" w:rsidRPr="004C1CF5" w:rsidRDefault="00933A90" w:rsidP="004C1CF5">
      <w:pPr>
        <w:pStyle w:val="Kop3"/>
        <w:numPr>
          <w:ilvl w:val="2"/>
          <w:numId w:val="4"/>
        </w:numPr>
        <w:rPr>
          <w:u w:val="none"/>
        </w:rPr>
      </w:pPr>
      <w:r w:rsidRPr="004C1CF5">
        <w:rPr>
          <w:u w:val="none"/>
        </w:rPr>
        <w:t>Globale beschrijving van de werkzaamheden</w:t>
      </w:r>
    </w:p>
    <w:p w14:paraId="0738C981" w14:textId="77777777" w:rsidR="00933A90" w:rsidRPr="00933A90" w:rsidRDefault="00933A90" w:rsidP="004C1CF5">
      <w:pPr>
        <w:pStyle w:val="Inhopg3"/>
        <w:numPr>
          <w:ilvl w:val="0"/>
          <w:numId w:val="0"/>
        </w:numPr>
        <w:ind w:left="720"/>
      </w:pPr>
    </w:p>
    <w:p w14:paraId="706242A0" w14:textId="5251DA99" w:rsidR="00933A90" w:rsidRPr="004C1CF5" w:rsidRDefault="00933A90" w:rsidP="004C1CF5">
      <w:pPr>
        <w:pStyle w:val="Inhopg3"/>
      </w:pPr>
      <w:r w:rsidRPr="004C1CF5">
        <w:t>Deelnemen aan het bouwteam:</w:t>
      </w:r>
    </w:p>
    <w:p w14:paraId="62FE4FEA" w14:textId="349A8C61" w:rsidR="00933A90" w:rsidRPr="00933A90" w:rsidRDefault="00933A90" w:rsidP="00933A90">
      <w:pPr>
        <w:pStyle w:val="Lijstalinea"/>
        <w:ind w:left="720"/>
        <w:jc w:val="both"/>
        <w:rPr>
          <w:rFonts w:cs="Arial"/>
          <w:bCs/>
          <w:color w:val="000000"/>
          <w:sz w:val="16"/>
          <w:szCs w:val="16"/>
        </w:rPr>
      </w:pPr>
      <w:r w:rsidRPr="00933A90">
        <w:rPr>
          <w:rFonts w:cs="Arial"/>
          <w:bCs/>
          <w:color w:val="000000"/>
          <w:sz w:val="16"/>
          <w:szCs w:val="16"/>
        </w:rPr>
        <w:t xml:space="preserve">De aannemer neemt actief deel aan het bouwteam. Vanuit de verschillende disciplines levert de aannemer inbreng met als doel tot een ontwerp te komen waarbij de risico's beheerst worden, hinder voor de omgeving tot een minimum wordt beperkt, het werk op een efficiënte wijze wordt gerealiseerd. De aannemer wordt penvoerder voor </w:t>
      </w:r>
      <w:r w:rsidR="00995A79">
        <w:rPr>
          <w:rFonts w:cs="Arial"/>
          <w:bCs/>
          <w:color w:val="000000"/>
          <w:sz w:val="16"/>
          <w:szCs w:val="16"/>
        </w:rPr>
        <w:t xml:space="preserve">de </w:t>
      </w:r>
      <w:r w:rsidRPr="00933A90">
        <w:rPr>
          <w:rFonts w:cs="Arial"/>
          <w:bCs/>
          <w:color w:val="000000"/>
          <w:sz w:val="16"/>
          <w:szCs w:val="16"/>
        </w:rPr>
        <w:t>op te stellen documenten waaronder onder andere</w:t>
      </w:r>
      <w:r w:rsidR="004C1CF5">
        <w:rPr>
          <w:rFonts w:cs="Arial"/>
          <w:bCs/>
          <w:color w:val="000000"/>
          <w:sz w:val="16"/>
          <w:szCs w:val="16"/>
        </w:rPr>
        <w:t xml:space="preserve"> ontwerpdocumenten, </w:t>
      </w:r>
      <w:r w:rsidRPr="00933A90">
        <w:rPr>
          <w:rFonts w:cs="Arial"/>
          <w:bCs/>
          <w:color w:val="000000"/>
          <w:sz w:val="16"/>
          <w:szCs w:val="16"/>
        </w:rPr>
        <w:t xml:space="preserve"> berekeningen, tekeningen</w:t>
      </w:r>
      <w:r w:rsidR="004F0BF8">
        <w:rPr>
          <w:rFonts w:cs="Arial"/>
          <w:bCs/>
          <w:color w:val="000000"/>
          <w:sz w:val="16"/>
          <w:szCs w:val="16"/>
        </w:rPr>
        <w:t>, RAW</w:t>
      </w:r>
      <w:r w:rsidR="00EE1E5A">
        <w:rPr>
          <w:rFonts w:cs="Arial"/>
          <w:bCs/>
          <w:color w:val="000000"/>
          <w:sz w:val="16"/>
          <w:szCs w:val="16"/>
        </w:rPr>
        <w:t>-</w:t>
      </w:r>
      <w:r w:rsidR="004F0BF8">
        <w:rPr>
          <w:rFonts w:cs="Arial"/>
          <w:bCs/>
          <w:color w:val="000000"/>
          <w:sz w:val="16"/>
          <w:szCs w:val="16"/>
        </w:rPr>
        <w:t>bestek</w:t>
      </w:r>
      <w:r w:rsidRPr="00933A90">
        <w:rPr>
          <w:rFonts w:cs="Arial"/>
          <w:bCs/>
          <w:color w:val="000000"/>
          <w:sz w:val="16"/>
          <w:szCs w:val="16"/>
        </w:rPr>
        <w:t xml:space="preserve"> en vergunningen/ontheffingen.</w:t>
      </w:r>
      <w:r>
        <w:rPr>
          <w:rFonts w:cs="Arial"/>
          <w:bCs/>
          <w:color w:val="000000"/>
          <w:sz w:val="16"/>
          <w:szCs w:val="16"/>
        </w:rPr>
        <w:t xml:space="preserve"> De Opdrachtgever hecht er grote waarde aan </w:t>
      </w:r>
      <w:r w:rsidR="008C52B5">
        <w:rPr>
          <w:rFonts w:cs="Arial"/>
          <w:bCs/>
          <w:color w:val="000000"/>
          <w:sz w:val="16"/>
          <w:szCs w:val="16"/>
        </w:rPr>
        <w:t>dat de aannemer zowel het ontwerpproces als de realisatiefase kan begeleiden</w:t>
      </w:r>
      <w:r w:rsidR="004C1CF5">
        <w:rPr>
          <w:rFonts w:cs="Arial"/>
          <w:bCs/>
          <w:color w:val="000000"/>
          <w:sz w:val="16"/>
          <w:szCs w:val="16"/>
        </w:rPr>
        <w:t>, b</w:t>
      </w:r>
      <w:r w:rsidR="008C52B5">
        <w:rPr>
          <w:rFonts w:cs="Arial"/>
          <w:bCs/>
          <w:color w:val="000000"/>
          <w:sz w:val="16"/>
          <w:szCs w:val="16"/>
        </w:rPr>
        <w:t xml:space="preserve">ij voorkeur middels een sterk </w:t>
      </w:r>
      <w:r w:rsidR="004C1CF5">
        <w:rPr>
          <w:rFonts w:cs="Arial"/>
          <w:bCs/>
          <w:color w:val="000000"/>
          <w:sz w:val="16"/>
          <w:szCs w:val="16"/>
        </w:rPr>
        <w:t>"</w:t>
      </w:r>
      <w:r w:rsidR="008C52B5">
        <w:rPr>
          <w:rFonts w:cs="Arial"/>
          <w:bCs/>
          <w:color w:val="000000"/>
          <w:sz w:val="16"/>
          <w:szCs w:val="16"/>
        </w:rPr>
        <w:t>kernteam</w:t>
      </w:r>
      <w:r w:rsidR="004C1CF5">
        <w:rPr>
          <w:rFonts w:cs="Arial"/>
          <w:bCs/>
          <w:color w:val="000000"/>
          <w:sz w:val="16"/>
          <w:szCs w:val="16"/>
        </w:rPr>
        <w:t>"</w:t>
      </w:r>
      <w:r w:rsidR="008C52B5">
        <w:rPr>
          <w:rFonts w:cs="Arial"/>
          <w:bCs/>
          <w:color w:val="000000"/>
          <w:sz w:val="16"/>
          <w:szCs w:val="16"/>
        </w:rPr>
        <w:t xml:space="preserve"> dat vanaf start bouwteam tot oplevering van het werk actief betrokken is bij het </w:t>
      </w:r>
      <w:r w:rsidR="004C1CF5">
        <w:rPr>
          <w:rFonts w:cs="Arial"/>
          <w:bCs/>
          <w:color w:val="000000"/>
          <w:sz w:val="16"/>
          <w:szCs w:val="16"/>
        </w:rPr>
        <w:t>project</w:t>
      </w:r>
      <w:r w:rsidR="008C52B5">
        <w:rPr>
          <w:rFonts w:cs="Arial"/>
          <w:bCs/>
          <w:color w:val="000000"/>
          <w:sz w:val="16"/>
          <w:szCs w:val="16"/>
        </w:rPr>
        <w:t>. Het Ingenieursbureau Drechtsteden zal namens de opdrachtgever het project begeleiden. Het "kernteam" vanuit het IBD bestaat tenminste uit: Projectleider, (senior)constructeur, werkvoorbereider en een directievoerder.</w:t>
      </w:r>
    </w:p>
    <w:p w14:paraId="38BCDD53" w14:textId="77777777" w:rsidR="00933A90" w:rsidRDefault="00933A90" w:rsidP="00933A90">
      <w:pPr>
        <w:pStyle w:val="Lijstalinea"/>
        <w:ind w:left="720"/>
        <w:jc w:val="both"/>
        <w:rPr>
          <w:rFonts w:cs="Arial"/>
          <w:b/>
          <w:color w:val="000000"/>
          <w:sz w:val="16"/>
          <w:szCs w:val="16"/>
        </w:rPr>
      </w:pPr>
    </w:p>
    <w:p w14:paraId="52FF9C2B" w14:textId="029681CD" w:rsidR="00933A90" w:rsidRPr="00933A90" w:rsidRDefault="00933A90" w:rsidP="00933A90">
      <w:pPr>
        <w:pStyle w:val="Lijstalinea"/>
        <w:ind w:left="720"/>
        <w:jc w:val="both"/>
        <w:rPr>
          <w:rFonts w:cs="Arial"/>
          <w:b/>
          <w:color w:val="000000"/>
          <w:sz w:val="16"/>
          <w:szCs w:val="16"/>
        </w:rPr>
      </w:pPr>
      <w:r w:rsidRPr="00933A90">
        <w:rPr>
          <w:rFonts w:cs="Arial"/>
          <w:b/>
          <w:color w:val="000000"/>
          <w:sz w:val="16"/>
          <w:szCs w:val="16"/>
        </w:rPr>
        <w:t>Onderdeel 1</w:t>
      </w:r>
      <w:r>
        <w:rPr>
          <w:rFonts w:cs="Arial"/>
          <w:b/>
          <w:color w:val="000000"/>
          <w:sz w:val="16"/>
          <w:szCs w:val="16"/>
        </w:rPr>
        <w:t xml:space="preserve"> (G1)</w:t>
      </w:r>
    </w:p>
    <w:p w14:paraId="154262F8" w14:textId="184ECDE0" w:rsidR="00933A90" w:rsidRPr="00933A90" w:rsidRDefault="00933A90" w:rsidP="00933A90">
      <w:pPr>
        <w:pStyle w:val="Lijstalinea"/>
        <w:ind w:left="720"/>
        <w:jc w:val="both"/>
        <w:rPr>
          <w:rFonts w:cs="Arial"/>
          <w:color w:val="000000"/>
          <w:sz w:val="16"/>
          <w:szCs w:val="16"/>
        </w:rPr>
      </w:pPr>
      <w:r w:rsidRPr="00933A90">
        <w:rPr>
          <w:rFonts w:cs="Arial"/>
          <w:color w:val="000000"/>
          <w:sz w:val="16"/>
          <w:szCs w:val="16"/>
        </w:rPr>
        <w:t xml:space="preserve">Door het ingenieursbureau Drechtsteden wordt een ontwerp gemaakt op </w:t>
      </w:r>
      <w:r w:rsidR="00827EA1" w:rsidRPr="00827EA1">
        <w:rPr>
          <w:rFonts w:cs="Arial"/>
          <w:b/>
          <w:bCs/>
          <w:color w:val="0070C0"/>
          <w:sz w:val="16"/>
          <w:szCs w:val="16"/>
        </w:rPr>
        <w:t>VO</w:t>
      </w:r>
      <w:r w:rsidRPr="00933A90">
        <w:rPr>
          <w:rFonts w:cs="Arial"/>
          <w:color w:val="000000"/>
          <w:sz w:val="16"/>
          <w:szCs w:val="16"/>
        </w:rPr>
        <w:t xml:space="preserve"> niveau.</w:t>
      </w:r>
      <w:r w:rsidRPr="00827EA1">
        <w:rPr>
          <w:rFonts w:cs="Arial"/>
          <w:b/>
          <w:bCs/>
          <w:color w:val="0070C0"/>
          <w:sz w:val="16"/>
          <w:szCs w:val="16"/>
        </w:rPr>
        <w:t xml:space="preserve"> Uitwerking van het</w:t>
      </w:r>
      <w:r w:rsidR="00827EA1" w:rsidRPr="00827EA1">
        <w:rPr>
          <w:rFonts w:cs="Arial"/>
          <w:b/>
          <w:bCs/>
          <w:color w:val="0070C0"/>
          <w:sz w:val="16"/>
          <w:szCs w:val="16"/>
        </w:rPr>
        <w:t xml:space="preserve"> ontwerp naar DO en UO</w:t>
      </w:r>
      <w:r w:rsidRPr="00933A90">
        <w:rPr>
          <w:rFonts w:cs="Arial"/>
          <w:color w:val="000000"/>
          <w:sz w:val="16"/>
          <w:szCs w:val="16"/>
        </w:rPr>
        <w:t xml:space="preserve"> wordt door het bouwteam verzorgd inclusief alle bijbehorende tekeningen en berekeningen.</w:t>
      </w:r>
    </w:p>
    <w:p w14:paraId="2EDB8DC0" w14:textId="77777777" w:rsidR="00933A90" w:rsidRPr="00933A90" w:rsidRDefault="00933A90" w:rsidP="00933A90">
      <w:pPr>
        <w:pStyle w:val="Lijstalinea"/>
        <w:ind w:left="720"/>
        <w:jc w:val="both"/>
        <w:rPr>
          <w:rFonts w:cs="Arial"/>
          <w:color w:val="000000"/>
          <w:sz w:val="16"/>
          <w:szCs w:val="16"/>
        </w:rPr>
      </w:pPr>
    </w:p>
    <w:p w14:paraId="37D9C76E" w14:textId="6CB31584" w:rsidR="00933A90" w:rsidRPr="00933A90" w:rsidRDefault="00933A90" w:rsidP="00933A90">
      <w:pPr>
        <w:pStyle w:val="Lijstalinea"/>
        <w:ind w:left="720"/>
        <w:jc w:val="both"/>
        <w:rPr>
          <w:rFonts w:cs="Arial"/>
          <w:b/>
          <w:color w:val="000000"/>
          <w:sz w:val="16"/>
          <w:szCs w:val="16"/>
        </w:rPr>
      </w:pPr>
      <w:r w:rsidRPr="00933A90">
        <w:rPr>
          <w:rFonts w:cs="Arial"/>
          <w:b/>
          <w:color w:val="000000"/>
          <w:sz w:val="16"/>
          <w:szCs w:val="16"/>
        </w:rPr>
        <w:t>Onderdeel 2</w:t>
      </w:r>
      <w:r>
        <w:rPr>
          <w:rFonts w:cs="Arial"/>
          <w:b/>
          <w:color w:val="000000"/>
          <w:sz w:val="16"/>
          <w:szCs w:val="16"/>
        </w:rPr>
        <w:t xml:space="preserve"> (G2)</w:t>
      </w:r>
    </w:p>
    <w:p w14:paraId="38C4A825" w14:textId="1F3AB00B" w:rsidR="00933A90" w:rsidRPr="00933A90" w:rsidRDefault="00933A90" w:rsidP="00933A90">
      <w:pPr>
        <w:pStyle w:val="Lijstalinea"/>
        <w:ind w:left="720"/>
        <w:jc w:val="both"/>
        <w:rPr>
          <w:rFonts w:cs="Arial"/>
          <w:color w:val="000000"/>
          <w:sz w:val="16"/>
          <w:szCs w:val="16"/>
        </w:rPr>
      </w:pPr>
      <w:r w:rsidRPr="00933A90">
        <w:rPr>
          <w:rFonts w:cs="Arial"/>
          <w:color w:val="000000"/>
          <w:sz w:val="16"/>
          <w:szCs w:val="16"/>
        </w:rPr>
        <w:t xml:space="preserve">Het Ingenieursbureau Drechtsteden kiest de </w:t>
      </w:r>
      <w:r w:rsidR="005A2D47" w:rsidRPr="005A2D47">
        <w:rPr>
          <w:rFonts w:cs="Arial"/>
          <w:b/>
          <w:bCs/>
          <w:color w:val="0070C0"/>
          <w:sz w:val="16"/>
          <w:szCs w:val="16"/>
        </w:rPr>
        <w:t>voorkeurs</w:t>
      </w:r>
      <w:r w:rsidRPr="005A2D47">
        <w:rPr>
          <w:rFonts w:cs="Arial"/>
          <w:b/>
          <w:bCs/>
          <w:color w:val="0070C0"/>
          <w:sz w:val="16"/>
          <w:szCs w:val="16"/>
        </w:rPr>
        <w:t xml:space="preserve">variant </w:t>
      </w:r>
      <w:r w:rsidRPr="00933A90">
        <w:rPr>
          <w:rFonts w:cs="Arial"/>
          <w:color w:val="000000"/>
          <w:sz w:val="16"/>
          <w:szCs w:val="16"/>
        </w:rPr>
        <w:t xml:space="preserve">voor het maken van deze oever. De variant wordt door het ingenieursbureau Drechtsteden </w:t>
      </w:r>
      <w:r w:rsidRPr="005A2D47">
        <w:rPr>
          <w:rFonts w:cs="Arial"/>
          <w:b/>
          <w:bCs/>
          <w:color w:val="0070C0"/>
          <w:sz w:val="16"/>
          <w:szCs w:val="16"/>
        </w:rPr>
        <w:t xml:space="preserve">uitgewerkt </w:t>
      </w:r>
      <w:r w:rsidR="005A2D47" w:rsidRPr="005A2D47">
        <w:rPr>
          <w:rFonts w:cs="Arial"/>
          <w:b/>
          <w:bCs/>
          <w:color w:val="0070C0"/>
          <w:sz w:val="16"/>
          <w:szCs w:val="16"/>
        </w:rPr>
        <w:t>tot voorlopig ontwerp</w:t>
      </w:r>
      <w:r w:rsidRPr="00933A90">
        <w:rPr>
          <w:rFonts w:cs="Arial"/>
          <w:color w:val="000000"/>
          <w:sz w:val="16"/>
          <w:szCs w:val="16"/>
        </w:rPr>
        <w:t xml:space="preserve">. </w:t>
      </w:r>
      <w:r w:rsidR="005A2D47" w:rsidRPr="005A2D47">
        <w:rPr>
          <w:rFonts w:cs="Arial"/>
          <w:b/>
          <w:bCs/>
          <w:color w:val="0070C0"/>
          <w:sz w:val="16"/>
          <w:szCs w:val="16"/>
        </w:rPr>
        <w:t xml:space="preserve">Door het bouwteam wordt de haalbaarheid van de voorkeursvariant getoetst. </w:t>
      </w:r>
      <w:r w:rsidRPr="005A2D47">
        <w:rPr>
          <w:rFonts w:cs="Arial"/>
          <w:b/>
          <w:bCs/>
          <w:color w:val="0070C0"/>
          <w:sz w:val="16"/>
          <w:szCs w:val="16"/>
        </w:rPr>
        <w:t xml:space="preserve">Uitwerking van het </w:t>
      </w:r>
      <w:r w:rsidR="005A2D47" w:rsidRPr="005A2D47">
        <w:rPr>
          <w:rFonts w:cs="Arial"/>
          <w:b/>
          <w:bCs/>
          <w:color w:val="0070C0"/>
          <w:sz w:val="16"/>
          <w:szCs w:val="16"/>
        </w:rPr>
        <w:t>ontwerp</w:t>
      </w:r>
      <w:r w:rsidRPr="005A2D47">
        <w:rPr>
          <w:rFonts w:cs="Arial"/>
          <w:b/>
          <w:bCs/>
          <w:color w:val="0070C0"/>
          <w:sz w:val="16"/>
          <w:szCs w:val="16"/>
        </w:rPr>
        <w:t xml:space="preserve"> </w:t>
      </w:r>
      <w:r w:rsidR="005A2D47">
        <w:rPr>
          <w:rFonts w:cs="Arial"/>
          <w:b/>
          <w:bCs/>
          <w:color w:val="0070C0"/>
          <w:sz w:val="16"/>
          <w:szCs w:val="16"/>
        </w:rPr>
        <w:t xml:space="preserve">naar DO en UO </w:t>
      </w:r>
      <w:r w:rsidRPr="005A2D47">
        <w:rPr>
          <w:rFonts w:cs="Arial"/>
          <w:b/>
          <w:bCs/>
          <w:color w:val="0070C0"/>
          <w:sz w:val="16"/>
          <w:szCs w:val="16"/>
        </w:rPr>
        <w:t>wordt</w:t>
      </w:r>
      <w:r w:rsidRPr="005A2D47">
        <w:rPr>
          <w:rFonts w:cs="Arial"/>
          <w:color w:val="0070C0"/>
          <w:sz w:val="16"/>
          <w:szCs w:val="16"/>
        </w:rPr>
        <w:t xml:space="preserve"> </w:t>
      </w:r>
      <w:r w:rsidRPr="00933A90">
        <w:rPr>
          <w:rFonts w:cs="Arial"/>
          <w:color w:val="000000"/>
          <w:sz w:val="16"/>
          <w:szCs w:val="16"/>
        </w:rPr>
        <w:t>door het bouwteam verzorgd inclusief alle bijbehorende tekeningen en berekeningen.</w:t>
      </w:r>
    </w:p>
    <w:p w14:paraId="6B735D78" w14:textId="77777777" w:rsidR="00933A90" w:rsidRPr="00933A90" w:rsidRDefault="00933A90" w:rsidP="00933A90">
      <w:pPr>
        <w:pStyle w:val="Lijstalinea"/>
        <w:ind w:left="720"/>
        <w:jc w:val="both"/>
        <w:rPr>
          <w:rFonts w:cs="Arial"/>
          <w:color w:val="000000"/>
          <w:sz w:val="16"/>
          <w:szCs w:val="16"/>
        </w:rPr>
      </w:pPr>
    </w:p>
    <w:p w14:paraId="43D5B01E" w14:textId="27BF3B10" w:rsidR="00933A90" w:rsidRPr="00933A90" w:rsidRDefault="00933A90" w:rsidP="00933A90">
      <w:pPr>
        <w:pStyle w:val="Lijstalinea"/>
        <w:ind w:left="720"/>
        <w:jc w:val="both"/>
        <w:rPr>
          <w:rFonts w:cs="Arial"/>
          <w:b/>
          <w:color w:val="000000"/>
          <w:sz w:val="16"/>
          <w:szCs w:val="16"/>
        </w:rPr>
      </w:pPr>
      <w:r w:rsidRPr="00933A90">
        <w:rPr>
          <w:rFonts w:cs="Arial"/>
          <w:b/>
          <w:color w:val="000000"/>
          <w:sz w:val="16"/>
          <w:szCs w:val="16"/>
        </w:rPr>
        <w:t>Onderdeel 3</w:t>
      </w:r>
      <w:r>
        <w:rPr>
          <w:rFonts w:cs="Arial"/>
          <w:b/>
          <w:color w:val="000000"/>
          <w:sz w:val="16"/>
          <w:szCs w:val="16"/>
        </w:rPr>
        <w:t xml:space="preserve"> (G3)</w:t>
      </w:r>
    </w:p>
    <w:p w14:paraId="5A79AF92" w14:textId="7386C75B" w:rsidR="00933A90" w:rsidRPr="00933A90" w:rsidRDefault="00933A90" w:rsidP="00933A90">
      <w:pPr>
        <w:pStyle w:val="Lijstalinea"/>
        <w:ind w:left="720"/>
      </w:pPr>
      <w:r w:rsidRPr="00933A90">
        <w:rPr>
          <w:rFonts w:cs="Arial"/>
          <w:color w:val="000000"/>
          <w:sz w:val="16"/>
          <w:szCs w:val="16"/>
        </w:rPr>
        <w:t>Het ontwerpen en realiseren van een nieuwe kade aan de oostzijde van de haven. Door het ingenieursbureau Drechtsteden wordt een variantenstudie opgesteld.</w:t>
      </w:r>
      <w:r w:rsidR="00B444A1">
        <w:rPr>
          <w:rFonts w:cs="Arial"/>
          <w:color w:val="000000"/>
          <w:sz w:val="16"/>
          <w:szCs w:val="16"/>
        </w:rPr>
        <w:t xml:space="preserve"> Tijdens de gunningsfase worden inschrijvers uitgenodigd om per inschrijver </w:t>
      </w:r>
      <w:r w:rsidR="00C01384">
        <w:rPr>
          <w:rFonts w:cs="Arial"/>
          <w:color w:val="000000"/>
          <w:sz w:val="16"/>
          <w:szCs w:val="16"/>
        </w:rPr>
        <w:t xml:space="preserve">maximaal </w:t>
      </w:r>
      <w:r w:rsidR="00B444A1">
        <w:rPr>
          <w:rFonts w:cs="Arial"/>
          <w:color w:val="000000"/>
          <w:sz w:val="16"/>
          <w:szCs w:val="16"/>
        </w:rPr>
        <w:t>1 nieuwe variant in te brengen.</w:t>
      </w:r>
      <w:r w:rsidRPr="00933A90">
        <w:rPr>
          <w:rFonts w:cs="Arial"/>
          <w:color w:val="000000"/>
          <w:sz w:val="16"/>
          <w:szCs w:val="16"/>
        </w:rPr>
        <w:t xml:space="preserve"> Het bouwteam maakt op basis van de variantenstudie een </w:t>
      </w:r>
      <w:proofErr w:type="spellStart"/>
      <w:r w:rsidR="00FF3D35">
        <w:rPr>
          <w:rFonts w:cs="Arial"/>
          <w:color w:val="000000"/>
          <w:sz w:val="16"/>
          <w:szCs w:val="16"/>
        </w:rPr>
        <w:t>multi</w:t>
      </w:r>
      <w:proofErr w:type="spellEnd"/>
      <w:r w:rsidR="00FF3D35">
        <w:rPr>
          <w:rFonts w:cs="Arial"/>
          <w:color w:val="000000"/>
          <w:sz w:val="16"/>
          <w:szCs w:val="16"/>
        </w:rPr>
        <w:t xml:space="preserve"> criteria analyse (</w:t>
      </w:r>
      <w:r w:rsidRPr="00933A90">
        <w:rPr>
          <w:rFonts w:cs="Arial"/>
          <w:color w:val="000000"/>
          <w:sz w:val="16"/>
          <w:szCs w:val="16"/>
        </w:rPr>
        <w:t>MCA</w:t>
      </w:r>
      <w:r w:rsidR="00FF3D35">
        <w:rPr>
          <w:rFonts w:cs="Arial"/>
          <w:color w:val="000000"/>
          <w:sz w:val="16"/>
          <w:szCs w:val="16"/>
        </w:rPr>
        <w:t>)</w:t>
      </w:r>
      <w:r w:rsidRPr="00933A90">
        <w:rPr>
          <w:rFonts w:cs="Arial"/>
          <w:color w:val="000000"/>
          <w:sz w:val="16"/>
          <w:szCs w:val="16"/>
        </w:rPr>
        <w:t>. Op basis van de MCA wordt door het bouwteam in overleg met de opdrachtgever en de beheerder een voorkeursvariant gekozen. Deze voorkeursvariant wordt door het bouwteam uitgewerkt in een VO, een DO en een UO inclusief alle bijbehorende tekeningen en berekeningen</w:t>
      </w:r>
    </w:p>
    <w:p w14:paraId="329BE251" w14:textId="08967FEB" w:rsidR="004C1CF5" w:rsidRDefault="004C1CF5">
      <w:pPr>
        <w:spacing w:line="240" w:lineRule="auto"/>
      </w:pPr>
      <w:r>
        <w:br w:type="page"/>
      </w:r>
    </w:p>
    <w:p w14:paraId="10B5FCB1" w14:textId="77777777" w:rsidR="00933A90" w:rsidRPr="00933A90" w:rsidRDefault="00933A90" w:rsidP="00933A90">
      <w:pPr>
        <w:pStyle w:val="Lijstalinea"/>
        <w:ind w:left="720"/>
      </w:pPr>
    </w:p>
    <w:p w14:paraId="53E6B453" w14:textId="0002FAFC" w:rsidR="00933A90" w:rsidRDefault="00933A90" w:rsidP="004C1CF5">
      <w:pPr>
        <w:pStyle w:val="Inhopg3"/>
      </w:pPr>
      <w:r>
        <w:t>Het realiseren van het werk</w:t>
      </w:r>
    </w:p>
    <w:p w14:paraId="0D635012" w14:textId="6F9F97D0" w:rsidR="00933A90" w:rsidRDefault="00B444A1" w:rsidP="004C1CF5">
      <w:pPr>
        <w:pStyle w:val="Inhopg3"/>
        <w:numPr>
          <w:ilvl w:val="0"/>
          <w:numId w:val="0"/>
        </w:numPr>
        <w:ind w:left="720"/>
        <w:rPr>
          <w:u w:val="none"/>
        </w:rPr>
      </w:pPr>
      <w:r w:rsidRPr="004C1CF5">
        <w:rPr>
          <w:u w:val="none"/>
        </w:rPr>
        <w:t>Nadat door het bouwteam alle voor het werk benodigde documenten zijn afgerond en er overeenstemming is over de prijs kan de aannemer starten met het realiseren van het werk.</w:t>
      </w:r>
    </w:p>
    <w:p w14:paraId="58900231" w14:textId="67ADBDDB" w:rsidR="00153D07" w:rsidRPr="00153D07" w:rsidRDefault="00153D07" w:rsidP="00153D07">
      <w:pPr>
        <w:pStyle w:val="Inhopg3"/>
        <w:numPr>
          <w:ilvl w:val="0"/>
          <w:numId w:val="0"/>
        </w:numPr>
        <w:ind w:left="720"/>
        <w:rPr>
          <w:u w:val="none"/>
        </w:rPr>
      </w:pPr>
      <w:r w:rsidRPr="00153D07">
        <w:rPr>
          <w:u w:val="none"/>
        </w:rPr>
        <w:t>Het is de wens van de opdrachtgever om het gehele werk in 1 fase uit te voeren.</w:t>
      </w:r>
    </w:p>
    <w:p w14:paraId="19C5437A" w14:textId="77777777" w:rsidR="00B444A1" w:rsidRPr="004C1CF5" w:rsidRDefault="00B444A1" w:rsidP="00B444A1">
      <w:pPr>
        <w:ind w:firstLine="709"/>
      </w:pPr>
    </w:p>
    <w:p w14:paraId="4E329CE8" w14:textId="2A15AC2B" w:rsidR="00B444A1" w:rsidRPr="004C1CF5" w:rsidRDefault="00B444A1" w:rsidP="004C1CF5">
      <w:pPr>
        <w:pStyle w:val="Inhopg3"/>
        <w:numPr>
          <w:ilvl w:val="0"/>
          <w:numId w:val="0"/>
        </w:numPr>
        <w:ind w:left="720"/>
        <w:rPr>
          <w:u w:val="none"/>
        </w:rPr>
      </w:pPr>
      <w:r w:rsidRPr="004C1CF5">
        <w:rPr>
          <w:u w:val="none"/>
        </w:rPr>
        <w:t>De werkzaamheden zullen globaal bestaan uit de volgende onderdelen</w:t>
      </w:r>
      <w:r w:rsidR="004C1CF5" w:rsidRPr="004C1CF5">
        <w:rPr>
          <w:u w:val="none"/>
        </w:rPr>
        <w:t>:</w:t>
      </w:r>
    </w:p>
    <w:p w14:paraId="35442738" w14:textId="21E9ED00" w:rsidR="00B444A1" w:rsidRPr="004C1CF5" w:rsidRDefault="00B444A1" w:rsidP="004C1CF5">
      <w:pPr>
        <w:pStyle w:val="Inhopg3"/>
        <w:numPr>
          <w:ilvl w:val="0"/>
          <w:numId w:val="35"/>
        </w:numPr>
        <w:rPr>
          <w:u w:val="none"/>
        </w:rPr>
      </w:pPr>
      <w:r w:rsidRPr="004C1CF5">
        <w:rPr>
          <w:u w:val="none"/>
        </w:rPr>
        <w:t>Slopen van aanwezige voorzieningen</w:t>
      </w:r>
      <w:r w:rsidR="004C1CF5" w:rsidRPr="004C1CF5">
        <w:rPr>
          <w:u w:val="none"/>
        </w:rPr>
        <w:t>;</w:t>
      </w:r>
    </w:p>
    <w:p w14:paraId="568E0886" w14:textId="3A0256CB" w:rsidR="004C1CF5" w:rsidRPr="004C1CF5" w:rsidRDefault="004C1CF5" w:rsidP="004C1CF5">
      <w:pPr>
        <w:pStyle w:val="Inhopg3"/>
        <w:numPr>
          <w:ilvl w:val="0"/>
          <w:numId w:val="35"/>
        </w:numPr>
        <w:rPr>
          <w:u w:val="none"/>
        </w:rPr>
      </w:pPr>
      <w:r w:rsidRPr="004C1CF5">
        <w:rPr>
          <w:u w:val="none"/>
        </w:rPr>
        <w:t>verwijderen en afvoeren van aanwezige verhardingen;</w:t>
      </w:r>
    </w:p>
    <w:p w14:paraId="06C88756" w14:textId="27538094" w:rsidR="004C1CF5" w:rsidRPr="004C1CF5" w:rsidRDefault="004C1CF5" w:rsidP="004C1CF5">
      <w:pPr>
        <w:pStyle w:val="Inhopg3"/>
        <w:numPr>
          <w:ilvl w:val="0"/>
          <w:numId w:val="35"/>
        </w:numPr>
        <w:rPr>
          <w:u w:val="none"/>
        </w:rPr>
      </w:pPr>
      <w:r w:rsidRPr="004C1CF5">
        <w:rPr>
          <w:u w:val="none"/>
        </w:rPr>
        <w:t>het opvangen en ondersteunen van aanwezige kabels en leidingen;</w:t>
      </w:r>
    </w:p>
    <w:p w14:paraId="44F0EE25" w14:textId="2C90CEBD" w:rsidR="004C1CF5" w:rsidRPr="004C1CF5" w:rsidRDefault="004C1CF5" w:rsidP="004C1CF5">
      <w:pPr>
        <w:pStyle w:val="Inhopg3"/>
        <w:numPr>
          <w:ilvl w:val="0"/>
          <w:numId w:val="35"/>
        </w:numPr>
        <w:rPr>
          <w:u w:val="none"/>
        </w:rPr>
      </w:pPr>
      <w:r w:rsidRPr="004C1CF5">
        <w:rPr>
          <w:u w:val="none"/>
        </w:rPr>
        <w:t xml:space="preserve">Begeleiden van het verplaatsen van Stichting de </w:t>
      </w:r>
      <w:proofErr w:type="spellStart"/>
      <w:r w:rsidRPr="004C1CF5">
        <w:rPr>
          <w:u w:val="none"/>
        </w:rPr>
        <w:t>Leefwerf</w:t>
      </w:r>
      <w:proofErr w:type="spellEnd"/>
      <w:r w:rsidRPr="004C1CF5">
        <w:rPr>
          <w:u w:val="none"/>
        </w:rPr>
        <w:t>;</w:t>
      </w:r>
    </w:p>
    <w:p w14:paraId="72939759" w14:textId="4A580067" w:rsidR="004C1CF5" w:rsidRPr="004C1CF5" w:rsidRDefault="004C1CF5" w:rsidP="004C1CF5">
      <w:pPr>
        <w:pStyle w:val="Inhopg3"/>
        <w:numPr>
          <w:ilvl w:val="0"/>
          <w:numId w:val="35"/>
        </w:numPr>
        <w:rPr>
          <w:u w:val="none"/>
        </w:rPr>
      </w:pPr>
      <w:r w:rsidRPr="004C1CF5">
        <w:rPr>
          <w:u w:val="none"/>
        </w:rPr>
        <w:t>Het ophogen van kade G1;</w:t>
      </w:r>
    </w:p>
    <w:p w14:paraId="2E26D1A5" w14:textId="2D143DCB" w:rsidR="004C1CF5" w:rsidRPr="004C1CF5" w:rsidRDefault="004C1CF5" w:rsidP="004C1CF5">
      <w:pPr>
        <w:pStyle w:val="Inhopg3"/>
        <w:numPr>
          <w:ilvl w:val="0"/>
          <w:numId w:val="35"/>
        </w:numPr>
        <w:rPr>
          <w:u w:val="none"/>
        </w:rPr>
      </w:pPr>
      <w:r w:rsidRPr="004C1CF5">
        <w:rPr>
          <w:u w:val="none"/>
        </w:rPr>
        <w:t>Het realiseren van Kade G2 (bij voorkeur vanaf het water);</w:t>
      </w:r>
    </w:p>
    <w:p w14:paraId="05BC1427" w14:textId="0A3A64C7" w:rsidR="004C1CF5" w:rsidRPr="004C1CF5" w:rsidRDefault="004C1CF5" w:rsidP="004C1CF5">
      <w:pPr>
        <w:pStyle w:val="Inhopg3"/>
        <w:numPr>
          <w:ilvl w:val="0"/>
          <w:numId w:val="35"/>
        </w:numPr>
        <w:rPr>
          <w:u w:val="none"/>
        </w:rPr>
      </w:pPr>
      <w:r w:rsidRPr="004C1CF5">
        <w:rPr>
          <w:u w:val="none"/>
        </w:rPr>
        <w:t>Het realiseren van Kade G3 (bij voorkeur vanaf het water / afhankelijk van gekozen variant);</w:t>
      </w:r>
    </w:p>
    <w:p w14:paraId="2D67B478" w14:textId="7D38DD5D" w:rsidR="004C1CF5" w:rsidRPr="004C1CF5" w:rsidRDefault="004C1CF5" w:rsidP="004C1CF5">
      <w:pPr>
        <w:pStyle w:val="Inhopg3"/>
        <w:numPr>
          <w:ilvl w:val="0"/>
          <w:numId w:val="35"/>
        </w:numPr>
        <w:rPr>
          <w:u w:val="none"/>
        </w:rPr>
      </w:pPr>
      <w:r w:rsidRPr="004C1CF5">
        <w:rPr>
          <w:u w:val="none"/>
        </w:rPr>
        <w:t>Bijbehorende baggerwerkzaamheden;</w:t>
      </w:r>
    </w:p>
    <w:p w14:paraId="76418F20" w14:textId="09912609" w:rsidR="004C1CF5" w:rsidRPr="004C1CF5" w:rsidRDefault="004C1CF5" w:rsidP="004C1CF5">
      <w:pPr>
        <w:pStyle w:val="Inhopg3"/>
        <w:numPr>
          <w:ilvl w:val="0"/>
          <w:numId w:val="35"/>
        </w:numPr>
        <w:rPr>
          <w:u w:val="none"/>
        </w:rPr>
      </w:pPr>
      <w:r w:rsidRPr="004C1CF5">
        <w:rPr>
          <w:u w:val="none"/>
        </w:rPr>
        <w:t>Bijbehorend grondwerk;</w:t>
      </w:r>
    </w:p>
    <w:p w14:paraId="4CEBE015" w14:textId="206CD474" w:rsidR="004C1CF5" w:rsidRPr="004C1CF5" w:rsidRDefault="004C1CF5" w:rsidP="004C1CF5">
      <w:pPr>
        <w:pStyle w:val="Inhopg3"/>
        <w:numPr>
          <w:ilvl w:val="0"/>
          <w:numId w:val="35"/>
        </w:numPr>
        <w:rPr>
          <w:u w:val="none"/>
        </w:rPr>
      </w:pPr>
      <w:r w:rsidRPr="004C1CF5">
        <w:rPr>
          <w:u w:val="none"/>
        </w:rPr>
        <w:t>Aanleg van elementenverharding;</w:t>
      </w:r>
    </w:p>
    <w:p w14:paraId="52E8B9B3" w14:textId="77777777" w:rsidR="00C57561" w:rsidRDefault="00C57561" w:rsidP="00C57561">
      <w:pPr>
        <w:jc w:val="both"/>
        <w:rPr>
          <w:rFonts w:cs="Arial"/>
          <w:color w:val="000000"/>
          <w:sz w:val="16"/>
          <w:szCs w:val="16"/>
        </w:rPr>
      </w:pPr>
    </w:p>
    <w:p w14:paraId="32DAD112" w14:textId="3C63921A" w:rsidR="0097336D" w:rsidRPr="00557EC4" w:rsidRDefault="00370CB8" w:rsidP="00557EC4">
      <w:pPr>
        <w:pStyle w:val="Kop2"/>
        <w:numPr>
          <w:ilvl w:val="1"/>
          <w:numId w:val="4"/>
        </w:numPr>
        <w:spacing w:before="0" w:line="240" w:lineRule="atLeast"/>
        <w:ind w:hanging="860"/>
        <w:jc w:val="both"/>
        <w:rPr>
          <w:sz w:val="16"/>
          <w:szCs w:val="16"/>
        </w:rPr>
      </w:pPr>
      <w:bookmarkStart w:id="93" w:name="_Toc130368042"/>
      <w:r w:rsidRPr="00557EC4">
        <w:rPr>
          <w:sz w:val="16"/>
          <w:szCs w:val="16"/>
        </w:rPr>
        <w:t>Motivering aanbestedingsprocedure</w:t>
      </w:r>
      <w:bookmarkEnd w:id="93"/>
    </w:p>
    <w:p w14:paraId="38F160BF" w14:textId="60BEC48C" w:rsidR="006A7ECF" w:rsidRDefault="006A7ECF" w:rsidP="006A7ECF">
      <w:pPr>
        <w:jc w:val="both"/>
        <w:rPr>
          <w:sz w:val="16"/>
          <w:szCs w:val="16"/>
        </w:rPr>
      </w:pPr>
      <w:r>
        <w:rPr>
          <w:sz w:val="16"/>
          <w:szCs w:val="16"/>
        </w:rPr>
        <w:t xml:space="preserve">De aanbesteding vindt plaats volgens de </w:t>
      </w:r>
      <w:r w:rsidR="00906112">
        <w:rPr>
          <w:sz w:val="16"/>
          <w:szCs w:val="16"/>
        </w:rPr>
        <w:t>Nationale</w:t>
      </w:r>
      <w:r>
        <w:rPr>
          <w:sz w:val="16"/>
          <w:szCs w:val="16"/>
        </w:rPr>
        <w:t xml:space="preserve"> </w:t>
      </w:r>
      <w:r w:rsidR="006E4F2B">
        <w:rPr>
          <w:sz w:val="16"/>
          <w:szCs w:val="16"/>
        </w:rPr>
        <w:t>niet</w:t>
      </w:r>
      <w:r w:rsidR="00995A79">
        <w:rPr>
          <w:sz w:val="16"/>
          <w:szCs w:val="16"/>
        </w:rPr>
        <w:t>-</w:t>
      </w:r>
      <w:r>
        <w:rPr>
          <w:sz w:val="16"/>
          <w:szCs w:val="16"/>
        </w:rPr>
        <w:t xml:space="preserve">openbare procedure volgens de Aanbestedingswet 2012, welke strekt ter implementatie van de Europese Richtlijn 2014/24/EG van het Europees Parlement en de Raad van de Europese Unie </w:t>
      </w:r>
      <w:r w:rsidRPr="002E6EEE">
        <w:rPr>
          <w:sz w:val="16"/>
          <w:szCs w:val="16"/>
        </w:rPr>
        <w:t xml:space="preserve">van 1 juli 2016 </w:t>
      </w:r>
      <w:r>
        <w:rPr>
          <w:sz w:val="16"/>
          <w:szCs w:val="16"/>
        </w:rPr>
        <w:t>betreffende de coördinatie van de procedures voor het plaatsen van overheidsopdrachten voor werken, leveringen en diensten (</w:t>
      </w:r>
      <w:proofErr w:type="spellStart"/>
      <w:r>
        <w:rPr>
          <w:sz w:val="16"/>
          <w:szCs w:val="16"/>
        </w:rPr>
        <w:t>PbEG</w:t>
      </w:r>
      <w:proofErr w:type="spellEnd"/>
      <w:r>
        <w:rPr>
          <w:sz w:val="16"/>
          <w:szCs w:val="16"/>
        </w:rPr>
        <w:t xml:space="preserve"> L 134), alsmede het Aanbestedingsreglement 2016 (ARW). De aanbestedende dienst hanteert de grondbeginselen objectiviteit, transparantie, non-discriminatie en proportionaliteit. </w:t>
      </w:r>
    </w:p>
    <w:p w14:paraId="1F19509C" w14:textId="77777777" w:rsidR="006A7ECF" w:rsidRDefault="006A7ECF" w:rsidP="006A7ECF">
      <w:pPr>
        <w:jc w:val="both"/>
        <w:rPr>
          <w:sz w:val="16"/>
          <w:szCs w:val="16"/>
        </w:rPr>
      </w:pPr>
    </w:p>
    <w:p w14:paraId="2936469E" w14:textId="21132ED6" w:rsidR="006A7ECF" w:rsidRDefault="006A7ECF" w:rsidP="006A7ECF">
      <w:pPr>
        <w:jc w:val="both"/>
        <w:rPr>
          <w:sz w:val="16"/>
          <w:szCs w:val="16"/>
        </w:rPr>
      </w:pPr>
      <w:r>
        <w:rPr>
          <w:sz w:val="16"/>
          <w:szCs w:val="16"/>
        </w:rPr>
        <w:t xml:space="preserve">De gemeente heeft </w:t>
      </w:r>
      <w:r w:rsidRPr="00F35D8D">
        <w:rPr>
          <w:sz w:val="16"/>
          <w:szCs w:val="16"/>
        </w:rPr>
        <w:t xml:space="preserve">gekozen voor een </w:t>
      </w:r>
      <w:r w:rsidR="00F35D8D">
        <w:rPr>
          <w:sz w:val="16"/>
          <w:szCs w:val="16"/>
        </w:rPr>
        <w:t>Nationaal</w:t>
      </w:r>
      <w:r>
        <w:rPr>
          <w:sz w:val="16"/>
          <w:szCs w:val="16"/>
        </w:rPr>
        <w:t xml:space="preserve"> niet-openbare procedure, omdat de totaalwaarde van de Opdracht dusdanig is dat deze Opdracht conform de Gids proportionaliteit </w:t>
      </w:r>
      <w:r w:rsidR="00F35D8D">
        <w:rPr>
          <w:sz w:val="16"/>
          <w:szCs w:val="16"/>
        </w:rPr>
        <w:t>Nationaal (niet) openbaar</w:t>
      </w:r>
      <w:r>
        <w:rPr>
          <w:sz w:val="16"/>
          <w:szCs w:val="16"/>
        </w:rPr>
        <w:t xml:space="preserve"> dient te worden aanbesteed.  </w:t>
      </w:r>
    </w:p>
    <w:p w14:paraId="223FDBFD" w14:textId="77777777" w:rsidR="006A7ECF" w:rsidRDefault="006A7ECF" w:rsidP="006A7ECF">
      <w:pPr>
        <w:jc w:val="both"/>
        <w:rPr>
          <w:sz w:val="16"/>
          <w:szCs w:val="16"/>
        </w:rPr>
      </w:pPr>
    </w:p>
    <w:p w14:paraId="06E7426B" w14:textId="77777777" w:rsidR="006A7ECF" w:rsidRPr="00302960" w:rsidRDefault="006A7ECF" w:rsidP="006A7ECF">
      <w:pPr>
        <w:jc w:val="both"/>
        <w:rPr>
          <w:sz w:val="16"/>
          <w:szCs w:val="16"/>
        </w:rPr>
      </w:pPr>
      <w:r w:rsidRPr="00302960">
        <w:rPr>
          <w:sz w:val="16"/>
          <w:szCs w:val="16"/>
        </w:rPr>
        <w:t>Gel</w:t>
      </w:r>
      <w:r>
        <w:rPr>
          <w:sz w:val="16"/>
          <w:szCs w:val="16"/>
        </w:rPr>
        <w:t>et op de aard en omvang van de O</w:t>
      </w:r>
      <w:r w:rsidRPr="00302960">
        <w:rPr>
          <w:sz w:val="16"/>
          <w:szCs w:val="16"/>
        </w:rPr>
        <w:t>pdracht alsmede de integrale eindverantwoordelijkheid welke de winnende</w:t>
      </w:r>
    </w:p>
    <w:p w14:paraId="70EBBD9D" w14:textId="7039F4C7" w:rsidR="006A7ECF" w:rsidRPr="00302960" w:rsidRDefault="006A7ECF" w:rsidP="006A7ECF">
      <w:pPr>
        <w:jc w:val="both"/>
        <w:rPr>
          <w:sz w:val="16"/>
          <w:szCs w:val="16"/>
        </w:rPr>
      </w:pPr>
      <w:r w:rsidRPr="00302960">
        <w:rPr>
          <w:sz w:val="16"/>
          <w:szCs w:val="16"/>
        </w:rPr>
        <w:t>marktpartij zal dragen voor de uiteindelijke uitvoering van de werkzaamheden is er door de gemeente</w:t>
      </w:r>
    </w:p>
    <w:p w14:paraId="1ED61976" w14:textId="77777777" w:rsidR="006A7ECF" w:rsidRPr="00302960" w:rsidRDefault="006A7ECF" w:rsidP="006A7ECF">
      <w:pPr>
        <w:jc w:val="both"/>
        <w:rPr>
          <w:sz w:val="16"/>
          <w:szCs w:val="16"/>
        </w:rPr>
      </w:pPr>
      <w:r w:rsidRPr="00302960">
        <w:rPr>
          <w:sz w:val="16"/>
          <w:szCs w:val="16"/>
        </w:rPr>
        <w:t>voor gekozen het project niet in diverse percelen te verdelen. Er is sprake van een onlosmakelijk</w:t>
      </w:r>
    </w:p>
    <w:p w14:paraId="169B8D3A" w14:textId="77777777" w:rsidR="006A7ECF" w:rsidRDefault="006A7ECF" w:rsidP="006A7ECF">
      <w:pPr>
        <w:jc w:val="both"/>
        <w:rPr>
          <w:sz w:val="16"/>
          <w:szCs w:val="16"/>
        </w:rPr>
      </w:pPr>
      <w:r>
        <w:rPr>
          <w:sz w:val="16"/>
          <w:szCs w:val="16"/>
        </w:rPr>
        <w:t>geheel en daardoor leent de O</w:t>
      </w:r>
      <w:r w:rsidRPr="00302960">
        <w:rPr>
          <w:sz w:val="16"/>
          <w:szCs w:val="16"/>
        </w:rPr>
        <w:t>pdracht zich voor een i</w:t>
      </w:r>
      <w:r>
        <w:rPr>
          <w:sz w:val="16"/>
          <w:szCs w:val="16"/>
        </w:rPr>
        <w:t>ntegrale realisatie conform de O</w:t>
      </w:r>
      <w:r w:rsidRPr="00302960">
        <w:rPr>
          <w:sz w:val="16"/>
          <w:szCs w:val="16"/>
        </w:rPr>
        <w:t>pdracht.</w:t>
      </w:r>
      <w:r>
        <w:rPr>
          <w:sz w:val="16"/>
          <w:szCs w:val="16"/>
        </w:rPr>
        <w:t xml:space="preserve"> </w:t>
      </w:r>
    </w:p>
    <w:p w14:paraId="6183ED4F" w14:textId="77777777" w:rsidR="00DE649A" w:rsidRDefault="00DE649A" w:rsidP="00F53EB0">
      <w:pPr>
        <w:jc w:val="both"/>
        <w:rPr>
          <w:sz w:val="16"/>
          <w:szCs w:val="16"/>
        </w:rPr>
      </w:pPr>
    </w:p>
    <w:p w14:paraId="087FBABD" w14:textId="77777777" w:rsidR="00E42E65" w:rsidRDefault="00F53EB0" w:rsidP="001962F3">
      <w:pPr>
        <w:jc w:val="both"/>
        <w:rPr>
          <w:sz w:val="16"/>
          <w:szCs w:val="16"/>
        </w:rPr>
      </w:pPr>
      <w:r w:rsidRPr="008535D0">
        <w:rPr>
          <w:sz w:val="16"/>
          <w:szCs w:val="16"/>
        </w:rPr>
        <w:t xml:space="preserve">De opdracht betreft een werk met de CPV code </w:t>
      </w:r>
    </w:p>
    <w:p w14:paraId="7B02A084" w14:textId="12DFBDF7" w:rsidR="0097336D" w:rsidRPr="00E42E65" w:rsidRDefault="008535D0" w:rsidP="001962F3">
      <w:pPr>
        <w:jc w:val="both"/>
        <w:rPr>
          <w:sz w:val="16"/>
          <w:szCs w:val="16"/>
        </w:rPr>
      </w:pPr>
      <w:r w:rsidRPr="00E42E65">
        <w:rPr>
          <w:sz w:val="16"/>
          <w:szCs w:val="16"/>
        </w:rPr>
        <w:t>"45200000-9 Volledige of gedeeltelijke bouw- en civieltechnische werkzaamheden"</w:t>
      </w:r>
      <w:r w:rsidR="006E4F2B">
        <w:rPr>
          <w:sz w:val="16"/>
          <w:szCs w:val="16"/>
        </w:rPr>
        <w:t>.</w:t>
      </w:r>
    </w:p>
    <w:p w14:paraId="50D3ED3A" w14:textId="2C8763A8" w:rsidR="00E42E65" w:rsidRPr="00906112" w:rsidRDefault="00E42E65" w:rsidP="001962F3">
      <w:pPr>
        <w:jc w:val="both"/>
        <w:rPr>
          <w:sz w:val="16"/>
          <w:szCs w:val="16"/>
        </w:rPr>
      </w:pPr>
      <w:r w:rsidRPr="00E42E65">
        <w:rPr>
          <w:sz w:val="16"/>
          <w:szCs w:val="16"/>
        </w:rPr>
        <w:t>“45243600-8 Bouwen van kademuren”</w:t>
      </w:r>
      <w:r w:rsidR="006E4F2B">
        <w:rPr>
          <w:sz w:val="16"/>
          <w:szCs w:val="16"/>
        </w:rPr>
        <w:t>.</w:t>
      </w:r>
    </w:p>
    <w:p w14:paraId="6311C0AE" w14:textId="77777777" w:rsidR="006A7ECF" w:rsidRDefault="006A7ECF" w:rsidP="001962F3">
      <w:pPr>
        <w:jc w:val="both"/>
        <w:rPr>
          <w:sz w:val="16"/>
          <w:szCs w:val="16"/>
        </w:rPr>
      </w:pPr>
    </w:p>
    <w:p w14:paraId="2ED4D619" w14:textId="77777777" w:rsidR="0097336D" w:rsidRPr="001962F3" w:rsidRDefault="0097336D" w:rsidP="00756356">
      <w:pPr>
        <w:pStyle w:val="Kop2"/>
        <w:numPr>
          <w:ilvl w:val="1"/>
          <w:numId w:val="4"/>
        </w:numPr>
        <w:spacing w:before="0"/>
        <w:ind w:hanging="860"/>
        <w:rPr>
          <w:snapToGrid w:val="0"/>
          <w:sz w:val="16"/>
          <w:szCs w:val="16"/>
          <w:lang w:val="en-US"/>
        </w:rPr>
      </w:pPr>
      <w:bookmarkStart w:id="94" w:name="_Toc401304244"/>
      <w:bookmarkStart w:id="95" w:name="_Toc130368043"/>
      <w:r w:rsidRPr="001962F3">
        <w:rPr>
          <w:snapToGrid w:val="0"/>
          <w:sz w:val="16"/>
          <w:szCs w:val="16"/>
          <w:lang w:val="en-US"/>
        </w:rPr>
        <w:t>Social Return on Investment (SROI)</w:t>
      </w:r>
      <w:bookmarkEnd w:id="94"/>
      <w:bookmarkEnd w:id="95"/>
    </w:p>
    <w:p w14:paraId="37DAF3F4" w14:textId="77777777" w:rsidR="00CA4B10" w:rsidRPr="001962F3" w:rsidRDefault="00CA4B10" w:rsidP="00CA4B10">
      <w:pPr>
        <w:jc w:val="both"/>
        <w:rPr>
          <w:sz w:val="16"/>
          <w:szCs w:val="16"/>
        </w:rPr>
      </w:pPr>
      <w:r w:rsidRPr="001962F3">
        <w:rPr>
          <w:rFonts w:cs="Arial"/>
          <w:sz w:val="16"/>
          <w:szCs w:val="16"/>
        </w:rPr>
        <w:t xml:space="preserve">De aanbestedende dienst </w:t>
      </w:r>
      <w:r w:rsidRPr="001962F3">
        <w:rPr>
          <w:sz w:val="16"/>
          <w:szCs w:val="16"/>
        </w:rPr>
        <w:t>heeft het beleid om bij aanbestedingen van werken</w:t>
      </w:r>
      <w:r>
        <w:rPr>
          <w:sz w:val="16"/>
          <w:szCs w:val="16"/>
        </w:rPr>
        <w:t>, leveringen</w:t>
      </w:r>
      <w:r w:rsidRPr="001962F3">
        <w:rPr>
          <w:sz w:val="16"/>
          <w:szCs w:val="16"/>
        </w:rPr>
        <w:t xml:space="preserve"> en diensten de uitvoerder te stimuleren om een gedeelte van de aanbesteding som te investeren in werkloosheid. Met </w:t>
      </w:r>
      <w:proofErr w:type="spellStart"/>
      <w:r w:rsidRPr="001962F3">
        <w:rPr>
          <w:sz w:val="16"/>
          <w:szCs w:val="16"/>
        </w:rPr>
        <w:t>Social</w:t>
      </w:r>
      <w:proofErr w:type="spellEnd"/>
      <w:r w:rsidRPr="001962F3">
        <w:rPr>
          <w:sz w:val="16"/>
          <w:szCs w:val="16"/>
        </w:rPr>
        <w:t xml:space="preserve"> Return streeft de aanbestedende dienst </w:t>
      </w:r>
      <w:r w:rsidRPr="001962F3">
        <w:rPr>
          <w:rFonts w:cs="Arial"/>
          <w:sz w:val="16"/>
          <w:szCs w:val="16"/>
        </w:rPr>
        <w:t>e</w:t>
      </w:r>
      <w:r w:rsidRPr="001962F3">
        <w:rPr>
          <w:sz w:val="16"/>
          <w:szCs w:val="16"/>
        </w:rPr>
        <w:t xml:space="preserve">rnaar werkloze werkzoekenden, jongeren en arbeidsgehandicapten met onvoldoende kwalificaties aan het werk te helpen. </w:t>
      </w:r>
    </w:p>
    <w:p w14:paraId="65CD9A53" w14:textId="77777777" w:rsidR="00CA4B10" w:rsidRPr="001962F3" w:rsidRDefault="00CA4B10" w:rsidP="00CA4B10">
      <w:pPr>
        <w:jc w:val="both"/>
        <w:rPr>
          <w:sz w:val="16"/>
          <w:szCs w:val="16"/>
        </w:rPr>
      </w:pPr>
    </w:p>
    <w:p w14:paraId="1BA65552" w14:textId="77777777" w:rsidR="00CA4B10" w:rsidRPr="001962F3" w:rsidRDefault="00CA4B10" w:rsidP="00CA4B10">
      <w:pPr>
        <w:jc w:val="both"/>
        <w:rPr>
          <w:sz w:val="16"/>
          <w:szCs w:val="16"/>
        </w:rPr>
      </w:pPr>
      <w:r w:rsidRPr="001962F3">
        <w:rPr>
          <w:sz w:val="16"/>
          <w:szCs w:val="16"/>
        </w:rPr>
        <w:t xml:space="preserve">Werkzoekenden combineren een vakopleiding en/of werkervaring met een arbeidsplaats en maken zo een grotere kans op een reguliere baan. </w:t>
      </w:r>
    </w:p>
    <w:p w14:paraId="5723E53B" w14:textId="77777777" w:rsidR="00CA4B10" w:rsidRDefault="00CA4B10" w:rsidP="00CA4B10">
      <w:pPr>
        <w:jc w:val="both"/>
        <w:rPr>
          <w:sz w:val="16"/>
          <w:szCs w:val="16"/>
        </w:rPr>
      </w:pPr>
      <w:r w:rsidRPr="001962F3">
        <w:rPr>
          <w:sz w:val="16"/>
          <w:szCs w:val="16"/>
        </w:rPr>
        <w:br/>
        <w:t xml:space="preserve">De ervaring leert dat Inschrijvers graag de maatschappelijke verantwoordelijkheid op zich nemen om werkloze werkzoekenden een kans te geven. Bovendien hebben Inschrijvers zo zelf de mogelijkheid om vakkrachten op te leiden en daarmee voldoende vakmanschap op de arbeidsmarkt beschikbaar te houden. </w:t>
      </w:r>
      <w:proofErr w:type="spellStart"/>
      <w:r w:rsidRPr="001962F3">
        <w:rPr>
          <w:sz w:val="16"/>
          <w:szCs w:val="16"/>
        </w:rPr>
        <w:t>Social</w:t>
      </w:r>
      <w:proofErr w:type="spellEnd"/>
      <w:r w:rsidRPr="001962F3">
        <w:rPr>
          <w:sz w:val="16"/>
          <w:szCs w:val="16"/>
        </w:rPr>
        <w:t xml:space="preserve"> Return on Investment is als geschiktheid criterium opgenomen. De aanbestedende dienst eist dat Inschrijver akkoord gaat </w:t>
      </w:r>
      <w:r w:rsidRPr="00AA24A5">
        <w:rPr>
          <w:sz w:val="16"/>
          <w:szCs w:val="16"/>
        </w:rPr>
        <w:t xml:space="preserve">met de </w:t>
      </w:r>
      <w:r w:rsidRPr="008535D0">
        <w:rPr>
          <w:sz w:val="16"/>
          <w:szCs w:val="16"/>
        </w:rPr>
        <w:t>voorwaarden in bijlage C.</w:t>
      </w:r>
    </w:p>
    <w:p w14:paraId="173C55C1" w14:textId="77777777" w:rsidR="00CA4B10" w:rsidRDefault="00CA4B10" w:rsidP="001962F3">
      <w:pPr>
        <w:jc w:val="both"/>
        <w:rPr>
          <w:rFonts w:cs="Arial"/>
          <w:sz w:val="16"/>
          <w:szCs w:val="16"/>
        </w:rPr>
      </w:pPr>
    </w:p>
    <w:p w14:paraId="222618AC" w14:textId="77777777" w:rsidR="0097336D" w:rsidRDefault="0001275F" w:rsidP="00756356">
      <w:pPr>
        <w:pStyle w:val="Kop1"/>
        <w:numPr>
          <w:ilvl w:val="0"/>
          <w:numId w:val="4"/>
        </w:numPr>
        <w:spacing w:after="200" w:line="260" w:lineRule="atLeast"/>
        <w:jc w:val="both"/>
        <w:rPr>
          <w:sz w:val="24"/>
          <w:szCs w:val="24"/>
        </w:rPr>
      </w:pPr>
      <w:bookmarkStart w:id="96" w:name="_Toc130368044"/>
      <w:r>
        <w:rPr>
          <w:sz w:val="24"/>
          <w:szCs w:val="24"/>
        </w:rPr>
        <w:lastRenderedPageBreak/>
        <w:t>Aanbestedingsprocedure</w:t>
      </w:r>
      <w:bookmarkEnd w:id="96"/>
    </w:p>
    <w:p w14:paraId="2A8D3F26" w14:textId="77777777" w:rsidR="0001275F" w:rsidRPr="0015105C" w:rsidRDefault="0001275F" w:rsidP="003F05C2">
      <w:pPr>
        <w:pStyle w:val="Kop2"/>
        <w:numPr>
          <w:ilvl w:val="1"/>
          <w:numId w:val="4"/>
        </w:numPr>
        <w:tabs>
          <w:tab w:val="clear" w:pos="860"/>
          <w:tab w:val="num" w:pos="993"/>
        </w:tabs>
        <w:ind w:hanging="860"/>
        <w:jc w:val="both"/>
        <w:rPr>
          <w:sz w:val="16"/>
          <w:szCs w:val="16"/>
        </w:rPr>
      </w:pPr>
      <w:bookmarkStart w:id="97" w:name="_Toc130368045"/>
      <w:r>
        <w:rPr>
          <w:sz w:val="16"/>
          <w:szCs w:val="16"/>
        </w:rPr>
        <w:t>Uitgangspunten aanbestedingsprocedure</w:t>
      </w:r>
      <w:bookmarkEnd w:id="97"/>
    </w:p>
    <w:p w14:paraId="07BC6548" w14:textId="03B2ADBA" w:rsidR="0001275F" w:rsidRPr="004E5A2B" w:rsidRDefault="0001275F" w:rsidP="003F05C2">
      <w:pPr>
        <w:jc w:val="both"/>
        <w:rPr>
          <w:sz w:val="16"/>
          <w:szCs w:val="16"/>
          <w:lang w:eastAsia="ja-JP"/>
        </w:rPr>
      </w:pPr>
      <w:r w:rsidRPr="004E5A2B">
        <w:rPr>
          <w:sz w:val="16"/>
          <w:szCs w:val="16"/>
          <w:lang w:eastAsia="ja-JP"/>
        </w:rPr>
        <w:t xml:space="preserve">De wijze van aanbesteding van de opdracht voor </w:t>
      </w:r>
      <w:r w:rsidR="004B1921">
        <w:rPr>
          <w:sz w:val="16"/>
          <w:szCs w:val="16"/>
          <w:lang w:eastAsia="ja-JP"/>
        </w:rPr>
        <w:t>het bouwteam Kades Zuidelijke insteekhaven Stadswerven</w:t>
      </w:r>
      <w:r w:rsidR="00CA4B10">
        <w:rPr>
          <w:sz w:val="16"/>
          <w:szCs w:val="16"/>
          <w:lang w:eastAsia="ja-JP"/>
        </w:rPr>
        <w:t xml:space="preserve"> te </w:t>
      </w:r>
      <w:r w:rsidR="00752C1D">
        <w:rPr>
          <w:sz w:val="16"/>
          <w:szCs w:val="16"/>
          <w:lang w:eastAsia="ja-JP"/>
        </w:rPr>
        <w:t>Dordrecht</w:t>
      </w:r>
      <w:r w:rsidRPr="004E5A2B">
        <w:rPr>
          <w:sz w:val="16"/>
          <w:szCs w:val="16"/>
          <w:lang w:eastAsia="ja-JP"/>
        </w:rPr>
        <w:t xml:space="preserve"> vindt plaats volgens de </w:t>
      </w:r>
      <w:r w:rsidR="00CA4B10">
        <w:rPr>
          <w:sz w:val="16"/>
          <w:szCs w:val="16"/>
          <w:lang w:eastAsia="ja-JP"/>
        </w:rPr>
        <w:t>Nationale</w:t>
      </w:r>
      <w:r w:rsidRPr="004E5A2B">
        <w:rPr>
          <w:sz w:val="16"/>
          <w:szCs w:val="16"/>
          <w:lang w:eastAsia="ja-JP"/>
        </w:rPr>
        <w:t xml:space="preserve"> niet-openbare aanbesteding conform de Aanbestedingswet 2012, ARW 201</w:t>
      </w:r>
      <w:r w:rsidR="00752C1D">
        <w:rPr>
          <w:sz w:val="16"/>
          <w:szCs w:val="16"/>
          <w:lang w:eastAsia="ja-JP"/>
        </w:rPr>
        <w:t>6</w:t>
      </w:r>
      <w:r w:rsidRPr="004E5A2B">
        <w:rPr>
          <w:sz w:val="16"/>
          <w:szCs w:val="16"/>
          <w:lang w:eastAsia="ja-JP"/>
        </w:rPr>
        <w:t xml:space="preserve"> en rekening houdend met de gids proportionaliteit</w:t>
      </w:r>
      <w:r w:rsidR="00752C1D">
        <w:rPr>
          <w:sz w:val="16"/>
          <w:szCs w:val="16"/>
          <w:lang w:eastAsia="ja-JP"/>
        </w:rPr>
        <w:t>.</w:t>
      </w:r>
      <w:r w:rsidRPr="004E5A2B">
        <w:rPr>
          <w:sz w:val="16"/>
          <w:szCs w:val="16"/>
          <w:lang w:eastAsia="ja-JP"/>
        </w:rPr>
        <w:t xml:space="preserve"> </w:t>
      </w:r>
    </w:p>
    <w:p w14:paraId="618631C7" w14:textId="77777777" w:rsidR="0001275F" w:rsidRPr="004E5A2B" w:rsidRDefault="0001275F" w:rsidP="003F05C2">
      <w:pPr>
        <w:jc w:val="both"/>
        <w:rPr>
          <w:sz w:val="16"/>
          <w:szCs w:val="16"/>
          <w:lang w:eastAsia="ja-JP"/>
        </w:rPr>
      </w:pPr>
    </w:p>
    <w:p w14:paraId="74308917" w14:textId="43E0E174" w:rsidR="0001275F" w:rsidRPr="004E5A2B" w:rsidRDefault="0001275F" w:rsidP="003F05C2">
      <w:pPr>
        <w:jc w:val="both"/>
        <w:rPr>
          <w:sz w:val="16"/>
          <w:szCs w:val="16"/>
          <w:lang w:eastAsia="ja-JP"/>
        </w:rPr>
      </w:pPr>
      <w:r w:rsidRPr="004E5A2B">
        <w:rPr>
          <w:sz w:val="16"/>
          <w:szCs w:val="16"/>
          <w:lang w:eastAsia="ja-JP"/>
        </w:rPr>
        <w:t xml:space="preserve">De niet-openbare procedure bestaat uit twee fasen: de selectiefase en de </w:t>
      </w:r>
      <w:r w:rsidR="00904206">
        <w:rPr>
          <w:sz w:val="16"/>
          <w:szCs w:val="16"/>
          <w:lang w:eastAsia="ja-JP"/>
        </w:rPr>
        <w:t>inschrijvingsfase</w:t>
      </w:r>
      <w:r w:rsidRPr="004E5A2B">
        <w:rPr>
          <w:sz w:val="16"/>
          <w:szCs w:val="16"/>
          <w:lang w:eastAsia="ja-JP"/>
        </w:rPr>
        <w:t xml:space="preserve">. </w:t>
      </w:r>
    </w:p>
    <w:p w14:paraId="0508237B" w14:textId="77777777" w:rsidR="0001275F" w:rsidRPr="004E5A2B" w:rsidRDefault="0001275F" w:rsidP="003F05C2">
      <w:pPr>
        <w:jc w:val="both"/>
        <w:rPr>
          <w:b/>
          <w:bCs/>
          <w:sz w:val="16"/>
          <w:szCs w:val="16"/>
          <w:lang w:eastAsia="ja-JP"/>
        </w:rPr>
      </w:pPr>
    </w:p>
    <w:p w14:paraId="2445DD5B" w14:textId="77777777" w:rsidR="0001275F" w:rsidRPr="004E5A2B" w:rsidRDefault="0001275F" w:rsidP="003F05C2">
      <w:pPr>
        <w:jc w:val="both"/>
        <w:rPr>
          <w:sz w:val="16"/>
          <w:szCs w:val="16"/>
          <w:lang w:eastAsia="ja-JP"/>
        </w:rPr>
      </w:pPr>
      <w:r w:rsidRPr="004E5A2B">
        <w:rPr>
          <w:b/>
          <w:bCs/>
          <w:sz w:val="16"/>
          <w:szCs w:val="16"/>
          <w:lang w:eastAsia="ja-JP"/>
        </w:rPr>
        <w:t xml:space="preserve">Selectiefase </w:t>
      </w:r>
      <w:r w:rsidRPr="004E5A2B">
        <w:rPr>
          <w:sz w:val="16"/>
          <w:szCs w:val="16"/>
          <w:lang w:eastAsia="ja-JP"/>
        </w:rPr>
        <w:t xml:space="preserve">De selectiefase houdt in dat iedere geïnteresseerde die voldoet aan de gestelde eisen een </w:t>
      </w:r>
      <w:r w:rsidR="00C241C1">
        <w:rPr>
          <w:sz w:val="16"/>
          <w:szCs w:val="16"/>
          <w:lang w:eastAsia="ja-JP"/>
        </w:rPr>
        <w:t>verzoek</w:t>
      </w:r>
      <w:r w:rsidRPr="004E5A2B">
        <w:rPr>
          <w:sz w:val="16"/>
          <w:szCs w:val="16"/>
          <w:lang w:eastAsia="ja-JP"/>
        </w:rPr>
        <w:t xml:space="preserve"> tot deelneming aan de aanbesteding mag indienen, door middel van een aanmelding. De ingediende </w:t>
      </w:r>
      <w:r w:rsidR="00C241C1">
        <w:rPr>
          <w:sz w:val="16"/>
          <w:szCs w:val="16"/>
          <w:lang w:eastAsia="ja-JP"/>
        </w:rPr>
        <w:t>verzoek</w:t>
      </w:r>
      <w:r w:rsidRPr="004E5A2B">
        <w:rPr>
          <w:sz w:val="16"/>
          <w:szCs w:val="16"/>
          <w:lang w:eastAsia="ja-JP"/>
        </w:rPr>
        <w:t xml:space="preserve">en tot deelneming worden beoordeeld door de selectiecommissie. </w:t>
      </w:r>
    </w:p>
    <w:p w14:paraId="2749C453" w14:textId="49174BD8" w:rsidR="0001275F" w:rsidRPr="004E5A2B" w:rsidRDefault="0001275F" w:rsidP="003F05C2">
      <w:pPr>
        <w:jc w:val="both"/>
        <w:rPr>
          <w:sz w:val="16"/>
          <w:szCs w:val="16"/>
          <w:lang w:eastAsia="ja-JP"/>
        </w:rPr>
      </w:pPr>
      <w:r w:rsidRPr="004E5A2B">
        <w:rPr>
          <w:sz w:val="16"/>
          <w:szCs w:val="16"/>
          <w:lang w:eastAsia="ja-JP"/>
        </w:rPr>
        <w:t xml:space="preserve">De gemeente </w:t>
      </w:r>
      <w:r w:rsidR="004E5A2B">
        <w:rPr>
          <w:sz w:val="16"/>
          <w:szCs w:val="16"/>
          <w:lang w:eastAsia="ja-JP"/>
        </w:rPr>
        <w:t>Dordrecht</w:t>
      </w:r>
      <w:r w:rsidRPr="004E5A2B">
        <w:rPr>
          <w:sz w:val="16"/>
          <w:szCs w:val="16"/>
          <w:lang w:eastAsia="ja-JP"/>
        </w:rPr>
        <w:t xml:space="preserve"> zal op basis van de uitsluitingsgronden en geschiktheidseisen in deze </w:t>
      </w:r>
      <w:r w:rsidR="004E5A2B">
        <w:rPr>
          <w:sz w:val="16"/>
          <w:szCs w:val="16"/>
          <w:lang w:eastAsia="ja-JP"/>
        </w:rPr>
        <w:t>Selectieleidraad</w:t>
      </w:r>
      <w:r w:rsidRPr="004E5A2B">
        <w:rPr>
          <w:sz w:val="16"/>
          <w:szCs w:val="16"/>
          <w:lang w:eastAsia="ja-JP"/>
        </w:rPr>
        <w:t xml:space="preserve"> kiezen </w:t>
      </w:r>
      <w:r w:rsidRPr="00F35D8D">
        <w:rPr>
          <w:sz w:val="16"/>
          <w:szCs w:val="16"/>
          <w:lang w:eastAsia="ja-JP"/>
        </w:rPr>
        <w:t xml:space="preserve">voor </w:t>
      </w:r>
      <w:r w:rsidR="00752C1D" w:rsidRPr="00F35D8D">
        <w:rPr>
          <w:sz w:val="16"/>
          <w:szCs w:val="16"/>
          <w:lang w:eastAsia="ja-JP"/>
        </w:rPr>
        <w:t xml:space="preserve">maximaal </w:t>
      </w:r>
      <w:r w:rsidRPr="00F35D8D">
        <w:rPr>
          <w:sz w:val="16"/>
          <w:szCs w:val="16"/>
          <w:lang w:eastAsia="ja-JP"/>
        </w:rPr>
        <w:t>vijf Gegadigden</w:t>
      </w:r>
      <w:r w:rsidRPr="004E5A2B">
        <w:rPr>
          <w:sz w:val="16"/>
          <w:szCs w:val="16"/>
          <w:lang w:eastAsia="ja-JP"/>
        </w:rPr>
        <w:t xml:space="preserve"> die zich hebben bewezen op het gebied </w:t>
      </w:r>
      <w:r w:rsidR="004E5A2B">
        <w:rPr>
          <w:sz w:val="16"/>
          <w:szCs w:val="16"/>
          <w:lang w:eastAsia="ja-JP"/>
        </w:rPr>
        <w:t xml:space="preserve">van </w:t>
      </w:r>
      <w:r w:rsidR="00CA4B10">
        <w:rPr>
          <w:sz w:val="16"/>
          <w:szCs w:val="16"/>
          <w:lang w:eastAsia="ja-JP"/>
        </w:rPr>
        <w:t>kade</w:t>
      </w:r>
      <w:r w:rsidR="00752C1D">
        <w:rPr>
          <w:sz w:val="16"/>
          <w:szCs w:val="16"/>
          <w:lang w:eastAsia="ja-JP"/>
        </w:rPr>
        <w:t>bouwwerkzaamheden</w:t>
      </w:r>
      <w:r w:rsidR="004E5A2B">
        <w:rPr>
          <w:sz w:val="16"/>
          <w:szCs w:val="16"/>
          <w:lang w:eastAsia="ja-JP"/>
        </w:rPr>
        <w:t xml:space="preserve"> met soortgelijke omvang en complexiteit van het project</w:t>
      </w:r>
      <w:r w:rsidRPr="004E5A2B">
        <w:rPr>
          <w:sz w:val="16"/>
          <w:szCs w:val="16"/>
          <w:lang w:eastAsia="ja-JP"/>
        </w:rPr>
        <w:t xml:space="preserve">. Deze uitsluitingsgronden en geschiktheidseisen staan nader beschreven in hoofdstuk 4 van deze </w:t>
      </w:r>
      <w:r w:rsidR="004E5A2B">
        <w:rPr>
          <w:sz w:val="16"/>
          <w:szCs w:val="16"/>
          <w:lang w:eastAsia="ja-JP"/>
        </w:rPr>
        <w:t>Selectieleidraad</w:t>
      </w:r>
      <w:r w:rsidRPr="004E5A2B">
        <w:rPr>
          <w:sz w:val="16"/>
          <w:szCs w:val="16"/>
          <w:lang w:eastAsia="ja-JP"/>
        </w:rPr>
        <w:t xml:space="preserve">. </w:t>
      </w:r>
    </w:p>
    <w:p w14:paraId="53FD7CF1" w14:textId="244CB375" w:rsidR="0001275F" w:rsidRPr="0001275F" w:rsidRDefault="0001275F" w:rsidP="003F05C2">
      <w:pPr>
        <w:jc w:val="both"/>
        <w:rPr>
          <w:sz w:val="16"/>
          <w:szCs w:val="16"/>
          <w:lang w:eastAsia="ja-JP"/>
        </w:rPr>
      </w:pPr>
      <w:r w:rsidRPr="004E5A2B">
        <w:rPr>
          <w:sz w:val="16"/>
          <w:szCs w:val="16"/>
          <w:lang w:eastAsia="ja-JP"/>
        </w:rPr>
        <w:t xml:space="preserve">De selectiecommissie selecteert de Gegadigden die in aanmerking komen voor toelating tot de inschrijvingsfase (c.q. gunningsfase). Deze Gegadigden ontvangen een uitnodiging tot inschrijving op basis waarvan zij een inschrijving kunnen indienen in de </w:t>
      </w:r>
      <w:r w:rsidR="00904206">
        <w:rPr>
          <w:sz w:val="16"/>
          <w:szCs w:val="16"/>
          <w:lang w:eastAsia="ja-JP"/>
        </w:rPr>
        <w:t>inschrijvingsfase</w:t>
      </w:r>
      <w:r w:rsidRPr="004E5A2B">
        <w:rPr>
          <w:sz w:val="16"/>
          <w:szCs w:val="16"/>
          <w:lang w:eastAsia="ja-JP"/>
        </w:rPr>
        <w:t xml:space="preserve"> en kunnen meedingen naar de gunning van de opdracht.</w:t>
      </w:r>
    </w:p>
    <w:p w14:paraId="3EAF0CC2" w14:textId="77777777" w:rsidR="0001275F" w:rsidRDefault="0001275F" w:rsidP="003F05C2">
      <w:pPr>
        <w:jc w:val="both"/>
        <w:rPr>
          <w:lang w:eastAsia="ja-JP"/>
        </w:rPr>
      </w:pPr>
    </w:p>
    <w:p w14:paraId="5C8934D5" w14:textId="2D8D648D" w:rsidR="004E5A2B" w:rsidRPr="004E5A2B" w:rsidRDefault="00904206" w:rsidP="003F05C2">
      <w:pPr>
        <w:autoSpaceDE w:val="0"/>
        <w:autoSpaceDN w:val="0"/>
        <w:adjustRightInd w:val="0"/>
        <w:spacing w:line="240" w:lineRule="atLeast"/>
        <w:jc w:val="both"/>
        <w:rPr>
          <w:rFonts w:cs="Arial"/>
          <w:color w:val="000000"/>
          <w:sz w:val="16"/>
          <w:szCs w:val="16"/>
        </w:rPr>
      </w:pPr>
      <w:r>
        <w:rPr>
          <w:rFonts w:cs="Arial"/>
          <w:b/>
          <w:bCs/>
          <w:color w:val="000000"/>
          <w:sz w:val="16"/>
          <w:szCs w:val="16"/>
        </w:rPr>
        <w:t>Inschrijvings</w:t>
      </w:r>
      <w:r w:rsidR="004E5A2B" w:rsidRPr="004E5A2B">
        <w:rPr>
          <w:rFonts w:cs="Arial"/>
          <w:b/>
          <w:bCs/>
          <w:color w:val="000000"/>
          <w:sz w:val="16"/>
          <w:szCs w:val="16"/>
        </w:rPr>
        <w:t xml:space="preserve">fase </w:t>
      </w:r>
    </w:p>
    <w:p w14:paraId="16BCBEBA" w14:textId="2AF07827" w:rsidR="004E5A2B" w:rsidRPr="004E5A2B" w:rsidRDefault="004E5A2B" w:rsidP="003F05C2">
      <w:pPr>
        <w:autoSpaceDE w:val="0"/>
        <w:autoSpaceDN w:val="0"/>
        <w:adjustRightInd w:val="0"/>
        <w:spacing w:line="240" w:lineRule="atLeast"/>
        <w:jc w:val="both"/>
        <w:rPr>
          <w:rFonts w:cs="Arial"/>
          <w:color w:val="000000"/>
          <w:sz w:val="16"/>
          <w:szCs w:val="16"/>
        </w:rPr>
      </w:pPr>
      <w:r w:rsidRPr="004E5A2B">
        <w:rPr>
          <w:rFonts w:cs="Arial"/>
          <w:color w:val="000000"/>
          <w:sz w:val="16"/>
          <w:szCs w:val="16"/>
        </w:rPr>
        <w:t xml:space="preserve">Na de selectie ontvangen </w:t>
      </w:r>
      <w:r w:rsidR="00752C1D">
        <w:rPr>
          <w:rFonts w:cs="Arial"/>
          <w:color w:val="000000"/>
          <w:sz w:val="16"/>
          <w:szCs w:val="16"/>
        </w:rPr>
        <w:t xml:space="preserve">maximaal </w:t>
      </w:r>
      <w:r w:rsidRPr="004E5A2B">
        <w:rPr>
          <w:rFonts w:cs="Arial"/>
          <w:color w:val="000000"/>
          <w:sz w:val="16"/>
          <w:szCs w:val="16"/>
        </w:rPr>
        <w:t xml:space="preserve">vijf Gegadigden de uitnodiging tot inschrijving met gunningsleidraad en andere relevante documenten op basis waarvan Gegadigde een inschrijving mag indienen en mag meedingen naar de gunning van de opdracht. </w:t>
      </w:r>
    </w:p>
    <w:p w14:paraId="61ED95E6" w14:textId="6268CC8D" w:rsidR="003F05C2" w:rsidRDefault="004E5A2B" w:rsidP="00C408B1">
      <w:pPr>
        <w:spacing w:line="240" w:lineRule="atLeast"/>
        <w:jc w:val="both"/>
        <w:rPr>
          <w:rFonts w:cs="Arial"/>
          <w:color w:val="000000"/>
          <w:sz w:val="16"/>
          <w:szCs w:val="16"/>
        </w:rPr>
      </w:pPr>
      <w:r w:rsidRPr="004E5A2B">
        <w:rPr>
          <w:rFonts w:cs="Arial"/>
          <w:color w:val="000000"/>
          <w:sz w:val="16"/>
          <w:szCs w:val="16"/>
        </w:rPr>
        <w:t xml:space="preserve">Tijdens deze </w:t>
      </w:r>
      <w:r w:rsidR="00C35BEB">
        <w:rPr>
          <w:rFonts w:cs="Arial"/>
          <w:color w:val="000000"/>
          <w:sz w:val="16"/>
          <w:szCs w:val="16"/>
        </w:rPr>
        <w:t>Inschrijvings</w:t>
      </w:r>
      <w:r w:rsidRPr="004E5A2B">
        <w:rPr>
          <w:rFonts w:cs="Arial"/>
          <w:color w:val="000000"/>
          <w:sz w:val="16"/>
          <w:szCs w:val="16"/>
        </w:rPr>
        <w:t>fase worden de ingediende inschrijvingen beoordeeld en gerangschikt op basis van het gunningscriterium economisch meest voordelige inschrijving (EMVI)</w:t>
      </w:r>
      <w:r w:rsidR="00752C1D">
        <w:rPr>
          <w:rFonts w:cs="Arial"/>
          <w:color w:val="000000"/>
          <w:sz w:val="16"/>
          <w:szCs w:val="16"/>
        </w:rPr>
        <w:t>: Beste Prijs-Kwaliteitsverhouding</w:t>
      </w:r>
      <w:r w:rsidRPr="004E5A2B">
        <w:rPr>
          <w:rFonts w:cs="Arial"/>
          <w:color w:val="000000"/>
          <w:sz w:val="16"/>
          <w:szCs w:val="16"/>
        </w:rPr>
        <w:t xml:space="preserve">, waarbij naast de prijs ook kwalitatieve aspecten van belang zijn. </w:t>
      </w:r>
    </w:p>
    <w:p w14:paraId="729C7876" w14:textId="77777777" w:rsidR="001901B2" w:rsidRDefault="001901B2" w:rsidP="00C408B1">
      <w:pPr>
        <w:spacing w:line="240" w:lineRule="atLeast"/>
        <w:jc w:val="both"/>
        <w:rPr>
          <w:lang w:eastAsia="ja-JP"/>
        </w:rPr>
      </w:pPr>
    </w:p>
    <w:p w14:paraId="77C633E3" w14:textId="77777777" w:rsidR="0097336D" w:rsidRPr="0015105C" w:rsidRDefault="0097336D" w:rsidP="00870554">
      <w:pPr>
        <w:pStyle w:val="Kop2"/>
        <w:numPr>
          <w:ilvl w:val="1"/>
          <w:numId w:val="4"/>
        </w:numPr>
        <w:tabs>
          <w:tab w:val="clear" w:pos="860"/>
        </w:tabs>
        <w:spacing w:before="0"/>
        <w:ind w:hanging="860"/>
        <w:rPr>
          <w:sz w:val="16"/>
          <w:szCs w:val="16"/>
        </w:rPr>
      </w:pPr>
      <w:bookmarkStart w:id="98" w:name="_Toc130368046"/>
      <w:bookmarkStart w:id="99" w:name="_Toc20487898"/>
      <w:bookmarkStart w:id="100" w:name="_Toc20488168"/>
      <w:bookmarkStart w:id="101" w:name="_Toc20488406"/>
      <w:bookmarkStart w:id="102" w:name="_Toc20488615"/>
      <w:bookmarkStart w:id="103" w:name="_Toc20495104"/>
      <w:bookmarkStart w:id="104" w:name="_Toc20495265"/>
      <w:bookmarkStart w:id="105" w:name="_Toc20495356"/>
      <w:bookmarkStart w:id="106" w:name="_Toc20495446"/>
      <w:bookmarkStart w:id="107" w:name="_Toc20498972"/>
      <w:bookmarkStart w:id="108" w:name="_Toc20554434"/>
      <w:bookmarkStart w:id="109" w:name="_Toc20554513"/>
      <w:bookmarkStart w:id="110" w:name="_Toc20897349"/>
      <w:bookmarkStart w:id="111" w:name="_Toc20902593"/>
      <w:bookmarkStart w:id="112" w:name="_Toc20902702"/>
      <w:bookmarkStart w:id="113" w:name="_Toc20902808"/>
      <w:bookmarkStart w:id="114" w:name="_Toc20903184"/>
      <w:bookmarkStart w:id="115" w:name="_Toc20906257"/>
      <w:bookmarkStart w:id="116" w:name="_Toc24123726"/>
      <w:bookmarkStart w:id="117" w:name="_Toc24123939"/>
      <w:bookmarkStart w:id="118" w:name="_Toc24125117"/>
      <w:bookmarkStart w:id="119" w:name="_Toc24125492"/>
      <w:bookmarkStart w:id="120" w:name="_Toc24125637"/>
      <w:bookmarkStart w:id="121" w:name="_Toc24125781"/>
      <w:bookmarkStart w:id="122" w:name="_Toc24126007"/>
      <w:bookmarkStart w:id="123" w:name="_Toc24126249"/>
      <w:bookmarkStart w:id="124" w:name="_Toc24126950"/>
      <w:bookmarkStart w:id="125" w:name="_Toc24211416"/>
      <w:bookmarkStart w:id="126" w:name="_Toc145218581"/>
      <w:bookmarkStart w:id="127" w:name="_Toc263164977"/>
      <w:bookmarkStart w:id="128" w:name="_Toc221085171"/>
      <w:r w:rsidRPr="0015105C">
        <w:rPr>
          <w:sz w:val="16"/>
          <w:szCs w:val="16"/>
        </w:rPr>
        <w:t xml:space="preserve">Beoordeling van de </w:t>
      </w:r>
      <w:r w:rsidR="002704E5">
        <w:rPr>
          <w:sz w:val="16"/>
          <w:szCs w:val="16"/>
        </w:rPr>
        <w:t>I</w:t>
      </w:r>
      <w:r w:rsidRPr="0015105C">
        <w:rPr>
          <w:sz w:val="16"/>
          <w:szCs w:val="16"/>
        </w:rPr>
        <w:t>nschrijvingen</w:t>
      </w:r>
      <w:bookmarkEnd w:id="98"/>
    </w:p>
    <w:p w14:paraId="09C17066" w14:textId="77777777" w:rsidR="0097336D" w:rsidRDefault="0097336D" w:rsidP="005B3AC8">
      <w:pPr>
        <w:jc w:val="both"/>
        <w:rPr>
          <w:sz w:val="16"/>
          <w:szCs w:val="16"/>
        </w:rPr>
      </w:pPr>
      <w:r w:rsidRPr="005E36A0">
        <w:rPr>
          <w:sz w:val="16"/>
          <w:szCs w:val="16"/>
        </w:rPr>
        <w:t xml:space="preserve">De </w:t>
      </w:r>
      <w:r w:rsidR="00C241C1">
        <w:rPr>
          <w:sz w:val="16"/>
          <w:szCs w:val="16"/>
        </w:rPr>
        <w:t>Verzoek</w:t>
      </w:r>
      <w:r w:rsidR="00DC7B05">
        <w:rPr>
          <w:sz w:val="16"/>
          <w:szCs w:val="16"/>
        </w:rPr>
        <w:t>en tot deelneming</w:t>
      </w:r>
      <w:r w:rsidRPr="005E36A0">
        <w:rPr>
          <w:sz w:val="16"/>
          <w:szCs w:val="16"/>
        </w:rPr>
        <w:t xml:space="preserve"> worden beoordeeld overeenkomstig het gestelde in </w:t>
      </w:r>
      <w:r w:rsidR="003119FF">
        <w:rPr>
          <w:sz w:val="16"/>
          <w:szCs w:val="16"/>
        </w:rPr>
        <w:t>deze paragraaf</w:t>
      </w:r>
      <w:r w:rsidRPr="005E36A0">
        <w:rPr>
          <w:sz w:val="16"/>
          <w:szCs w:val="16"/>
        </w:rPr>
        <w:t>.</w:t>
      </w:r>
    </w:p>
    <w:p w14:paraId="5D019FF1" w14:textId="77777777" w:rsidR="0097336D" w:rsidRPr="00B45FBD" w:rsidRDefault="0097336D" w:rsidP="004C1CF5">
      <w:pPr>
        <w:pStyle w:val="Kop3"/>
        <w:numPr>
          <w:ilvl w:val="2"/>
          <w:numId w:val="4"/>
        </w:numPr>
      </w:pPr>
      <w:r w:rsidRPr="00B45FBD">
        <w:t xml:space="preserve">Procedurele bepalingen en voorschriften </w:t>
      </w:r>
    </w:p>
    <w:p w14:paraId="2261C4CF" w14:textId="47B4B8D9" w:rsidR="0097336D" w:rsidRPr="00B45FBD" w:rsidRDefault="0097336D" w:rsidP="005B3AC8">
      <w:pPr>
        <w:spacing w:after="3" w:line="268" w:lineRule="auto"/>
        <w:ind w:right="8" w:hanging="10"/>
        <w:jc w:val="both"/>
        <w:rPr>
          <w:rFonts w:eastAsia="Times New Roman" w:cs="Verdana"/>
          <w:color w:val="000000"/>
          <w:sz w:val="16"/>
          <w:szCs w:val="16"/>
        </w:rPr>
      </w:pPr>
      <w:r w:rsidRPr="00B45FBD">
        <w:rPr>
          <w:rFonts w:eastAsia="Times New Roman" w:cs="Verdana"/>
          <w:color w:val="000000"/>
          <w:sz w:val="16"/>
          <w:szCs w:val="16"/>
        </w:rPr>
        <w:t xml:space="preserve">Na ontvangst van de </w:t>
      </w:r>
      <w:r w:rsidR="00752C1D">
        <w:rPr>
          <w:rFonts w:eastAsia="Times New Roman" w:cs="Verdana"/>
          <w:color w:val="000000"/>
          <w:sz w:val="16"/>
          <w:szCs w:val="16"/>
        </w:rPr>
        <w:t>aanmeldingen</w:t>
      </w:r>
      <w:r w:rsidRPr="00B45FBD">
        <w:rPr>
          <w:rFonts w:eastAsia="Times New Roman" w:cs="Verdana"/>
          <w:color w:val="000000"/>
          <w:sz w:val="16"/>
          <w:szCs w:val="16"/>
        </w:rPr>
        <w:t xml:space="preserve"> wordt allereerst getoetst of is voldaan aan de bepalingen en voorschriften die </w:t>
      </w:r>
      <w:r w:rsidRPr="00670A67">
        <w:rPr>
          <w:rFonts w:eastAsia="Times New Roman" w:cs="Verdana"/>
          <w:color w:val="000000"/>
          <w:sz w:val="16"/>
          <w:szCs w:val="16"/>
        </w:rPr>
        <w:t>gesteld zijn in hoofdstuk 3. Inschrijvingen die hier niet aan voldoen, worden uitgesloten van deelname aan de</w:t>
      </w:r>
      <w:r w:rsidRPr="00B45FBD">
        <w:rPr>
          <w:rFonts w:eastAsia="Times New Roman" w:cs="Verdana"/>
          <w:color w:val="000000"/>
          <w:sz w:val="16"/>
          <w:szCs w:val="16"/>
        </w:rPr>
        <w:t xml:space="preserve"> aanbesteding</w:t>
      </w:r>
      <w:r w:rsidR="002704E5">
        <w:rPr>
          <w:rFonts w:eastAsia="Times New Roman" w:cs="Verdana"/>
          <w:color w:val="000000"/>
          <w:sz w:val="16"/>
          <w:szCs w:val="16"/>
        </w:rPr>
        <w:t>sprocedure</w:t>
      </w:r>
      <w:r w:rsidRPr="00B45FBD">
        <w:rPr>
          <w:rFonts w:eastAsia="Times New Roman" w:cs="Verdana"/>
          <w:color w:val="000000"/>
          <w:sz w:val="16"/>
          <w:szCs w:val="16"/>
        </w:rPr>
        <w:t xml:space="preserve">. </w:t>
      </w:r>
    </w:p>
    <w:p w14:paraId="1BC7EE07" w14:textId="77777777" w:rsidR="0097336D" w:rsidRPr="00B45FBD" w:rsidRDefault="0097336D" w:rsidP="005B3AC8">
      <w:pPr>
        <w:spacing w:after="3" w:line="259" w:lineRule="auto"/>
        <w:jc w:val="both"/>
        <w:rPr>
          <w:rFonts w:eastAsia="Times New Roman" w:cs="Verdana"/>
          <w:color w:val="000000"/>
          <w:sz w:val="16"/>
          <w:szCs w:val="16"/>
        </w:rPr>
      </w:pPr>
    </w:p>
    <w:p w14:paraId="60033831" w14:textId="77777777" w:rsidR="0097336D" w:rsidRPr="00B45FBD" w:rsidRDefault="0097336D" w:rsidP="005B3AC8">
      <w:pPr>
        <w:spacing w:after="3" w:line="268" w:lineRule="auto"/>
        <w:ind w:right="8" w:hanging="10"/>
        <w:jc w:val="both"/>
        <w:rPr>
          <w:rFonts w:eastAsia="Times New Roman" w:cs="Verdana"/>
          <w:color w:val="000000"/>
          <w:sz w:val="16"/>
          <w:szCs w:val="16"/>
        </w:rPr>
      </w:pPr>
      <w:r w:rsidRPr="00B45FBD">
        <w:rPr>
          <w:rFonts w:eastAsia="Times New Roman" w:cs="Verdana"/>
          <w:color w:val="000000"/>
          <w:sz w:val="16"/>
          <w:szCs w:val="16"/>
        </w:rPr>
        <w:t>Het niet voldoen aan één of meer van de volgende procedurele bepalingen en voorschriften leid</w:t>
      </w:r>
      <w:r w:rsidR="00C5725C">
        <w:rPr>
          <w:rFonts w:eastAsia="Times New Roman" w:cs="Verdana"/>
          <w:color w:val="000000"/>
          <w:sz w:val="16"/>
          <w:szCs w:val="16"/>
        </w:rPr>
        <w:t>t</w:t>
      </w:r>
      <w:r w:rsidRPr="00B45FBD">
        <w:rPr>
          <w:rFonts w:eastAsia="Times New Roman" w:cs="Verdana"/>
          <w:color w:val="000000"/>
          <w:sz w:val="16"/>
          <w:szCs w:val="16"/>
        </w:rPr>
        <w:t xml:space="preserve"> tot uitsluiting/afwijzing van de </w:t>
      </w:r>
      <w:r w:rsidR="002704E5">
        <w:rPr>
          <w:rFonts w:eastAsia="Times New Roman" w:cs="Verdana"/>
          <w:color w:val="000000"/>
          <w:sz w:val="16"/>
          <w:szCs w:val="16"/>
        </w:rPr>
        <w:t>I</w:t>
      </w:r>
      <w:r w:rsidRPr="00B45FBD">
        <w:rPr>
          <w:rFonts w:eastAsia="Times New Roman" w:cs="Verdana"/>
          <w:color w:val="000000"/>
          <w:sz w:val="16"/>
          <w:szCs w:val="16"/>
        </w:rPr>
        <w:t xml:space="preserve">nschrijving: </w:t>
      </w:r>
    </w:p>
    <w:p w14:paraId="768F8BBC" w14:textId="77777777" w:rsidR="0097336D" w:rsidRDefault="0097336D" w:rsidP="005E36A0">
      <w:pPr>
        <w:spacing w:line="259" w:lineRule="auto"/>
        <w:ind w:left="540"/>
        <w:rPr>
          <w:rFonts w:eastAsia="Times New Roman" w:cs="Verdana"/>
          <w:color w:val="000000"/>
          <w:sz w:val="16"/>
          <w:szCs w:val="16"/>
        </w:rPr>
      </w:pP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71" w:type="dxa"/>
          <w:right w:w="49" w:type="dxa"/>
        </w:tblCellMar>
        <w:tblLook w:val="00A0" w:firstRow="1" w:lastRow="0" w:firstColumn="1" w:lastColumn="0" w:noHBand="0" w:noVBand="0"/>
      </w:tblPr>
      <w:tblGrid>
        <w:gridCol w:w="1148"/>
        <w:gridCol w:w="6357"/>
        <w:gridCol w:w="1567"/>
      </w:tblGrid>
      <w:tr w:rsidR="0097336D" w:rsidRPr="00763F4E" w14:paraId="288BEB93" w14:textId="77777777" w:rsidTr="003E0384">
        <w:trPr>
          <w:trHeight w:val="266"/>
        </w:trPr>
        <w:tc>
          <w:tcPr>
            <w:tcW w:w="1148" w:type="dxa"/>
            <w:tcBorders>
              <w:top w:val="single" w:sz="12" w:space="0" w:color="auto"/>
              <w:bottom w:val="single" w:sz="12" w:space="0" w:color="auto"/>
            </w:tcBorders>
            <w:shd w:val="clear" w:color="auto" w:fill="8EAADB"/>
          </w:tcPr>
          <w:p w14:paraId="7BF0A6A0" w14:textId="77777777" w:rsidR="0097336D" w:rsidRPr="00763F4E" w:rsidRDefault="0097336D" w:rsidP="00763F4E">
            <w:pPr>
              <w:spacing w:line="259" w:lineRule="auto"/>
              <w:rPr>
                <w:rFonts w:eastAsia="Times New Roman" w:cs="Verdana"/>
                <w:b/>
                <w:color w:val="FFFFFF"/>
                <w:sz w:val="16"/>
                <w:szCs w:val="16"/>
              </w:rPr>
            </w:pPr>
            <w:r>
              <w:rPr>
                <w:rFonts w:eastAsia="Times New Roman" w:cs="Verdana"/>
                <w:b/>
                <w:color w:val="FFFFFF"/>
                <w:sz w:val="16"/>
                <w:szCs w:val="16"/>
              </w:rPr>
              <w:t>paragraaf</w:t>
            </w:r>
            <w:r w:rsidRPr="00763F4E">
              <w:rPr>
                <w:rFonts w:eastAsia="Times New Roman" w:cs="Verdana"/>
                <w:b/>
                <w:color w:val="FFFFFF"/>
                <w:sz w:val="16"/>
                <w:szCs w:val="16"/>
              </w:rPr>
              <w:t xml:space="preserve"> nr. </w:t>
            </w:r>
          </w:p>
        </w:tc>
        <w:tc>
          <w:tcPr>
            <w:tcW w:w="6357" w:type="dxa"/>
            <w:tcBorders>
              <w:top w:val="single" w:sz="12" w:space="0" w:color="auto"/>
              <w:bottom w:val="single" w:sz="12" w:space="0" w:color="auto"/>
            </w:tcBorders>
            <w:shd w:val="clear" w:color="auto" w:fill="8EAADB"/>
          </w:tcPr>
          <w:p w14:paraId="5A3547BA" w14:textId="77777777" w:rsidR="0097336D" w:rsidRPr="00763F4E" w:rsidRDefault="0097336D" w:rsidP="00763F4E">
            <w:pPr>
              <w:spacing w:line="259" w:lineRule="auto"/>
              <w:rPr>
                <w:rFonts w:eastAsia="Times New Roman" w:cs="Verdana"/>
                <w:b/>
                <w:color w:val="FFFFFF"/>
                <w:sz w:val="16"/>
                <w:szCs w:val="16"/>
              </w:rPr>
            </w:pPr>
            <w:r w:rsidRPr="00763F4E">
              <w:rPr>
                <w:rFonts w:eastAsia="Times New Roman" w:cs="Verdana"/>
                <w:b/>
                <w:color w:val="FFFFFF"/>
                <w:sz w:val="16"/>
                <w:szCs w:val="16"/>
              </w:rPr>
              <w:t xml:space="preserve">Onderwerp </w:t>
            </w:r>
          </w:p>
        </w:tc>
        <w:tc>
          <w:tcPr>
            <w:tcW w:w="1567" w:type="dxa"/>
            <w:tcBorders>
              <w:top w:val="single" w:sz="12" w:space="0" w:color="auto"/>
              <w:bottom w:val="single" w:sz="12" w:space="0" w:color="auto"/>
            </w:tcBorders>
            <w:shd w:val="clear" w:color="auto" w:fill="8EAADB"/>
          </w:tcPr>
          <w:p w14:paraId="490D914C" w14:textId="77777777" w:rsidR="0097336D" w:rsidRPr="00763F4E" w:rsidRDefault="0097336D" w:rsidP="00763F4E">
            <w:pPr>
              <w:spacing w:line="259" w:lineRule="auto"/>
              <w:rPr>
                <w:rFonts w:eastAsia="Times New Roman" w:cs="Verdana"/>
                <w:b/>
                <w:color w:val="FFFFFF"/>
                <w:sz w:val="16"/>
                <w:szCs w:val="16"/>
              </w:rPr>
            </w:pPr>
            <w:r w:rsidRPr="00763F4E">
              <w:rPr>
                <w:rFonts w:eastAsia="Times New Roman" w:cs="Verdana"/>
                <w:b/>
                <w:color w:val="FFFFFF"/>
                <w:sz w:val="16"/>
                <w:szCs w:val="16"/>
              </w:rPr>
              <w:t xml:space="preserve">Knock-out   </w:t>
            </w:r>
          </w:p>
        </w:tc>
      </w:tr>
      <w:tr w:rsidR="0097336D" w:rsidRPr="00763F4E" w14:paraId="392F9A1F" w14:textId="77777777" w:rsidTr="003E0384">
        <w:trPr>
          <w:trHeight w:val="503"/>
        </w:trPr>
        <w:tc>
          <w:tcPr>
            <w:tcW w:w="1148" w:type="dxa"/>
            <w:tcBorders>
              <w:top w:val="single" w:sz="12" w:space="0" w:color="auto"/>
            </w:tcBorders>
          </w:tcPr>
          <w:p w14:paraId="1AD92D83" w14:textId="77777777" w:rsidR="0097336D" w:rsidRPr="003E0384" w:rsidRDefault="0097336D" w:rsidP="00763F4E">
            <w:pPr>
              <w:spacing w:line="259" w:lineRule="auto"/>
              <w:rPr>
                <w:rFonts w:eastAsia="Times New Roman" w:cs="Verdana"/>
                <w:color w:val="000000"/>
                <w:sz w:val="16"/>
                <w:szCs w:val="16"/>
              </w:rPr>
            </w:pPr>
            <w:r w:rsidRPr="003E0384">
              <w:rPr>
                <w:rFonts w:eastAsia="Times New Roman" w:cs="Verdana"/>
                <w:color w:val="000000"/>
                <w:sz w:val="16"/>
                <w:szCs w:val="16"/>
              </w:rPr>
              <w:t xml:space="preserve">paragraaf 3.14 </w:t>
            </w:r>
          </w:p>
        </w:tc>
        <w:tc>
          <w:tcPr>
            <w:tcW w:w="6357" w:type="dxa"/>
            <w:tcBorders>
              <w:top w:val="single" w:sz="12" w:space="0" w:color="auto"/>
            </w:tcBorders>
          </w:tcPr>
          <w:p w14:paraId="18B3BC88" w14:textId="77777777" w:rsidR="0097336D" w:rsidRPr="00763F4E" w:rsidRDefault="00E33A62" w:rsidP="00763F4E">
            <w:pPr>
              <w:spacing w:line="259" w:lineRule="auto"/>
              <w:rPr>
                <w:rFonts w:eastAsia="Times New Roman" w:cs="Verdana"/>
                <w:color w:val="000000"/>
                <w:sz w:val="16"/>
                <w:szCs w:val="16"/>
              </w:rPr>
            </w:pPr>
            <w:r>
              <w:rPr>
                <w:rFonts w:eastAsia="Times New Roman" w:cs="Verdana"/>
                <w:color w:val="000000"/>
                <w:sz w:val="16"/>
                <w:szCs w:val="16"/>
              </w:rPr>
              <w:t>Indiening verzoek tot deelneming</w:t>
            </w:r>
            <w:r w:rsidR="0097336D" w:rsidRPr="00763F4E">
              <w:rPr>
                <w:rFonts w:eastAsia="Times New Roman" w:cs="Verdana"/>
                <w:color w:val="000000"/>
                <w:sz w:val="16"/>
                <w:szCs w:val="16"/>
              </w:rPr>
              <w:t xml:space="preserve"> vóór de in de planning </w:t>
            </w:r>
            <w:r w:rsidR="0097336D" w:rsidRPr="003E0384">
              <w:rPr>
                <w:rFonts w:eastAsia="Times New Roman" w:cs="Verdana"/>
                <w:color w:val="000000"/>
                <w:sz w:val="16"/>
                <w:szCs w:val="16"/>
              </w:rPr>
              <w:t>paragraaf 3.3 genoemde</w:t>
            </w:r>
            <w:r w:rsidR="0097336D" w:rsidRPr="00763F4E">
              <w:rPr>
                <w:rFonts w:eastAsia="Times New Roman" w:cs="Verdana"/>
                <w:color w:val="000000"/>
                <w:sz w:val="16"/>
                <w:szCs w:val="16"/>
              </w:rPr>
              <w:t xml:space="preserve"> </w:t>
            </w:r>
            <w:r w:rsidR="002704E5">
              <w:rPr>
                <w:rFonts w:eastAsia="Times New Roman" w:cs="Verdana"/>
                <w:color w:val="000000"/>
                <w:sz w:val="16"/>
                <w:szCs w:val="16"/>
              </w:rPr>
              <w:t>sluitings</w:t>
            </w:r>
            <w:r w:rsidR="0097336D" w:rsidRPr="00763F4E">
              <w:rPr>
                <w:rFonts w:eastAsia="Times New Roman" w:cs="Verdana"/>
                <w:color w:val="000000"/>
                <w:sz w:val="16"/>
                <w:szCs w:val="16"/>
              </w:rPr>
              <w:t xml:space="preserve">datum en </w:t>
            </w:r>
            <w:r w:rsidR="002704E5">
              <w:rPr>
                <w:rFonts w:eastAsia="Times New Roman" w:cs="Verdana"/>
                <w:color w:val="000000"/>
                <w:sz w:val="16"/>
                <w:szCs w:val="16"/>
              </w:rPr>
              <w:t>-</w:t>
            </w:r>
            <w:r w:rsidR="0097336D" w:rsidRPr="00763F4E">
              <w:rPr>
                <w:rFonts w:eastAsia="Times New Roman" w:cs="Verdana"/>
                <w:color w:val="000000"/>
                <w:sz w:val="16"/>
                <w:szCs w:val="16"/>
              </w:rPr>
              <w:t xml:space="preserve">tijd. </w:t>
            </w:r>
          </w:p>
        </w:tc>
        <w:tc>
          <w:tcPr>
            <w:tcW w:w="1567" w:type="dxa"/>
            <w:tcBorders>
              <w:top w:val="single" w:sz="12" w:space="0" w:color="auto"/>
            </w:tcBorders>
          </w:tcPr>
          <w:p w14:paraId="42545AE3" w14:textId="77777777" w:rsidR="0097336D" w:rsidRPr="00763F4E" w:rsidRDefault="0097336D" w:rsidP="00763F4E">
            <w:pPr>
              <w:spacing w:line="259" w:lineRule="auto"/>
              <w:rPr>
                <w:rFonts w:eastAsia="Times New Roman" w:cs="Verdana"/>
                <w:color w:val="000000"/>
                <w:sz w:val="16"/>
                <w:szCs w:val="16"/>
              </w:rPr>
            </w:pPr>
            <w:r w:rsidRPr="00763F4E">
              <w:rPr>
                <w:rFonts w:eastAsia="Times New Roman" w:cs="Verdana"/>
                <w:color w:val="000000"/>
                <w:sz w:val="16"/>
                <w:szCs w:val="16"/>
              </w:rPr>
              <w:t xml:space="preserve">K.O. </w:t>
            </w:r>
          </w:p>
        </w:tc>
      </w:tr>
      <w:tr w:rsidR="0097336D" w:rsidRPr="00763F4E" w14:paraId="5846B5CA" w14:textId="77777777" w:rsidTr="003E0384">
        <w:trPr>
          <w:trHeight w:val="269"/>
        </w:trPr>
        <w:tc>
          <w:tcPr>
            <w:tcW w:w="1148" w:type="dxa"/>
          </w:tcPr>
          <w:p w14:paraId="72386110" w14:textId="77777777" w:rsidR="0097336D" w:rsidRPr="003E0384" w:rsidRDefault="0097336D" w:rsidP="00763F4E">
            <w:pPr>
              <w:spacing w:line="259" w:lineRule="auto"/>
              <w:rPr>
                <w:rFonts w:eastAsia="Times New Roman" w:cs="Verdana"/>
                <w:color w:val="000000"/>
                <w:sz w:val="16"/>
                <w:szCs w:val="16"/>
              </w:rPr>
            </w:pPr>
            <w:r w:rsidRPr="003E0384">
              <w:rPr>
                <w:rFonts w:eastAsia="Times New Roman" w:cs="Verdana"/>
                <w:color w:val="000000"/>
                <w:sz w:val="16"/>
                <w:szCs w:val="16"/>
              </w:rPr>
              <w:t>paragraaf 3.15</w:t>
            </w:r>
          </w:p>
        </w:tc>
        <w:tc>
          <w:tcPr>
            <w:tcW w:w="6357" w:type="dxa"/>
          </w:tcPr>
          <w:p w14:paraId="77F09FCA" w14:textId="77777777" w:rsidR="0097336D" w:rsidRPr="00763F4E" w:rsidRDefault="0097336D" w:rsidP="00763F4E">
            <w:pPr>
              <w:spacing w:line="259" w:lineRule="auto"/>
              <w:rPr>
                <w:rFonts w:eastAsia="Times New Roman" w:cs="Verdana"/>
                <w:color w:val="000000"/>
                <w:sz w:val="16"/>
                <w:szCs w:val="16"/>
              </w:rPr>
            </w:pPr>
            <w:r w:rsidRPr="00763F4E">
              <w:rPr>
                <w:rFonts w:eastAsia="Times New Roman" w:cs="Verdana"/>
                <w:color w:val="000000"/>
                <w:sz w:val="16"/>
                <w:szCs w:val="16"/>
              </w:rPr>
              <w:t xml:space="preserve">Indiening volledig digitaal via </w:t>
            </w:r>
            <w:proofErr w:type="spellStart"/>
            <w:r w:rsidR="009D783E">
              <w:rPr>
                <w:rFonts w:eastAsia="Times New Roman" w:cs="Verdana"/>
                <w:color w:val="000000"/>
                <w:sz w:val="16"/>
                <w:szCs w:val="16"/>
              </w:rPr>
              <w:t>TenderNed</w:t>
            </w:r>
            <w:proofErr w:type="spellEnd"/>
          </w:p>
        </w:tc>
        <w:tc>
          <w:tcPr>
            <w:tcW w:w="1567" w:type="dxa"/>
          </w:tcPr>
          <w:p w14:paraId="652F07AF" w14:textId="77777777" w:rsidR="0097336D" w:rsidRPr="00763F4E" w:rsidRDefault="0097336D" w:rsidP="00763F4E">
            <w:pPr>
              <w:spacing w:line="259" w:lineRule="auto"/>
              <w:rPr>
                <w:rFonts w:eastAsia="Times New Roman" w:cs="Verdana"/>
                <w:color w:val="000000"/>
                <w:sz w:val="16"/>
                <w:szCs w:val="16"/>
              </w:rPr>
            </w:pPr>
            <w:r w:rsidRPr="00763F4E">
              <w:rPr>
                <w:rFonts w:eastAsia="Times New Roman" w:cs="Verdana"/>
                <w:color w:val="000000"/>
                <w:sz w:val="16"/>
                <w:szCs w:val="16"/>
              </w:rPr>
              <w:t xml:space="preserve">K.O. </w:t>
            </w:r>
          </w:p>
        </w:tc>
      </w:tr>
      <w:tr w:rsidR="0097336D" w:rsidRPr="00763F4E" w14:paraId="21FEC45E" w14:textId="77777777" w:rsidTr="003E0384">
        <w:trPr>
          <w:trHeight w:val="730"/>
        </w:trPr>
        <w:tc>
          <w:tcPr>
            <w:tcW w:w="1148" w:type="dxa"/>
          </w:tcPr>
          <w:p w14:paraId="2BB8F1D5" w14:textId="77777777" w:rsidR="0097336D" w:rsidRPr="003E0384" w:rsidRDefault="0097336D" w:rsidP="00763F4E">
            <w:pPr>
              <w:spacing w:line="259" w:lineRule="auto"/>
              <w:rPr>
                <w:rFonts w:eastAsia="Times New Roman" w:cs="Verdana"/>
                <w:color w:val="000000"/>
                <w:sz w:val="16"/>
                <w:szCs w:val="16"/>
              </w:rPr>
            </w:pPr>
            <w:r w:rsidRPr="003E0384">
              <w:rPr>
                <w:rFonts w:eastAsia="Times New Roman" w:cs="Verdana"/>
                <w:color w:val="000000"/>
                <w:sz w:val="16"/>
                <w:szCs w:val="16"/>
              </w:rPr>
              <w:t>paragraaf 3.15</w:t>
            </w:r>
          </w:p>
        </w:tc>
        <w:tc>
          <w:tcPr>
            <w:tcW w:w="6357" w:type="dxa"/>
          </w:tcPr>
          <w:p w14:paraId="71223DFC" w14:textId="77777777" w:rsidR="0097336D" w:rsidRPr="00763F4E" w:rsidRDefault="0097336D" w:rsidP="00276C4F">
            <w:pPr>
              <w:spacing w:line="259" w:lineRule="auto"/>
              <w:rPr>
                <w:rFonts w:eastAsia="Times New Roman" w:cs="Verdana"/>
                <w:color w:val="000000"/>
                <w:sz w:val="16"/>
                <w:szCs w:val="16"/>
              </w:rPr>
            </w:pPr>
            <w:r w:rsidRPr="00763F4E">
              <w:rPr>
                <w:rFonts w:eastAsia="Times New Roman" w:cs="Verdana"/>
                <w:color w:val="000000"/>
                <w:sz w:val="16"/>
                <w:szCs w:val="16"/>
              </w:rPr>
              <w:t xml:space="preserve">Volgorde en indeling gelijk aan </w:t>
            </w:r>
            <w:r w:rsidR="00276C4F">
              <w:rPr>
                <w:rFonts w:eastAsia="Times New Roman" w:cs="Verdana"/>
                <w:color w:val="000000"/>
                <w:sz w:val="16"/>
                <w:szCs w:val="16"/>
              </w:rPr>
              <w:t>selectieleidraad</w:t>
            </w:r>
            <w:r w:rsidRPr="00763F4E">
              <w:rPr>
                <w:rFonts w:eastAsia="Times New Roman" w:cs="Verdana"/>
                <w:color w:val="000000"/>
                <w:sz w:val="16"/>
                <w:szCs w:val="16"/>
              </w:rPr>
              <w:t xml:space="preserve"> en </w:t>
            </w:r>
            <w:r w:rsidR="00276C4F">
              <w:rPr>
                <w:rFonts w:eastAsia="Times New Roman" w:cs="Verdana"/>
                <w:color w:val="000000"/>
                <w:sz w:val="16"/>
                <w:szCs w:val="16"/>
              </w:rPr>
              <w:t>verzoek tot inschrijving</w:t>
            </w:r>
            <w:r w:rsidRPr="00763F4E">
              <w:rPr>
                <w:rFonts w:eastAsia="Times New Roman" w:cs="Verdana"/>
                <w:color w:val="000000"/>
                <w:sz w:val="16"/>
                <w:szCs w:val="16"/>
              </w:rPr>
              <w:t xml:space="preserve"> is volledig (alle bewijsstukken/ informatie bijgesloten en alle vragen beantwoord)</w:t>
            </w:r>
          </w:p>
        </w:tc>
        <w:tc>
          <w:tcPr>
            <w:tcW w:w="1567" w:type="dxa"/>
          </w:tcPr>
          <w:p w14:paraId="49B0E2EF" w14:textId="77777777" w:rsidR="0097336D" w:rsidRPr="00763F4E" w:rsidRDefault="00C5725C" w:rsidP="00763F4E">
            <w:pPr>
              <w:spacing w:line="259" w:lineRule="auto"/>
              <w:rPr>
                <w:rFonts w:eastAsia="Times New Roman" w:cs="Verdana"/>
                <w:color w:val="000000"/>
                <w:sz w:val="16"/>
                <w:szCs w:val="16"/>
              </w:rPr>
            </w:pPr>
            <w:r>
              <w:rPr>
                <w:rFonts w:eastAsia="Times New Roman" w:cs="Verdana"/>
                <w:color w:val="000000"/>
                <w:sz w:val="16"/>
                <w:szCs w:val="16"/>
              </w:rPr>
              <w:t>K.O.</w:t>
            </w:r>
          </w:p>
        </w:tc>
      </w:tr>
      <w:tr w:rsidR="0097336D" w:rsidRPr="00763F4E" w14:paraId="222FE603" w14:textId="77777777" w:rsidTr="003163FB">
        <w:trPr>
          <w:trHeight w:val="271"/>
        </w:trPr>
        <w:tc>
          <w:tcPr>
            <w:tcW w:w="1148" w:type="dxa"/>
            <w:tcBorders>
              <w:bottom w:val="single" w:sz="4" w:space="0" w:color="auto"/>
            </w:tcBorders>
          </w:tcPr>
          <w:p w14:paraId="45BFFFF2" w14:textId="77777777" w:rsidR="0097336D" w:rsidRPr="003E0384" w:rsidRDefault="0097336D" w:rsidP="00763F4E">
            <w:pPr>
              <w:spacing w:line="259" w:lineRule="auto"/>
              <w:rPr>
                <w:rFonts w:eastAsia="Times New Roman" w:cs="Verdana"/>
                <w:color w:val="000000"/>
                <w:sz w:val="16"/>
                <w:szCs w:val="16"/>
              </w:rPr>
            </w:pPr>
            <w:r w:rsidRPr="003E0384">
              <w:rPr>
                <w:rFonts w:eastAsia="Times New Roman" w:cs="Verdana"/>
                <w:color w:val="000000"/>
                <w:sz w:val="16"/>
                <w:szCs w:val="16"/>
              </w:rPr>
              <w:t xml:space="preserve">paragraaf 3.16 </w:t>
            </w:r>
          </w:p>
        </w:tc>
        <w:tc>
          <w:tcPr>
            <w:tcW w:w="6357" w:type="dxa"/>
            <w:tcBorders>
              <w:bottom w:val="single" w:sz="4" w:space="0" w:color="auto"/>
            </w:tcBorders>
          </w:tcPr>
          <w:p w14:paraId="71CAD0C9" w14:textId="77777777" w:rsidR="0097336D" w:rsidRPr="00763F4E" w:rsidRDefault="002704E5" w:rsidP="00276C4F">
            <w:pPr>
              <w:spacing w:line="259" w:lineRule="auto"/>
              <w:rPr>
                <w:rFonts w:eastAsia="Times New Roman" w:cs="Verdana"/>
                <w:color w:val="000000"/>
                <w:sz w:val="16"/>
                <w:szCs w:val="16"/>
              </w:rPr>
            </w:pPr>
            <w:r>
              <w:rPr>
                <w:rFonts w:eastAsia="Times New Roman" w:cs="Verdana"/>
                <w:color w:val="000000"/>
                <w:sz w:val="16"/>
                <w:szCs w:val="16"/>
              </w:rPr>
              <w:t>R</w:t>
            </w:r>
            <w:r w:rsidR="0097336D" w:rsidRPr="00763F4E">
              <w:rPr>
                <w:rFonts w:eastAsia="Times New Roman" w:cs="Verdana"/>
                <w:color w:val="000000"/>
                <w:sz w:val="16"/>
                <w:szCs w:val="16"/>
              </w:rPr>
              <w:t>echtsgeldig</w:t>
            </w:r>
            <w:r>
              <w:rPr>
                <w:rFonts w:eastAsia="Times New Roman" w:cs="Verdana"/>
                <w:color w:val="000000"/>
                <w:sz w:val="16"/>
                <w:szCs w:val="16"/>
              </w:rPr>
              <w:t>e</w:t>
            </w:r>
            <w:r w:rsidR="0097336D" w:rsidRPr="00763F4E">
              <w:rPr>
                <w:rFonts w:eastAsia="Times New Roman" w:cs="Verdana"/>
                <w:color w:val="000000"/>
                <w:sz w:val="16"/>
                <w:szCs w:val="16"/>
              </w:rPr>
              <w:t xml:space="preserve"> onderteken</w:t>
            </w:r>
            <w:r>
              <w:rPr>
                <w:rFonts w:eastAsia="Times New Roman" w:cs="Verdana"/>
                <w:color w:val="000000"/>
                <w:sz w:val="16"/>
                <w:szCs w:val="16"/>
              </w:rPr>
              <w:t xml:space="preserve">ing van </w:t>
            </w:r>
            <w:r w:rsidR="00276C4F">
              <w:rPr>
                <w:rFonts w:eastAsia="Times New Roman" w:cs="Verdana"/>
                <w:color w:val="000000"/>
                <w:sz w:val="16"/>
                <w:szCs w:val="16"/>
              </w:rPr>
              <w:t>het</w:t>
            </w:r>
            <w:r>
              <w:rPr>
                <w:rFonts w:eastAsia="Times New Roman" w:cs="Verdana"/>
                <w:color w:val="000000"/>
                <w:sz w:val="16"/>
                <w:szCs w:val="16"/>
              </w:rPr>
              <w:t xml:space="preserve"> ingediende</w:t>
            </w:r>
            <w:r w:rsidR="0097336D" w:rsidRPr="00763F4E">
              <w:rPr>
                <w:rFonts w:eastAsia="Times New Roman" w:cs="Verdana"/>
                <w:color w:val="000000"/>
                <w:sz w:val="16"/>
                <w:szCs w:val="16"/>
              </w:rPr>
              <w:t xml:space="preserve"> </w:t>
            </w:r>
            <w:r w:rsidR="00276C4F">
              <w:rPr>
                <w:rFonts w:eastAsia="Times New Roman" w:cs="Verdana"/>
                <w:color w:val="000000"/>
                <w:sz w:val="16"/>
                <w:szCs w:val="16"/>
              </w:rPr>
              <w:t xml:space="preserve">verzoek tot deelneming </w:t>
            </w:r>
          </w:p>
        </w:tc>
        <w:tc>
          <w:tcPr>
            <w:tcW w:w="1567" w:type="dxa"/>
            <w:tcBorders>
              <w:bottom w:val="single" w:sz="4" w:space="0" w:color="auto"/>
            </w:tcBorders>
          </w:tcPr>
          <w:p w14:paraId="0CB8A21D" w14:textId="77777777" w:rsidR="0097336D" w:rsidRPr="00763F4E" w:rsidRDefault="0097336D" w:rsidP="00763F4E">
            <w:pPr>
              <w:spacing w:line="259" w:lineRule="auto"/>
              <w:rPr>
                <w:rFonts w:eastAsia="Times New Roman" w:cs="Verdana"/>
                <w:color w:val="000000"/>
                <w:sz w:val="16"/>
                <w:szCs w:val="16"/>
              </w:rPr>
            </w:pPr>
            <w:r w:rsidRPr="00763F4E">
              <w:rPr>
                <w:rFonts w:eastAsia="Times New Roman" w:cs="Verdana"/>
                <w:color w:val="000000"/>
                <w:sz w:val="16"/>
                <w:szCs w:val="16"/>
              </w:rPr>
              <w:t xml:space="preserve">K.O. </w:t>
            </w:r>
          </w:p>
        </w:tc>
      </w:tr>
      <w:tr w:rsidR="0097336D" w:rsidRPr="00763F4E" w14:paraId="58DA4C25" w14:textId="77777777" w:rsidTr="00EF12FF">
        <w:trPr>
          <w:trHeight w:val="502"/>
        </w:trPr>
        <w:tc>
          <w:tcPr>
            <w:tcW w:w="1148" w:type="dxa"/>
            <w:tcBorders>
              <w:top w:val="single" w:sz="4" w:space="0" w:color="auto"/>
              <w:bottom w:val="single" w:sz="12" w:space="0" w:color="auto"/>
              <w:right w:val="single" w:sz="4" w:space="0" w:color="auto"/>
            </w:tcBorders>
          </w:tcPr>
          <w:p w14:paraId="2297D2C4" w14:textId="77777777" w:rsidR="0097336D" w:rsidRPr="003E0384" w:rsidRDefault="0097336D" w:rsidP="00763F4E">
            <w:pPr>
              <w:spacing w:line="259" w:lineRule="auto"/>
              <w:rPr>
                <w:rFonts w:eastAsia="Times New Roman" w:cs="Verdana"/>
                <w:color w:val="000000"/>
                <w:sz w:val="16"/>
                <w:szCs w:val="16"/>
              </w:rPr>
            </w:pPr>
            <w:r w:rsidRPr="003E0384">
              <w:rPr>
                <w:rFonts w:eastAsia="Times New Roman" w:cs="Verdana"/>
                <w:color w:val="000000"/>
                <w:sz w:val="16"/>
                <w:szCs w:val="16"/>
              </w:rPr>
              <w:t xml:space="preserve">paragraaf 3.23 </w:t>
            </w:r>
          </w:p>
        </w:tc>
        <w:tc>
          <w:tcPr>
            <w:tcW w:w="6357" w:type="dxa"/>
            <w:tcBorders>
              <w:top w:val="single" w:sz="4" w:space="0" w:color="auto"/>
              <w:left w:val="single" w:sz="4" w:space="0" w:color="auto"/>
              <w:bottom w:val="single" w:sz="12" w:space="0" w:color="auto"/>
            </w:tcBorders>
          </w:tcPr>
          <w:p w14:paraId="357D5C3B" w14:textId="77777777" w:rsidR="0097336D" w:rsidRPr="00763F4E" w:rsidRDefault="00276C4F" w:rsidP="002704E5">
            <w:pPr>
              <w:spacing w:line="259" w:lineRule="auto"/>
              <w:jc w:val="both"/>
              <w:rPr>
                <w:rFonts w:eastAsia="Times New Roman" w:cs="Verdana"/>
                <w:color w:val="000000"/>
                <w:sz w:val="16"/>
                <w:szCs w:val="16"/>
              </w:rPr>
            </w:pPr>
            <w:r>
              <w:rPr>
                <w:rFonts w:eastAsia="Times New Roman" w:cs="Verdana"/>
                <w:color w:val="000000"/>
                <w:sz w:val="16"/>
                <w:szCs w:val="16"/>
              </w:rPr>
              <w:t>Het verzoek tot deelneming</w:t>
            </w:r>
            <w:r w:rsidR="002704E5">
              <w:rPr>
                <w:rFonts w:eastAsia="Times New Roman" w:cs="Verdana"/>
                <w:color w:val="000000"/>
                <w:sz w:val="16"/>
                <w:szCs w:val="16"/>
              </w:rPr>
              <w:t xml:space="preserve"> bevat geen tekstsuggesties m.b.t. de contractvoorwaarden.</w:t>
            </w:r>
            <w:r w:rsidR="0097336D" w:rsidRPr="00763F4E">
              <w:rPr>
                <w:rFonts w:eastAsia="Times New Roman" w:cs="Verdana"/>
                <w:color w:val="000000"/>
                <w:sz w:val="16"/>
                <w:szCs w:val="16"/>
              </w:rPr>
              <w:t xml:space="preserve"> </w:t>
            </w:r>
          </w:p>
        </w:tc>
        <w:tc>
          <w:tcPr>
            <w:tcW w:w="1567" w:type="dxa"/>
            <w:tcBorders>
              <w:top w:val="single" w:sz="4" w:space="0" w:color="auto"/>
              <w:bottom w:val="single" w:sz="12" w:space="0" w:color="auto"/>
            </w:tcBorders>
          </w:tcPr>
          <w:p w14:paraId="254811A9" w14:textId="77777777" w:rsidR="0097336D" w:rsidRPr="00763F4E" w:rsidRDefault="0097336D" w:rsidP="00763F4E">
            <w:pPr>
              <w:spacing w:line="259" w:lineRule="auto"/>
              <w:rPr>
                <w:rFonts w:eastAsia="Times New Roman" w:cs="Verdana"/>
                <w:color w:val="000000"/>
                <w:sz w:val="16"/>
                <w:szCs w:val="16"/>
              </w:rPr>
            </w:pPr>
            <w:r w:rsidRPr="00763F4E">
              <w:rPr>
                <w:rFonts w:eastAsia="Times New Roman" w:cs="Verdana"/>
                <w:color w:val="000000"/>
                <w:sz w:val="16"/>
                <w:szCs w:val="16"/>
              </w:rPr>
              <w:t xml:space="preserve">K.O. </w:t>
            </w:r>
          </w:p>
        </w:tc>
      </w:tr>
    </w:tbl>
    <w:p w14:paraId="49A819C8" w14:textId="77777777" w:rsidR="0097336D" w:rsidRPr="00FA2C3D" w:rsidRDefault="0097336D" w:rsidP="005E36A0">
      <w:pPr>
        <w:spacing w:after="28" w:line="259" w:lineRule="auto"/>
        <w:ind w:left="540"/>
        <w:rPr>
          <w:rFonts w:eastAsia="Times New Roman" w:cs="Verdana"/>
          <w:color w:val="000000"/>
          <w:szCs w:val="22"/>
        </w:rPr>
      </w:pPr>
    </w:p>
    <w:p w14:paraId="50F1EE8A" w14:textId="77777777" w:rsidR="0097336D" w:rsidRPr="00D757FD" w:rsidRDefault="0097336D" w:rsidP="004C1CF5">
      <w:pPr>
        <w:pStyle w:val="Kop3"/>
        <w:numPr>
          <w:ilvl w:val="2"/>
          <w:numId w:val="4"/>
        </w:numPr>
      </w:pPr>
      <w:r>
        <w:lastRenderedPageBreak/>
        <w:t>V</w:t>
      </w:r>
      <w:r w:rsidRPr="00D757FD">
        <w:t xml:space="preserve">erklaring </w:t>
      </w:r>
    </w:p>
    <w:p w14:paraId="0376C3AF" w14:textId="77777777" w:rsidR="00752C1D" w:rsidRPr="00B45FBD" w:rsidRDefault="00752C1D" w:rsidP="00752C1D">
      <w:pPr>
        <w:jc w:val="both"/>
        <w:rPr>
          <w:sz w:val="16"/>
          <w:szCs w:val="16"/>
        </w:rPr>
      </w:pPr>
      <w:r w:rsidRPr="00D83EB8">
        <w:rPr>
          <w:sz w:val="16"/>
          <w:szCs w:val="16"/>
        </w:rPr>
        <w:t xml:space="preserve">Hierna wordt gecontroleerd of de </w:t>
      </w:r>
      <w:r>
        <w:rPr>
          <w:sz w:val="16"/>
          <w:szCs w:val="16"/>
        </w:rPr>
        <w:t>B</w:t>
      </w:r>
      <w:r w:rsidRPr="00D83EB8">
        <w:rPr>
          <w:sz w:val="16"/>
          <w:szCs w:val="16"/>
        </w:rPr>
        <w:t>ijlage ‘</w:t>
      </w:r>
      <w:r>
        <w:rPr>
          <w:sz w:val="16"/>
          <w:szCs w:val="16"/>
        </w:rPr>
        <w:t>Uniform Europees Aanbestedingsdocument (UEA)'</w:t>
      </w:r>
      <w:r w:rsidRPr="00D83EB8">
        <w:rPr>
          <w:sz w:val="16"/>
          <w:szCs w:val="16"/>
        </w:rPr>
        <w:t xml:space="preserve">, en de </w:t>
      </w:r>
      <w:r w:rsidRPr="00037E3F">
        <w:rPr>
          <w:sz w:val="16"/>
          <w:szCs w:val="16"/>
        </w:rPr>
        <w:t>verklaringen in Bijlage B, C en D aan de Inschrijving is toegevoegd, volledig is ingevuld en rechtsgeldig is ondertek</w:t>
      </w:r>
      <w:r w:rsidRPr="000A6AD8">
        <w:rPr>
          <w:sz w:val="16"/>
          <w:szCs w:val="16"/>
        </w:rPr>
        <w:t>end, zonder</w:t>
      </w:r>
      <w:r w:rsidRPr="00B45FBD">
        <w:rPr>
          <w:sz w:val="16"/>
          <w:szCs w:val="16"/>
        </w:rPr>
        <w:t xml:space="preserve"> dat daarin voorbehouden en/of wijzigingen zijn aangebracht </w:t>
      </w:r>
      <w:r w:rsidRPr="003E0384">
        <w:rPr>
          <w:sz w:val="16"/>
          <w:szCs w:val="16"/>
        </w:rPr>
        <w:t>(zie paragraaf 3.16</w:t>
      </w:r>
      <w:r>
        <w:rPr>
          <w:sz w:val="16"/>
          <w:szCs w:val="16"/>
        </w:rPr>
        <w:t xml:space="preserve"> en 3.17</w:t>
      </w:r>
      <w:r w:rsidRPr="003E0384">
        <w:rPr>
          <w:sz w:val="16"/>
          <w:szCs w:val="16"/>
        </w:rPr>
        <w:t>).</w:t>
      </w:r>
      <w:r w:rsidRPr="00B45FBD">
        <w:rPr>
          <w:sz w:val="16"/>
          <w:szCs w:val="16"/>
        </w:rPr>
        <w:t xml:space="preserve"> Ingeval als samenwerkingsverband (combinatie) wordt </w:t>
      </w:r>
      <w:r w:rsidRPr="003E0384">
        <w:rPr>
          <w:sz w:val="16"/>
          <w:szCs w:val="16"/>
        </w:rPr>
        <w:t>ingeschreven (zie paragraaf 3.18),</w:t>
      </w:r>
      <w:r w:rsidRPr="00B45FBD">
        <w:rPr>
          <w:sz w:val="16"/>
          <w:szCs w:val="16"/>
        </w:rPr>
        <w:t xml:space="preserve"> dient van iedere deelnemer de </w:t>
      </w:r>
      <w:r>
        <w:rPr>
          <w:sz w:val="16"/>
          <w:szCs w:val="16"/>
        </w:rPr>
        <w:t>B</w:t>
      </w:r>
      <w:r w:rsidRPr="00B45FBD">
        <w:rPr>
          <w:sz w:val="16"/>
          <w:szCs w:val="16"/>
        </w:rPr>
        <w:t>ijlage ‘</w:t>
      </w:r>
      <w:r>
        <w:rPr>
          <w:sz w:val="16"/>
          <w:szCs w:val="16"/>
        </w:rPr>
        <w:t>Uniform Europees Aanbestedingsdocument</w:t>
      </w:r>
      <w:r w:rsidRPr="00B45FBD">
        <w:rPr>
          <w:sz w:val="16"/>
          <w:szCs w:val="16"/>
        </w:rPr>
        <w:t xml:space="preserve">’ ingevuld en ondertekend aan de </w:t>
      </w:r>
      <w:r>
        <w:rPr>
          <w:sz w:val="16"/>
          <w:szCs w:val="16"/>
        </w:rPr>
        <w:t>I</w:t>
      </w:r>
      <w:r w:rsidRPr="00B45FBD">
        <w:rPr>
          <w:sz w:val="16"/>
          <w:szCs w:val="16"/>
        </w:rPr>
        <w:t xml:space="preserve">nschrijving te zijn toegevoegd. </w:t>
      </w:r>
    </w:p>
    <w:p w14:paraId="7E3DB5E3" w14:textId="77777777" w:rsidR="00752C1D" w:rsidRPr="00B45FBD" w:rsidRDefault="00752C1D" w:rsidP="00752C1D">
      <w:pPr>
        <w:jc w:val="both"/>
        <w:rPr>
          <w:sz w:val="16"/>
          <w:szCs w:val="16"/>
        </w:rPr>
      </w:pPr>
    </w:p>
    <w:p w14:paraId="2077B0D7" w14:textId="77777777" w:rsidR="00752C1D" w:rsidRPr="00B45FBD" w:rsidRDefault="00752C1D" w:rsidP="00752C1D">
      <w:pPr>
        <w:jc w:val="both"/>
        <w:rPr>
          <w:sz w:val="16"/>
          <w:szCs w:val="16"/>
        </w:rPr>
      </w:pPr>
      <w:r w:rsidRPr="00B45FBD">
        <w:rPr>
          <w:sz w:val="16"/>
          <w:szCs w:val="16"/>
        </w:rPr>
        <w:t>Indien niet aan b</w:t>
      </w:r>
      <w:r>
        <w:rPr>
          <w:sz w:val="16"/>
          <w:szCs w:val="16"/>
        </w:rPr>
        <w:t>ovenstaande is voldaan, zal de I</w:t>
      </w:r>
      <w:r w:rsidRPr="00B45FBD">
        <w:rPr>
          <w:sz w:val="16"/>
          <w:szCs w:val="16"/>
        </w:rPr>
        <w:t xml:space="preserve">nschrijving voor verdere deelname aan deze aanbesteding worden uitgesloten en niet verder worden beoordeeld. </w:t>
      </w:r>
    </w:p>
    <w:p w14:paraId="2AC7E6D2" w14:textId="77777777" w:rsidR="00752C1D" w:rsidRPr="00B45FBD" w:rsidRDefault="00752C1D" w:rsidP="00752C1D">
      <w:pPr>
        <w:jc w:val="both"/>
        <w:rPr>
          <w:sz w:val="16"/>
          <w:szCs w:val="16"/>
        </w:rPr>
      </w:pPr>
    </w:p>
    <w:p w14:paraId="51EEE167" w14:textId="43468D5C" w:rsidR="00752C1D" w:rsidRPr="00B45FBD" w:rsidRDefault="00752C1D" w:rsidP="00752C1D">
      <w:pPr>
        <w:jc w:val="both"/>
        <w:rPr>
          <w:sz w:val="16"/>
          <w:szCs w:val="16"/>
        </w:rPr>
      </w:pPr>
      <w:r w:rsidRPr="00B45FBD">
        <w:rPr>
          <w:sz w:val="16"/>
          <w:szCs w:val="16"/>
        </w:rPr>
        <w:t xml:space="preserve">In dit stadium van de aanbesteding worden de gegevens in </w:t>
      </w:r>
      <w:r>
        <w:rPr>
          <w:sz w:val="16"/>
          <w:szCs w:val="16"/>
        </w:rPr>
        <w:t>het</w:t>
      </w:r>
      <w:r w:rsidRPr="00B45FBD">
        <w:rPr>
          <w:sz w:val="16"/>
          <w:szCs w:val="16"/>
        </w:rPr>
        <w:t xml:space="preserve"> </w:t>
      </w:r>
      <w:r>
        <w:rPr>
          <w:sz w:val="16"/>
          <w:szCs w:val="16"/>
        </w:rPr>
        <w:t>Uniform Europees Aanbestedingsdocument</w:t>
      </w:r>
      <w:r w:rsidRPr="00B45FBD">
        <w:rPr>
          <w:sz w:val="16"/>
          <w:szCs w:val="16"/>
        </w:rPr>
        <w:t xml:space="preserve"> nog niet inhoudelijk op juistheid en rechtmati</w:t>
      </w:r>
      <w:r>
        <w:rPr>
          <w:sz w:val="16"/>
          <w:szCs w:val="16"/>
        </w:rPr>
        <w:t xml:space="preserve">gheid geverifieerd; </w:t>
      </w:r>
      <w:r w:rsidR="008308D8">
        <w:rPr>
          <w:sz w:val="16"/>
          <w:szCs w:val="16"/>
        </w:rPr>
        <w:t xml:space="preserve">indien gewenst doet de </w:t>
      </w:r>
      <w:r>
        <w:rPr>
          <w:sz w:val="16"/>
          <w:szCs w:val="16"/>
        </w:rPr>
        <w:t>A</w:t>
      </w:r>
      <w:r w:rsidRPr="00B45FBD">
        <w:rPr>
          <w:sz w:val="16"/>
          <w:szCs w:val="16"/>
        </w:rPr>
        <w:t xml:space="preserve">anbestedende dienst </w:t>
      </w:r>
      <w:r w:rsidR="008308D8">
        <w:rPr>
          <w:sz w:val="16"/>
          <w:szCs w:val="16"/>
        </w:rPr>
        <w:t xml:space="preserve">dit </w:t>
      </w:r>
      <w:r w:rsidRPr="00B45FBD">
        <w:rPr>
          <w:sz w:val="16"/>
          <w:szCs w:val="16"/>
        </w:rPr>
        <w:t xml:space="preserve">alleen bij de verklaring van de </w:t>
      </w:r>
      <w:r w:rsidR="008308D8">
        <w:rPr>
          <w:sz w:val="16"/>
          <w:szCs w:val="16"/>
        </w:rPr>
        <w:t>geselecteerde partijen</w:t>
      </w:r>
      <w:r w:rsidR="00037E3F">
        <w:rPr>
          <w:sz w:val="16"/>
          <w:szCs w:val="16"/>
        </w:rPr>
        <w:t>.</w:t>
      </w:r>
      <w:r w:rsidRPr="003E0384">
        <w:rPr>
          <w:sz w:val="16"/>
          <w:szCs w:val="16"/>
        </w:rPr>
        <w:t xml:space="preserve"> </w:t>
      </w:r>
    </w:p>
    <w:p w14:paraId="544A0176" w14:textId="77777777" w:rsidR="00752C1D" w:rsidRPr="00B45FBD" w:rsidRDefault="00752C1D" w:rsidP="00752C1D">
      <w:pPr>
        <w:jc w:val="both"/>
        <w:rPr>
          <w:sz w:val="16"/>
          <w:szCs w:val="16"/>
        </w:rPr>
      </w:pPr>
    </w:p>
    <w:p w14:paraId="3626EBED" w14:textId="77777777" w:rsidR="00752C1D" w:rsidRDefault="00752C1D" w:rsidP="00752C1D">
      <w:pPr>
        <w:jc w:val="both"/>
        <w:rPr>
          <w:sz w:val="16"/>
          <w:szCs w:val="16"/>
        </w:rPr>
      </w:pPr>
      <w:r w:rsidRPr="00B45FBD">
        <w:rPr>
          <w:sz w:val="16"/>
          <w:szCs w:val="16"/>
        </w:rPr>
        <w:t>Door middel van het overleggen van een rechtsgeldig en naar waarheid ondertekende ‘</w:t>
      </w:r>
      <w:r>
        <w:rPr>
          <w:sz w:val="16"/>
          <w:szCs w:val="16"/>
        </w:rPr>
        <w:t>Uniform Europees Aanbestedingsdocument’ verklaart In</w:t>
      </w:r>
      <w:r w:rsidRPr="00EC694F">
        <w:rPr>
          <w:sz w:val="16"/>
          <w:szCs w:val="16"/>
        </w:rPr>
        <w:t>schrijver voor deze aanbesteding te voldoen</w:t>
      </w:r>
      <w:r>
        <w:rPr>
          <w:sz w:val="16"/>
          <w:szCs w:val="16"/>
        </w:rPr>
        <w:t xml:space="preserve"> aan de Uitsluitingsgronden en G</w:t>
      </w:r>
      <w:r w:rsidRPr="00EC694F">
        <w:rPr>
          <w:sz w:val="16"/>
          <w:szCs w:val="16"/>
        </w:rPr>
        <w:t>eschiktheidseisen zoals uitgelegd in hoofdstuk 4, zijnde op hoofdlijnen (zie tabel volgende pagina):</w:t>
      </w:r>
    </w:p>
    <w:p w14:paraId="082A2734" w14:textId="77777777" w:rsidR="0097336D" w:rsidRDefault="0097336D" w:rsidP="005B3AC8">
      <w:pPr>
        <w:jc w:val="both"/>
        <w:rPr>
          <w:sz w:val="16"/>
          <w:szCs w:val="16"/>
        </w:rPr>
      </w:pPr>
    </w:p>
    <w:tbl>
      <w:tblPr>
        <w:tblW w:w="918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71" w:type="dxa"/>
          <w:right w:w="49" w:type="dxa"/>
        </w:tblCellMar>
        <w:tblLook w:val="00A0" w:firstRow="1" w:lastRow="0" w:firstColumn="1" w:lastColumn="0" w:noHBand="0" w:noVBand="0"/>
      </w:tblPr>
      <w:tblGrid>
        <w:gridCol w:w="1148"/>
        <w:gridCol w:w="8037"/>
      </w:tblGrid>
      <w:tr w:rsidR="0097336D" w:rsidRPr="00763F4E" w14:paraId="4A2E0754" w14:textId="77777777" w:rsidTr="003E0384">
        <w:trPr>
          <w:trHeight w:val="266"/>
        </w:trPr>
        <w:tc>
          <w:tcPr>
            <w:tcW w:w="1148" w:type="dxa"/>
            <w:tcBorders>
              <w:top w:val="single" w:sz="12" w:space="0" w:color="auto"/>
              <w:bottom w:val="single" w:sz="12" w:space="0" w:color="auto"/>
            </w:tcBorders>
            <w:shd w:val="clear" w:color="auto" w:fill="8EAADB"/>
          </w:tcPr>
          <w:p w14:paraId="542E9A88" w14:textId="77777777" w:rsidR="0097336D" w:rsidRPr="00763F4E" w:rsidRDefault="0097336D" w:rsidP="00763F4E">
            <w:pPr>
              <w:spacing w:line="259" w:lineRule="auto"/>
              <w:rPr>
                <w:rFonts w:eastAsia="Times New Roman" w:cs="Verdana"/>
                <w:b/>
                <w:color w:val="FFFFFF"/>
                <w:sz w:val="16"/>
                <w:szCs w:val="16"/>
              </w:rPr>
            </w:pPr>
            <w:r>
              <w:rPr>
                <w:rFonts w:eastAsia="Times New Roman" w:cs="Verdana"/>
                <w:b/>
                <w:color w:val="FFFFFF"/>
                <w:sz w:val="16"/>
                <w:szCs w:val="16"/>
              </w:rPr>
              <w:t>paragraaf</w:t>
            </w:r>
            <w:r w:rsidRPr="00763F4E">
              <w:rPr>
                <w:rFonts w:eastAsia="Times New Roman" w:cs="Verdana"/>
                <w:b/>
                <w:color w:val="FFFFFF"/>
                <w:sz w:val="16"/>
                <w:szCs w:val="16"/>
              </w:rPr>
              <w:t xml:space="preserve"> nr. </w:t>
            </w:r>
          </w:p>
        </w:tc>
        <w:tc>
          <w:tcPr>
            <w:tcW w:w="8037" w:type="dxa"/>
            <w:tcBorders>
              <w:top w:val="single" w:sz="12" w:space="0" w:color="auto"/>
              <w:bottom w:val="single" w:sz="12" w:space="0" w:color="auto"/>
            </w:tcBorders>
            <w:shd w:val="clear" w:color="auto" w:fill="8EAADB"/>
          </w:tcPr>
          <w:p w14:paraId="1AEB266E" w14:textId="77777777" w:rsidR="0097336D" w:rsidRPr="00763F4E" w:rsidRDefault="0097336D" w:rsidP="00763F4E">
            <w:pPr>
              <w:spacing w:line="259" w:lineRule="auto"/>
              <w:rPr>
                <w:rFonts w:eastAsia="Times New Roman" w:cs="Verdana"/>
                <w:b/>
                <w:color w:val="FFFFFF"/>
                <w:sz w:val="16"/>
                <w:szCs w:val="16"/>
              </w:rPr>
            </w:pPr>
            <w:r w:rsidRPr="00763F4E">
              <w:rPr>
                <w:rFonts w:eastAsia="Times New Roman" w:cs="Verdana"/>
                <w:b/>
                <w:color w:val="FFFFFF"/>
                <w:sz w:val="16"/>
                <w:szCs w:val="16"/>
              </w:rPr>
              <w:t>Uitsluitingsgronden en geschiktheidseisen</w:t>
            </w:r>
          </w:p>
        </w:tc>
      </w:tr>
      <w:tr w:rsidR="0097336D" w:rsidRPr="00763F4E" w14:paraId="0DBC098E" w14:textId="77777777" w:rsidTr="003E0384">
        <w:trPr>
          <w:trHeight w:val="296"/>
        </w:trPr>
        <w:tc>
          <w:tcPr>
            <w:tcW w:w="1148" w:type="dxa"/>
            <w:tcBorders>
              <w:top w:val="single" w:sz="12" w:space="0" w:color="auto"/>
            </w:tcBorders>
          </w:tcPr>
          <w:p w14:paraId="62DBF249" w14:textId="77777777" w:rsidR="0097336D" w:rsidRPr="003E0384" w:rsidRDefault="0097336D" w:rsidP="001972B7">
            <w:pPr>
              <w:spacing w:line="259" w:lineRule="auto"/>
              <w:rPr>
                <w:rFonts w:eastAsia="Times New Roman" w:cs="Verdana"/>
                <w:color w:val="000000"/>
                <w:sz w:val="16"/>
                <w:szCs w:val="16"/>
              </w:rPr>
            </w:pPr>
            <w:r w:rsidRPr="003E0384">
              <w:rPr>
                <w:rFonts w:eastAsia="Times New Roman" w:cs="Verdana"/>
                <w:color w:val="000000"/>
                <w:sz w:val="16"/>
                <w:szCs w:val="16"/>
              </w:rPr>
              <w:t>paragraaf 4.</w:t>
            </w:r>
            <w:r w:rsidR="001972B7">
              <w:rPr>
                <w:rFonts w:eastAsia="Times New Roman" w:cs="Verdana"/>
                <w:color w:val="000000"/>
                <w:sz w:val="16"/>
                <w:szCs w:val="16"/>
              </w:rPr>
              <w:t>2</w:t>
            </w:r>
            <w:r w:rsidRPr="003E0384">
              <w:rPr>
                <w:rFonts w:eastAsia="Times New Roman" w:cs="Verdana"/>
                <w:color w:val="000000"/>
                <w:sz w:val="16"/>
                <w:szCs w:val="16"/>
              </w:rPr>
              <w:t xml:space="preserve"> </w:t>
            </w:r>
          </w:p>
        </w:tc>
        <w:tc>
          <w:tcPr>
            <w:tcW w:w="8037" w:type="dxa"/>
            <w:tcBorders>
              <w:top w:val="single" w:sz="12" w:space="0" w:color="auto"/>
            </w:tcBorders>
          </w:tcPr>
          <w:p w14:paraId="2AEAD361" w14:textId="77777777" w:rsidR="0097336D" w:rsidRPr="00763F4E" w:rsidRDefault="0097336D" w:rsidP="00763F4E">
            <w:pPr>
              <w:spacing w:line="259" w:lineRule="auto"/>
              <w:rPr>
                <w:rFonts w:eastAsia="Times New Roman" w:cs="Verdana"/>
                <w:color w:val="000000"/>
                <w:sz w:val="16"/>
                <w:szCs w:val="16"/>
              </w:rPr>
            </w:pPr>
            <w:r w:rsidRPr="003E0384">
              <w:rPr>
                <w:rFonts w:eastAsia="Times New Roman" w:cs="Verdana"/>
                <w:color w:val="000000"/>
                <w:sz w:val="16"/>
                <w:szCs w:val="16"/>
              </w:rPr>
              <w:t>Uitsluitingsgronden</w:t>
            </w:r>
          </w:p>
        </w:tc>
      </w:tr>
      <w:tr w:rsidR="0097336D" w:rsidRPr="00763F4E" w14:paraId="2A1EDC93" w14:textId="77777777" w:rsidTr="003E0384">
        <w:trPr>
          <w:trHeight w:val="296"/>
        </w:trPr>
        <w:tc>
          <w:tcPr>
            <w:tcW w:w="1148" w:type="dxa"/>
          </w:tcPr>
          <w:p w14:paraId="01C753D9" w14:textId="77777777" w:rsidR="0097336D" w:rsidRPr="003E0384" w:rsidRDefault="0097336D" w:rsidP="00763F4E">
            <w:pPr>
              <w:spacing w:line="259" w:lineRule="auto"/>
              <w:rPr>
                <w:rFonts w:eastAsia="Times New Roman" w:cs="Verdana"/>
                <w:color w:val="000000"/>
                <w:sz w:val="16"/>
                <w:szCs w:val="16"/>
              </w:rPr>
            </w:pPr>
            <w:r w:rsidRPr="003E0384">
              <w:rPr>
                <w:rFonts w:eastAsia="Times New Roman" w:cs="Verdana"/>
                <w:color w:val="000000"/>
                <w:sz w:val="16"/>
                <w:szCs w:val="16"/>
              </w:rPr>
              <w:t xml:space="preserve">paragraaf </w:t>
            </w:r>
            <w:r w:rsidR="001972B7">
              <w:rPr>
                <w:rFonts w:eastAsia="Times New Roman" w:cs="Verdana"/>
                <w:color w:val="000000"/>
                <w:sz w:val="16"/>
                <w:szCs w:val="16"/>
              </w:rPr>
              <w:t>4.3</w:t>
            </w:r>
          </w:p>
        </w:tc>
        <w:tc>
          <w:tcPr>
            <w:tcW w:w="8037" w:type="dxa"/>
          </w:tcPr>
          <w:p w14:paraId="56E85557" w14:textId="77777777" w:rsidR="0097336D" w:rsidRPr="00763F4E" w:rsidRDefault="0097336D" w:rsidP="00763F4E">
            <w:pPr>
              <w:spacing w:line="259" w:lineRule="auto"/>
              <w:rPr>
                <w:rFonts w:eastAsia="Times New Roman" w:cs="Verdana"/>
                <w:color w:val="000000"/>
                <w:sz w:val="16"/>
                <w:szCs w:val="16"/>
              </w:rPr>
            </w:pPr>
            <w:r w:rsidRPr="003E0384">
              <w:rPr>
                <w:rFonts w:eastAsia="Times New Roman" w:cs="Verdana"/>
                <w:color w:val="000000"/>
                <w:sz w:val="16"/>
                <w:szCs w:val="16"/>
              </w:rPr>
              <w:t>Geschiktheidseisen</w:t>
            </w:r>
          </w:p>
        </w:tc>
      </w:tr>
      <w:tr w:rsidR="0097336D" w:rsidRPr="00763F4E" w14:paraId="58A3FFB3" w14:textId="77777777" w:rsidTr="003E0384">
        <w:trPr>
          <w:trHeight w:val="296"/>
        </w:trPr>
        <w:tc>
          <w:tcPr>
            <w:tcW w:w="1148" w:type="dxa"/>
          </w:tcPr>
          <w:p w14:paraId="7D00C871" w14:textId="77777777" w:rsidR="0097336D" w:rsidRPr="003E0384" w:rsidRDefault="001972B7" w:rsidP="00763F4E">
            <w:pPr>
              <w:spacing w:line="259" w:lineRule="auto"/>
              <w:rPr>
                <w:rFonts w:eastAsia="Times New Roman" w:cs="Verdana"/>
                <w:color w:val="000000"/>
                <w:sz w:val="16"/>
                <w:szCs w:val="16"/>
              </w:rPr>
            </w:pPr>
            <w:r>
              <w:rPr>
                <w:rFonts w:eastAsia="Times New Roman" w:cs="Verdana"/>
                <w:color w:val="000000"/>
                <w:sz w:val="16"/>
                <w:szCs w:val="16"/>
              </w:rPr>
              <w:t>paragraaf 4.3</w:t>
            </w:r>
            <w:r w:rsidR="0097336D" w:rsidRPr="003E0384">
              <w:rPr>
                <w:rFonts w:eastAsia="Times New Roman" w:cs="Verdana"/>
                <w:color w:val="000000"/>
                <w:sz w:val="16"/>
                <w:szCs w:val="16"/>
              </w:rPr>
              <w:t xml:space="preserve">.1 </w:t>
            </w:r>
          </w:p>
        </w:tc>
        <w:tc>
          <w:tcPr>
            <w:tcW w:w="8037" w:type="dxa"/>
          </w:tcPr>
          <w:p w14:paraId="22169D79" w14:textId="77777777" w:rsidR="0097336D" w:rsidRPr="00763F4E" w:rsidRDefault="005852D4" w:rsidP="005852D4">
            <w:pPr>
              <w:spacing w:line="259" w:lineRule="auto"/>
              <w:rPr>
                <w:rFonts w:eastAsia="Times New Roman" w:cs="Verdana"/>
                <w:color w:val="000000"/>
                <w:sz w:val="16"/>
                <w:szCs w:val="16"/>
              </w:rPr>
            </w:pPr>
            <w:r>
              <w:rPr>
                <w:rFonts w:eastAsia="Times New Roman" w:cs="Verdana"/>
                <w:color w:val="000000"/>
                <w:sz w:val="16"/>
                <w:szCs w:val="16"/>
              </w:rPr>
              <w:t>Geschiktheidseisen betreffende de f</w:t>
            </w:r>
            <w:r w:rsidR="0097336D" w:rsidRPr="003E0384">
              <w:rPr>
                <w:rFonts w:eastAsia="Times New Roman" w:cs="Verdana"/>
                <w:color w:val="000000"/>
                <w:sz w:val="16"/>
                <w:szCs w:val="16"/>
              </w:rPr>
              <w:t>inanciële en economische draagkracht</w:t>
            </w:r>
          </w:p>
        </w:tc>
      </w:tr>
      <w:tr w:rsidR="0097336D" w:rsidRPr="00763F4E" w14:paraId="58FF65CC" w14:textId="77777777" w:rsidTr="003E0384">
        <w:trPr>
          <w:trHeight w:val="296"/>
        </w:trPr>
        <w:tc>
          <w:tcPr>
            <w:tcW w:w="1148" w:type="dxa"/>
          </w:tcPr>
          <w:p w14:paraId="26956094" w14:textId="77777777" w:rsidR="0097336D" w:rsidRPr="003E0384" w:rsidRDefault="001972B7" w:rsidP="00763F4E">
            <w:pPr>
              <w:spacing w:line="259" w:lineRule="auto"/>
              <w:rPr>
                <w:rFonts w:eastAsia="Times New Roman" w:cs="Verdana"/>
                <w:color w:val="000000"/>
                <w:sz w:val="16"/>
                <w:szCs w:val="16"/>
              </w:rPr>
            </w:pPr>
            <w:r>
              <w:rPr>
                <w:rFonts w:eastAsia="Times New Roman" w:cs="Verdana"/>
                <w:color w:val="000000"/>
                <w:sz w:val="16"/>
                <w:szCs w:val="16"/>
              </w:rPr>
              <w:t>paragraaf 4.3</w:t>
            </w:r>
            <w:r w:rsidR="0097336D" w:rsidRPr="003E0384">
              <w:rPr>
                <w:rFonts w:eastAsia="Times New Roman" w:cs="Verdana"/>
                <w:color w:val="000000"/>
                <w:sz w:val="16"/>
                <w:szCs w:val="16"/>
              </w:rPr>
              <w:t>.2</w:t>
            </w:r>
          </w:p>
        </w:tc>
        <w:tc>
          <w:tcPr>
            <w:tcW w:w="8037" w:type="dxa"/>
          </w:tcPr>
          <w:p w14:paraId="4BA6CC7B" w14:textId="77777777" w:rsidR="0097336D" w:rsidRPr="00763F4E" w:rsidRDefault="0097336D" w:rsidP="005852D4">
            <w:pPr>
              <w:spacing w:line="259" w:lineRule="auto"/>
              <w:rPr>
                <w:rFonts w:eastAsia="Times New Roman" w:cs="Verdana"/>
                <w:color w:val="000000"/>
                <w:sz w:val="16"/>
                <w:szCs w:val="16"/>
              </w:rPr>
            </w:pPr>
            <w:r w:rsidRPr="003E0384">
              <w:rPr>
                <w:rFonts w:eastAsia="Times New Roman" w:cs="Verdana"/>
                <w:color w:val="000000"/>
                <w:sz w:val="16"/>
                <w:szCs w:val="16"/>
              </w:rPr>
              <w:t>Geschiktheids</w:t>
            </w:r>
            <w:r w:rsidR="005852D4">
              <w:rPr>
                <w:rFonts w:eastAsia="Times New Roman" w:cs="Verdana"/>
                <w:color w:val="000000"/>
                <w:sz w:val="16"/>
                <w:szCs w:val="16"/>
              </w:rPr>
              <w:t>eisen</w:t>
            </w:r>
            <w:r w:rsidRPr="003E0384">
              <w:rPr>
                <w:rFonts w:eastAsia="Times New Roman" w:cs="Verdana"/>
                <w:color w:val="000000"/>
                <w:sz w:val="16"/>
                <w:szCs w:val="16"/>
              </w:rPr>
              <w:t xml:space="preserve"> betreffende de technische- en/of beroepsbekwaamheid</w:t>
            </w:r>
          </w:p>
        </w:tc>
      </w:tr>
      <w:tr w:rsidR="0097336D" w:rsidRPr="00763F4E" w14:paraId="743635A9" w14:textId="77777777" w:rsidTr="003E0384">
        <w:trPr>
          <w:trHeight w:val="296"/>
        </w:trPr>
        <w:tc>
          <w:tcPr>
            <w:tcW w:w="1148" w:type="dxa"/>
            <w:tcBorders>
              <w:bottom w:val="single" w:sz="12" w:space="0" w:color="auto"/>
            </w:tcBorders>
          </w:tcPr>
          <w:p w14:paraId="58F11827" w14:textId="77777777" w:rsidR="0097336D" w:rsidRPr="003E0384" w:rsidRDefault="001972B7" w:rsidP="00763F4E">
            <w:pPr>
              <w:spacing w:line="259" w:lineRule="auto"/>
              <w:rPr>
                <w:rFonts w:eastAsia="Times New Roman" w:cs="Verdana"/>
                <w:color w:val="000000"/>
                <w:sz w:val="16"/>
                <w:szCs w:val="16"/>
              </w:rPr>
            </w:pPr>
            <w:r>
              <w:rPr>
                <w:rFonts w:eastAsia="Times New Roman" w:cs="Verdana"/>
                <w:color w:val="000000"/>
                <w:sz w:val="16"/>
                <w:szCs w:val="16"/>
              </w:rPr>
              <w:t>paragraaf 4.3</w:t>
            </w:r>
            <w:r w:rsidR="0097336D" w:rsidRPr="003E0384">
              <w:rPr>
                <w:rFonts w:eastAsia="Times New Roman" w:cs="Verdana"/>
                <w:color w:val="000000"/>
                <w:sz w:val="16"/>
                <w:szCs w:val="16"/>
              </w:rPr>
              <w:t xml:space="preserve">.3 </w:t>
            </w:r>
          </w:p>
        </w:tc>
        <w:tc>
          <w:tcPr>
            <w:tcW w:w="8037" w:type="dxa"/>
            <w:tcBorders>
              <w:bottom w:val="single" w:sz="12" w:space="0" w:color="auto"/>
            </w:tcBorders>
          </w:tcPr>
          <w:p w14:paraId="3438703A" w14:textId="77777777" w:rsidR="0097336D" w:rsidRPr="00763F4E" w:rsidRDefault="0097336D" w:rsidP="005852D4">
            <w:pPr>
              <w:spacing w:line="259" w:lineRule="auto"/>
              <w:rPr>
                <w:rFonts w:eastAsia="Times New Roman" w:cs="Verdana"/>
                <w:color w:val="000000"/>
                <w:sz w:val="16"/>
                <w:szCs w:val="16"/>
              </w:rPr>
            </w:pPr>
            <w:r w:rsidRPr="003E0384">
              <w:rPr>
                <w:rFonts w:eastAsia="Times New Roman" w:cs="Verdana"/>
                <w:color w:val="000000"/>
                <w:sz w:val="16"/>
                <w:szCs w:val="16"/>
              </w:rPr>
              <w:t>Geschiktheids</w:t>
            </w:r>
            <w:r w:rsidR="005852D4">
              <w:rPr>
                <w:rFonts w:eastAsia="Times New Roman" w:cs="Verdana"/>
                <w:color w:val="000000"/>
                <w:sz w:val="16"/>
                <w:szCs w:val="16"/>
              </w:rPr>
              <w:t>eisen</w:t>
            </w:r>
            <w:r w:rsidRPr="003E0384">
              <w:rPr>
                <w:rFonts w:eastAsia="Times New Roman" w:cs="Verdana"/>
                <w:color w:val="000000"/>
                <w:sz w:val="16"/>
                <w:szCs w:val="16"/>
              </w:rPr>
              <w:t xml:space="preserve"> betreffende de beroepsbevoegdheid</w:t>
            </w:r>
          </w:p>
        </w:tc>
      </w:tr>
    </w:tbl>
    <w:p w14:paraId="5492BB26" w14:textId="6A6CE970" w:rsidR="008308D8" w:rsidRPr="007C393F" w:rsidRDefault="008308D8" w:rsidP="004C1CF5">
      <w:pPr>
        <w:pStyle w:val="Kop3"/>
        <w:numPr>
          <w:ilvl w:val="2"/>
          <w:numId w:val="4"/>
        </w:numPr>
      </w:pPr>
      <w:r>
        <w:t>Gunningscriterium</w:t>
      </w:r>
    </w:p>
    <w:p w14:paraId="65AA0A8C" w14:textId="697C2D8A" w:rsidR="008308D8" w:rsidRDefault="008308D8" w:rsidP="008308D8">
      <w:pPr>
        <w:rPr>
          <w:sz w:val="16"/>
          <w:szCs w:val="16"/>
        </w:rPr>
      </w:pPr>
      <w:r>
        <w:rPr>
          <w:sz w:val="16"/>
          <w:szCs w:val="16"/>
        </w:rPr>
        <w:t xml:space="preserve">In de </w:t>
      </w:r>
      <w:proofErr w:type="spellStart"/>
      <w:r w:rsidR="00E8485B">
        <w:rPr>
          <w:sz w:val="16"/>
          <w:szCs w:val="16"/>
        </w:rPr>
        <w:t>Inschrijvings</w:t>
      </w:r>
      <w:r>
        <w:rPr>
          <w:sz w:val="16"/>
          <w:szCs w:val="16"/>
        </w:rPr>
        <w:t>sfase</w:t>
      </w:r>
      <w:proofErr w:type="spellEnd"/>
      <w:r>
        <w:rPr>
          <w:sz w:val="16"/>
          <w:szCs w:val="16"/>
        </w:rPr>
        <w:t xml:space="preserve"> zal de </w:t>
      </w:r>
      <w:r w:rsidRPr="008308D8">
        <w:rPr>
          <w:sz w:val="16"/>
          <w:szCs w:val="16"/>
        </w:rPr>
        <w:t>economisch meest voordelige inschrijving word</w:t>
      </w:r>
      <w:r>
        <w:rPr>
          <w:sz w:val="16"/>
          <w:szCs w:val="16"/>
        </w:rPr>
        <w:t>en</w:t>
      </w:r>
      <w:r w:rsidRPr="008308D8">
        <w:rPr>
          <w:sz w:val="16"/>
          <w:szCs w:val="16"/>
        </w:rPr>
        <w:t xml:space="preserve"> vastgesteld op basis van de </w:t>
      </w:r>
      <w:r>
        <w:rPr>
          <w:sz w:val="16"/>
          <w:szCs w:val="16"/>
        </w:rPr>
        <w:t>beste prijs-kwaliteitsverhouding</w:t>
      </w:r>
      <w:r w:rsidRPr="008308D8">
        <w:rPr>
          <w:sz w:val="16"/>
          <w:szCs w:val="16"/>
        </w:rPr>
        <w:t xml:space="preserve">. Aan de inschrijver welke een correcte inschrijving en de </w:t>
      </w:r>
      <w:r w:rsidR="00EB48D2">
        <w:rPr>
          <w:sz w:val="16"/>
          <w:szCs w:val="16"/>
        </w:rPr>
        <w:t>beste prijs-kwaliteitscore heeft behaald</w:t>
      </w:r>
      <w:r w:rsidRPr="008308D8">
        <w:rPr>
          <w:sz w:val="16"/>
          <w:szCs w:val="16"/>
        </w:rPr>
        <w:t xml:space="preserve"> zal een voornemen tot gunnen worden verzonden.</w:t>
      </w:r>
      <w:r w:rsidR="00EB48D2">
        <w:rPr>
          <w:sz w:val="16"/>
          <w:szCs w:val="16"/>
        </w:rPr>
        <w:t xml:space="preserve"> De verdere inhoud van de gunningsfase, kwaliteitsaspecten waarop zal worden beoordeeld, wijze van beoordelen en weging van de verschillende kwaliteitsaspecten zal in de gunningsfase verder worden toegelicht.</w:t>
      </w:r>
      <w:r w:rsidR="000F1BE2">
        <w:rPr>
          <w:sz w:val="16"/>
          <w:szCs w:val="16"/>
        </w:rPr>
        <w:t xml:space="preserve"> </w:t>
      </w:r>
    </w:p>
    <w:p w14:paraId="777CDE77" w14:textId="77777777" w:rsidR="0097336D" w:rsidRPr="007C393F" w:rsidRDefault="0097336D" w:rsidP="004C1CF5">
      <w:pPr>
        <w:pStyle w:val="Kop3"/>
        <w:numPr>
          <w:ilvl w:val="2"/>
          <w:numId w:val="4"/>
        </w:numPr>
      </w:pPr>
      <w:r w:rsidRPr="007C393F">
        <w:t xml:space="preserve">Nadere toetsing van bewijsmiddelen </w:t>
      </w:r>
    </w:p>
    <w:p w14:paraId="761866E9" w14:textId="77777777" w:rsidR="00EB48D2" w:rsidRDefault="0097336D" w:rsidP="00EB48D2">
      <w:pPr>
        <w:tabs>
          <w:tab w:val="num" w:pos="720"/>
        </w:tabs>
        <w:spacing w:after="3"/>
        <w:ind w:right="80"/>
        <w:jc w:val="both"/>
        <w:rPr>
          <w:rFonts w:eastAsia="Times New Roman" w:cs="Verdana"/>
          <w:color w:val="000000"/>
          <w:sz w:val="16"/>
          <w:szCs w:val="16"/>
        </w:rPr>
      </w:pPr>
      <w:r w:rsidRPr="00A95C48">
        <w:rPr>
          <w:rFonts w:eastAsia="Times New Roman" w:cs="Verdana"/>
          <w:color w:val="000000"/>
          <w:sz w:val="16"/>
          <w:szCs w:val="16"/>
        </w:rPr>
        <w:t xml:space="preserve">De </w:t>
      </w:r>
      <w:r w:rsidR="00DF076A">
        <w:rPr>
          <w:rFonts w:eastAsia="Times New Roman" w:cs="Verdana"/>
          <w:color w:val="000000"/>
          <w:sz w:val="16"/>
          <w:szCs w:val="16"/>
        </w:rPr>
        <w:t>Aanbestedende dienst</w:t>
      </w:r>
      <w:r w:rsidRPr="00A95C48">
        <w:rPr>
          <w:rFonts w:eastAsia="Times New Roman" w:cs="Verdana"/>
          <w:color w:val="000000"/>
          <w:sz w:val="16"/>
          <w:szCs w:val="16"/>
        </w:rPr>
        <w:t xml:space="preserve"> kan van de </w:t>
      </w:r>
      <w:r w:rsidR="0027471F">
        <w:rPr>
          <w:rFonts w:eastAsia="Times New Roman" w:cs="Verdana"/>
          <w:color w:val="000000"/>
          <w:sz w:val="16"/>
          <w:szCs w:val="16"/>
        </w:rPr>
        <w:t>Gegadigden die in aanmerking komen voor toelating tot de Inschrijvingsfase</w:t>
      </w:r>
      <w:r w:rsidRPr="00A95C48">
        <w:rPr>
          <w:rFonts w:eastAsia="Times New Roman" w:cs="Verdana"/>
          <w:color w:val="000000"/>
          <w:sz w:val="16"/>
          <w:szCs w:val="16"/>
        </w:rPr>
        <w:t xml:space="preserve"> een of meer bewijsmiddelen verlangen. De </w:t>
      </w:r>
      <w:r w:rsidR="00DF076A">
        <w:rPr>
          <w:rFonts w:eastAsia="Times New Roman" w:cs="Verdana"/>
          <w:color w:val="000000"/>
          <w:sz w:val="16"/>
          <w:szCs w:val="16"/>
        </w:rPr>
        <w:t>Aanbestedende dienst</w:t>
      </w:r>
      <w:r w:rsidRPr="00A95C48">
        <w:rPr>
          <w:rFonts w:eastAsia="Times New Roman" w:cs="Verdana"/>
          <w:color w:val="000000"/>
          <w:sz w:val="16"/>
          <w:szCs w:val="16"/>
        </w:rPr>
        <w:t xml:space="preserve"> is hiertoe echter niet verplicht. De bewijsmiddelen dienen aan te</w:t>
      </w:r>
      <w:r w:rsidRPr="007C393F">
        <w:rPr>
          <w:rFonts w:eastAsia="Times New Roman" w:cs="Verdana"/>
          <w:color w:val="000000"/>
          <w:sz w:val="16"/>
          <w:szCs w:val="16"/>
        </w:rPr>
        <w:t xml:space="preserve"> tonen dat de </w:t>
      </w:r>
      <w:r w:rsidR="0027471F">
        <w:rPr>
          <w:rFonts w:eastAsia="Times New Roman" w:cs="Verdana"/>
          <w:color w:val="000000"/>
          <w:sz w:val="16"/>
          <w:szCs w:val="16"/>
        </w:rPr>
        <w:t>Gegadigde</w:t>
      </w:r>
      <w:r w:rsidRPr="007C393F">
        <w:rPr>
          <w:rFonts w:eastAsia="Times New Roman" w:cs="Verdana"/>
          <w:color w:val="000000"/>
          <w:sz w:val="16"/>
          <w:szCs w:val="16"/>
        </w:rPr>
        <w:t xml:space="preserve"> voldoet aan het gestelde in </w:t>
      </w:r>
      <w:r w:rsidR="00EB48D2">
        <w:rPr>
          <w:rFonts w:eastAsia="Times New Roman" w:cs="Verdana"/>
          <w:color w:val="000000"/>
          <w:sz w:val="16"/>
          <w:szCs w:val="16"/>
        </w:rPr>
        <w:t>het</w:t>
      </w:r>
      <w:r w:rsidR="00EB48D2" w:rsidRPr="007C393F">
        <w:rPr>
          <w:rFonts w:eastAsia="Times New Roman" w:cs="Verdana"/>
          <w:color w:val="000000"/>
          <w:sz w:val="16"/>
          <w:szCs w:val="16"/>
        </w:rPr>
        <w:t xml:space="preserve"> ‘</w:t>
      </w:r>
      <w:r w:rsidR="00EB48D2">
        <w:rPr>
          <w:rFonts w:eastAsia="Times New Roman" w:cs="Verdana"/>
          <w:color w:val="000000"/>
          <w:sz w:val="16"/>
          <w:szCs w:val="16"/>
        </w:rPr>
        <w:t>Uniform Europees Aanbestedingsdocument</w:t>
      </w:r>
      <w:r w:rsidR="00EB48D2" w:rsidRPr="007C393F">
        <w:rPr>
          <w:rFonts w:eastAsia="Times New Roman" w:cs="Verdana"/>
          <w:color w:val="000000"/>
          <w:sz w:val="16"/>
          <w:szCs w:val="16"/>
        </w:rPr>
        <w:t>’</w:t>
      </w:r>
      <w:r w:rsidRPr="007C393F">
        <w:rPr>
          <w:rFonts w:eastAsia="Times New Roman" w:cs="Verdana"/>
          <w:color w:val="000000"/>
          <w:sz w:val="16"/>
          <w:szCs w:val="16"/>
        </w:rPr>
        <w:t xml:space="preserve"> en </w:t>
      </w:r>
      <w:r>
        <w:rPr>
          <w:rFonts w:eastAsia="Times New Roman" w:cs="Verdana"/>
          <w:color w:val="000000"/>
          <w:sz w:val="16"/>
          <w:szCs w:val="16"/>
        </w:rPr>
        <w:t xml:space="preserve">eventuele overige </w:t>
      </w:r>
      <w:r w:rsidRPr="00A95C48">
        <w:rPr>
          <w:rFonts w:eastAsia="Times New Roman" w:cs="Verdana"/>
          <w:color w:val="000000"/>
          <w:sz w:val="16"/>
          <w:szCs w:val="16"/>
        </w:rPr>
        <w:t xml:space="preserve">verklaringen. </w:t>
      </w:r>
      <w:r w:rsidR="00EB48D2" w:rsidRPr="00A95C48">
        <w:rPr>
          <w:rFonts w:eastAsia="Times New Roman" w:cs="Verdana"/>
          <w:color w:val="000000"/>
          <w:sz w:val="16"/>
          <w:szCs w:val="16"/>
        </w:rPr>
        <w:t xml:space="preserve">De bewijsmiddelen omtrent </w:t>
      </w:r>
      <w:r w:rsidR="00EB48D2">
        <w:rPr>
          <w:rFonts w:eastAsia="Times New Roman" w:cs="Verdana"/>
          <w:color w:val="000000"/>
          <w:sz w:val="16"/>
          <w:szCs w:val="16"/>
        </w:rPr>
        <w:t>het</w:t>
      </w:r>
      <w:r w:rsidR="00EB48D2" w:rsidRPr="00A95C48">
        <w:rPr>
          <w:rFonts w:eastAsia="Times New Roman" w:cs="Verdana"/>
          <w:color w:val="000000"/>
          <w:sz w:val="16"/>
          <w:szCs w:val="16"/>
        </w:rPr>
        <w:t xml:space="preserve"> ‘</w:t>
      </w:r>
      <w:r w:rsidR="00EB48D2">
        <w:rPr>
          <w:rFonts w:eastAsia="Times New Roman" w:cs="Verdana"/>
          <w:color w:val="000000"/>
          <w:sz w:val="16"/>
          <w:szCs w:val="16"/>
        </w:rPr>
        <w:t>Uniform Europees Aanbestedingsdocument</w:t>
      </w:r>
      <w:r w:rsidR="00EB48D2" w:rsidRPr="00A95C48">
        <w:rPr>
          <w:rFonts w:eastAsia="Times New Roman" w:cs="Verdana"/>
          <w:color w:val="000000"/>
          <w:sz w:val="16"/>
          <w:szCs w:val="16"/>
        </w:rPr>
        <w:t>’ zijn opgenomen in hoofdstuk 4.</w:t>
      </w:r>
    </w:p>
    <w:p w14:paraId="08E9C81A" w14:textId="77777777" w:rsidR="00EB48D2" w:rsidRDefault="00EB48D2" w:rsidP="00EB48D2">
      <w:pPr>
        <w:tabs>
          <w:tab w:val="num" w:pos="720"/>
        </w:tabs>
        <w:spacing w:after="3"/>
        <w:ind w:right="80"/>
        <w:jc w:val="both"/>
        <w:rPr>
          <w:rFonts w:eastAsia="Times New Roman" w:cs="Verdana"/>
          <w:color w:val="000000"/>
          <w:sz w:val="16"/>
          <w:szCs w:val="16"/>
        </w:rPr>
      </w:pPr>
      <w:r w:rsidRPr="007C393F">
        <w:rPr>
          <w:rFonts w:eastAsia="Times New Roman" w:cs="Verdana"/>
          <w:color w:val="000000"/>
          <w:sz w:val="16"/>
          <w:szCs w:val="16"/>
        </w:rPr>
        <w:t xml:space="preserve">De bewijsmiddelen dienen binnen </w:t>
      </w:r>
      <w:r>
        <w:rPr>
          <w:rFonts w:eastAsia="Times New Roman" w:cs="Verdana"/>
          <w:color w:val="000000"/>
          <w:sz w:val="16"/>
          <w:szCs w:val="16"/>
        </w:rPr>
        <w:t>5</w:t>
      </w:r>
      <w:r w:rsidRPr="007C393F">
        <w:rPr>
          <w:rFonts w:eastAsia="Times New Roman" w:cs="Verdana"/>
          <w:color w:val="000000"/>
          <w:sz w:val="16"/>
          <w:szCs w:val="16"/>
        </w:rPr>
        <w:t xml:space="preserve"> dagen na eerste verzoek hiertoe van de aanbestedende dienst, door de winnende inschrijver aan de aanbestedende dienst te worden aangeleverd. Het niet (tijdig) overleggen van de juiste en geldige bewijsmiddelen door de inschrijver kan alsnog leiden tot uitsluiting van de betreffende inschrijver in de aanbestedingsprocedure. De inschrijver komt dan niet voor definitieve gunning in aanmerking. Dat geldt ook indien op basis van de overgelegde bewijsmiddelen blijkt dat </w:t>
      </w:r>
      <w:r>
        <w:rPr>
          <w:rFonts w:eastAsia="Times New Roman" w:cs="Verdana"/>
          <w:color w:val="000000"/>
          <w:sz w:val="16"/>
          <w:szCs w:val="16"/>
        </w:rPr>
        <w:t>het</w:t>
      </w:r>
      <w:r w:rsidRPr="007C393F">
        <w:rPr>
          <w:rFonts w:eastAsia="Times New Roman" w:cs="Verdana"/>
          <w:color w:val="000000"/>
          <w:sz w:val="16"/>
          <w:szCs w:val="16"/>
        </w:rPr>
        <w:t xml:space="preserve"> </w:t>
      </w:r>
      <w:r>
        <w:rPr>
          <w:rFonts w:eastAsia="Times New Roman" w:cs="Verdana"/>
          <w:color w:val="000000"/>
          <w:sz w:val="16"/>
          <w:szCs w:val="16"/>
        </w:rPr>
        <w:t>Uniform Europees Aanbestedingsdocument en/of andere verklaringen</w:t>
      </w:r>
      <w:r w:rsidRPr="007C393F">
        <w:rPr>
          <w:rFonts w:eastAsia="Times New Roman" w:cs="Verdana"/>
          <w:color w:val="000000"/>
          <w:sz w:val="16"/>
          <w:szCs w:val="16"/>
        </w:rPr>
        <w:t xml:space="preserve"> van inschrijver niet door een rechtsgeldig bevoegde vertegenwoordiger namens inschrijver zijn ondertekend.  </w:t>
      </w:r>
    </w:p>
    <w:p w14:paraId="2BF3423E" w14:textId="10041D6E" w:rsidR="0097336D" w:rsidRDefault="0097336D" w:rsidP="000F4CF9">
      <w:pPr>
        <w:tabs>
          <w:tab w:val="num" w:pos="720"/>
        </w:tabs>
        <w:spacing w:after="3"/>
        <w:ind w:right="80"/>
        <w:jc w:val="both"/>
        <w:rPr>
          <w:rFonts w:eastAsia="Times New Roman" w:cs="Verdana"/>
          <w:color w:val="000000"/>
          <w:sz w:val="16"/>
          <w:szCs w:val="16"/>
        </w:rPr>
      </w:pPr>
    </w:p>
    <w:p w14:paraId="2E410F01" w14:textId="0C8BE639" w:rsidR="0097336D" w:rsidRDefault="0097336D" w:rsidP="000F4CF9">
      <w:pPr>
        <w:tabs>
          <w:tab w:val="num" w:pos="720"/>
        </w:tabs>
        <w:spacing w:after="3"/>
        <w:ind w:right="80"/>
        <w:jc w:val="both"/>
        <w:rPr>
          <w:rFonts w:eastAsia="Times New Roman" w:cs="Verdana"/>
          <w:color w:val="000000"/>
          <w:sz w:val="16"/>
          <w:szCs w:val="16"/>
        </w:rPr>
      </w:pPr>
      <w:r w:rsidRPr="007C393F">
        <w:rPr>
          <w:rFonts w:eastAsia="Times New Roman" w:cs="Verdana"/>
          <w:color w:val="000000"/>
          <w:sz w:val="16"/>
          <w:szCs w:val="16"/>
        </w:rPr>
        <w:lastRenderedPageBreak/>
        <w:t xml:space="preserve">Ingeval </w:t>
      </w:r>
      <w:r w:rsidR="0027471F">
        <w:rPr>
          <w:rFonts w:eastAsia="Times New Roman" w:cs="Verdana"/>
          <w:color w:val="000000"/>
          <w:sz w:val="16"/>
          <w:szCs w:val="16"/>
        </w:rPr>
        <w:t>Gegadigde</w:t>
      </w:r>
      <w:r w:rsidRPr="007C393F">
        <w:rPr>
          <w:rFonts w:eastAsia="Times New Roman" w:cs="Verdana"/>
          <w:color w:val="000000"/>
          <w:sz w:val="16"/>
          <w:szCs w:val="16"/>
        </w:rPr>
        <w:t xml:space="preserve"> niet voor </w:t>
      </w:r>
      <w:r w:rsidR="0027471F">
        <w:rPr>
          <w:rFonts w:eastAsia="Times New Roman" w:cs="Verdana"/>
          <w:color w:val="000000"/>
          <w:sz w:val="16"/>
          <w:szCs w:val="16"/>
        </w:rPr>
        <w:t xml:space="preserve">de </w:t>
      </w:r>
      <w:r w:rsidR="00904206">
        <w:rPr>
          <w:rFonts w:eastAsia="Times New Roman" w:cs="Verdana"/>
          <w:color w:val="000000"/>
          <w:sz w:val="16"/>
          <w:szCs w:val="16"/>
        </w:rPr>
        <w:t>gunning in</w:t>
      </w:r>
      <w:r w:rsidRPr="007C393F">
        <w:rPr>
          <w:rFonts w:eastAsia="Times New Roman" w:cs="Verdana"/>
          <w:color w:val="000000"/>
          <w:sz w:val="16"/>
          <w:szCs w:val="16"/>
        </w:rPr>
        <w:t xml:space="preserve"> aanmerking komt, ontvangen alle </w:t>
      </w:r>
      <w:r w:rsidR="0027471F">
        <w:rPr>
          <w:rFonts w:eastAsia="Times New Roman" w:cs="Verdana"/>
          <w:color w:val="000000"/>
          <w:sz w:val="16"/>
          <w:szCs w:val="16"/>
        </w:rPr>
        <w:t xml:space="preserve">deelnemers aan de procedure </w:t>
      </w:r>
      <w:r w:rsidRPr="007C393F">
        <w:rPr>
          <w:rFonts w:eastAsia="Times New Roman" w:cs="Verdana"/>
          <w:color w:val="000000"/>
          <w:sz w:val="16"/>
          <w:szCs w:val="16"/>
        </w:rPr>
        <w:t xml:space="preserve">een bericht over de gevolgen hiervan voor de </w:t>
      </w:r>
      <w:r w:rsidR="00904206">
        <w:rPr>
          <w:rFonts w:eastAsia="Times New Roman" w:cs="Verdana"/>
          <w:color w:val="000000"/>
          <w:sz w:val="16"/>
          <w:szCs w:val="16"/>
        </w:rPr>
        <w:t>Inschrijvingsfase</w:t>
      </w:r>
      <w:r w:rsidRPr="007C393F">
        <w:rPr>
          <w:rFonts w:eastAsia="Times New Roman" w:cs="Verdana"/>
          <w:color w:val="000000"/>
          <w:sz w:val="16"/>
          <w:szCs w:val="16"/>
        </w:rPr>
        <w:t xml:space="preserve">. </w:t>
      </w:r>
    </w:p>
    <w:p w14:paraId="10E961F9" w14:textId="77777777" w:rsidR="00376778" w:rsidRPr="007C393F" w:rsidRDefault="00376778" w:rsidP="000F4CF9">
      <w:pPr>
        <w:tabs>
          <w:tab w:val="num" w:pos="720"/>
        </w:tabs>
        <w:spacing w:after="3"/>
        <w:ind w:right="80"/>
        <w:jc w:val="both"/>
        <w:rPr>
          <w:rFonts w:eastAsia="Times New Roman" w:cs="Verdana"/>
          <w:color w:val="000000"/>
          <w:sz w:val="16"/>
          <w:szCs w:val="16"/>
        </w:rPr>
      </w:pPr>
    </w:p>
    <w:p w14:paraId="6460414E" w14:textId="77777777" w:rsidR="008F4B04" w:rsidRPr="0015105C" w:rsidRDefault="008F4B04" w:rsidP="00870554">
      <w:pPr>
        <w:pStyle w:val="Kop2"/>
        <w:numPr>
          <w:ilvl w:val="1"/>
          <w:numId w:val="4"/>
        </w:numPr>
        <w:spacing w:before="0"/>
        <w:ind w:hanging="860"/>
        <w:jc w:val="both"/>
        <w:rPr>
          <w:sz w:val="16"/>
          <w:szCs w:val="16"/>
        </w:rPr>
      </w:pPr>
      <w:bookmarkStart w:id="129" w:name="_Toc130368047"/>
      <w:r>
        <w:rPr>
          <w:sz w:val="16"/>
          <w:szCs w:val="16"/>
        </w:rPr>
        <w:t>Selectie gegadigden</w:t>
      </w:r>
      <w:bookmarkEnd w:id="129"/>
    </w:p>
    <w:p w14:paraId="38F9D940" w14:textId="5AEDAA75" w:rsidR="00E042AD" w:rsidRDefault="008F4B04" w:rsidP="005E36A0">
      <w:pPr>
        <w:rPr>
          <w:sz w:val="16"/>
          <w:szCs w:val="16"/>
        </w:rPr>
      </w:pPr>
      <w:r>
        <w:rPr>
          <w:sz w:val="16"/>
          <w:szCs w:val="16"/>
        </w:rPr>
        <w:t xml:space="preserve">Doel van de selectieleidraad is te komen tot </w:t>
      </w:r>
      <w:r w:rsidR="00EB48D2">
        <w:rPr>
          <w:sz w:val="16"/>
          <w:szCs w:val="16"/>
        </w:rPr>
        <w:t xml:space="preserve">maximaal </w:t>
      </w:r>
      <w:r>
        <w:rPr>
          <w:sz w:val="16"/>
          <w:szCs w:val="16"/>
        </w:rPr>
        <w:t>5 aannemers welke in aanmerking komen om deel te mogen nemen aan de Inschrijvingsfase</w:t>
      </w:r>
      <w:r w:rsidR="003E6FAA">
        <w:rPr>
          <w:sz w:val="16"/>
          <w:szCs w:val="16"/>
        </w:rPr>
        <w:t xml:space="preserve"> van deze aanbestedingsprocedure</w:t>
      </w:r>
      <w:r>
        <w:rPr>
          <w:sz w:val="16"/>
          <w:szCs w:val="16"/>
        </w:rPr>
        <w:t xml:space="preserve">. </w:t>
      </w:r>
      <w:r w:rsidR="00E042AD">
        <w:rPr>
          <w:sz w:val="16"/>
          <w:szCs w:val="16"/>
        </w:rPr>
        <w:t>De geïnteresseerden die zich aanmelden zullen na beoordeling worden gerankt. De wijze waarop de ranking plaatsvindt wordt in Hoofdstuk</w:t>
      </w:r>
      <w:r w:rsidR="0014209B">
        <w:rPr>
          <w:sz w:val="16"/>
          <w:szCs w:val="16"/>
        </w:rPr>
        <w:t xml:space="preserve"> 5</w:t>
      </w:r>
      <w:r w:rsidR="00E042AD">
        <w:rPr>
          <w:sz w:val="16"/>
          <w:szCs w:val="16"/>
        </w:rPr>
        <w:t xml:space="preserve"> van deze selectieleidraad nader omschreven.  </w:t>
      </w:r>
    </w:p>
    <w:p w14:paraId="095AA046" w14:textId="77777777" w:rsidR="00E042AD" w:rsidRDefault="00E042AD" w:rsidP="005E36A0">
      <w:pPr>
        <w:rPr>
          <w:sz w:val="16"/>
          <w:szCs w:val="16"/>
        </w:rPr>
      </w:pPr>
    </w:p>
    <w:p w14:paraId="74F3358D" w14:textId="28912DFA" w:rsidR="00E042AD" w:rsidRDefault="00E042AD" w:rsidP="005E36A0">
      <w:pPr>
        <w:rPr>
          <w:sz w:val="16"/>
          <w:szCs w:val="16"/>
        </w:rPr>
      </w:pPr>
      <w:r>
        <w:rPr>
          <w:sz w:val="16"/>
          <w:szCs w:val="16"/>
        </w:rPr>
        <w:t xml:space="preserve">De beoordeling zal een ranking opleveren van nr. 1 t/m 5. (nr. 1 is de geïnteresseerde met de hoogste score). Als er meer dan 5 geïnteresseerden zijn loopt de ranking uiteraard door tot het aantal geïnteresseerden. </w:t>
      </w:r>
    </w:p>
    <w:p w14:paraId="47F5A4F4" w14:textId="41C953C5" w:rsidR="00E042AD" w:rsidRDefault="00E042AD" w:rsidP="005E36A0">
      <w:pPr>
        <w:rPr>
          <w:sz w:val="16"/>
          <w:szCs w:val="16"/>
        </w:rPr>
      </w:pPr>
      <w:r>
        <w:rPr>
          <w:sz w:val="16"/>
          <w:szCs w:val="16"/>
        </w:rPr>
        <w:t xml:space="preserve">De </w:t>
      </w:r>
      <w:proofErr w:type="spellStart"/>
      <w:r>
        <w:rPr>
          <w:sz w:val="16"/>
          <w:szCs w:val="16"/>
        </w:rPr>
        <w:t>nrs</w:t>
      </w:r>
      <w:proofErr w:type="spellEnd"/>
      <w:r>
        <w:rPr>
          <w:sz w:val="16"/>
          <w:szCs w:val="16"/>
        </w:rPr>
        <w:t xml:space="preserve"> 1 t/m 5 zullen doorgaan naar de </w:t>
      </w:r>
      <w:r w:rsidR="0075744A">
        <w:rPr>
          <w:sz w:val="16"/>
          <w:szCs w:val="16"/>
        </w:rPr>
        <w:t>Inschrijvings</w:t>
      </w:r>
      <w:r>
        <w:rPr>
          <w:sz w:val="16"/>
          <w:szCs w:val="16"/>
        </w:rPr>
        <w:t xml:space="preserve">fase. Indien er om wat voor reden dan ook een geïnteresseerde met ranking 1 t/m 5 </w:t>
      </w:r>
      <w:r w:rsidR="0075744A">
        <w:rPr>
          <w:sz w:val="16"/>
          <w:szCs w:val="16"/>
        </w:rPr>
        <w:t xml:space="preserve">wordt uitgesloten / afvalt, dan zal de aanbestedende dienst de eerstvolgende in de ranking (bijvoorbeeld nr.6) vragen om deel te nemen aan de Inschrijvingsfase. </w:t>
      </w:r>
    </w:p>
    <w:p w14:paraId="35C5ED79" w14:textId="77777777" w:rsidR="00E042AD" w:rsidRDefault="00E042AD" w:rsidP="005E36A0">
      <w:pPr>
        <w:rPr>
          <w:sz w:val="16"/>
          <w:szCs w:val="16"/>
        </w:rPr>
      </w:pPr>
    </w:p>
    <w:p w14:paraId="732C49E7" w14:textId="2473D94C" w:rsidR="0075744A" w:rsidRDefault="008F4B04" w:rsidP="005E36A0">
      <w:pPr>
        <w:rPr>
          <w:sz w:val="16"/>
          <w:szCs w:val="16"/>
        </w:rPr>
      </w:pPr>
      <w:r w:rsidRPr="00153D07">
        <w:rPr>
          <w:sz w:val="16"/>
          <w:szCs w:val="16"/>
        </w:rPr>
        <w:t xml:space="preserve">Wanneer er na </w:t>
      </w:r>
      <w:r w:rsidR="0075744A" w:rsidRPr="00153D07">
        <w:rPr>
          <w:sz w:val="16"/>
          <w:szCs w:val="16"/>
        </w:rPr>
        <w:t>beoordeling 2 of meerdere geïnteresseerde partijen zijn met dezelfde score en deze partijen strijden dan om ranking 5 en 6 (wel of niet worden toegelaten tot de inschrijvingsfase), dan zal er middels een lotingsprocedure, welke zal worden verricht door een notaris, uitsluitsel worden gegeven over welke partij zal worden toegelaten tot de gunningsfase.</w:t>
      </w:r>
    </w:p>
    <w:p w14:paraId="38B5A1E5" w14:textId="2BA80C40" w:rsidR="00E14B07" w:rsidRDefault="00E14B07" w:rsidP="005E36A0">
      <w:pPr>
        <w:rPr>
          <w:sz w:val="16"/>
          <w:szCs w:val="16"/>
        </w:rPr>
      </w:pPr>
    </w:p>
    <w:p w14:paraId="21BCFC7F" w14:textId="670F21A5" w:rsidR="00E14B07" w:rsidRDefault="00E14B07" w:rsidP="005E36A0">
      <w:pPr>
        <w:rPr>
          <w:sz w:val="16"/>
          <w:szCs w:val="16"/>
        </w:rPr>
      </w:pPr>
    </w:p>
    <w:p w14:paraId="24176707" w14:textId="6689D216" w:rsidR="0075744A" w:rsidRDefault="0075744A" w:rsidP="005E36A0">
      <w:pPr>
        <w:rPr>
          <w:sz w:val="16"/>
          <w:szCs w:val="16"/>
        </w:rPr>
      </w:pPr>
    </w:p>
    <w:p w14:paraId="30D8392E" w14:textId="1AA33CDB" w:rsidR="0075744A" w:rsidRDefault="0075744A" w:rsidP="005E36A0">
      <w:pPr>
        <w:rPr>
          <w:sz w:val="16"/>
          <w:szCs w:val="16"/>
        </w:rPr>
      </w:pPr>
    </w:p>
    <w:p w14:paraId="355946FF" w14:textId="77777777" w:rsidR="00E14B07" w:rsidRDefault="00E14B07" w:rsidP="005E36A0">
      <w:pPr>
        <w:rPr>
          <w:sz w:val="16"/>
          <w:szCs w:val="16"/>
        </w:rPr>
      </w:pPr>
    </w:p>
    <w:p w14:paraId="1058B4CB" w14:textId="77777777" w:rsidR="00E14B07" w:rsidRDefault="00E14B07" w:rsidP="005E36A0">
      <w:pPr>
        <w:rPr>
          <w:sz w:val="16"/>
          <w:szCs w:val="16"/>
        </w:rPr>
      </w:pPr>
    </w:p>
    <w:p w14:paraId="361C9295" w14:textId="77777777" w:rsidR="00E14B07" w:rsidRDefault="00E14B07" w:rsidP="005E36A0">
      <w:pPr>
        <w:rPr>
          <w:sz w:val="16"/>
          <w:szCs w:val="16"/>
        </w:rPr>
      </w:pPr>
    </w:p>
    <w:p w14:paraId="013038DF" w14:textId="77777777" w:rsidR="00E14B07" w:rsidRDefault="00E14B07" w:rsidP="005E36A0">
      <w:pPr>
        <w:rPr>
          <w:sz w:val="16"/>
          <w:szCs w:val="16"/>
        </w:rPr>
      </w:pPr>
    </w:p>
    <w:p w14:paraId="32027537" w14:textId="77777777" w:rsidR="00E14B07" w:rsidRDefault="00E14B07" w:rsidP="005E36A0">
      <w:pPr>
        <w:rPr>
          <w:sz w:val="16"/>
          <w:szCs w:val="16"/>
        </w:rPr>
      </w:pPr>
    </w:p>
    <w:p w14:paraId="7216780B" w14:textId="77777777" w:rsidR="0075744A" w:rsidRDefault="0075744A" w:rsidP="005E36A0">
      <w:pPr>
        <w:rPr>
          <w:sz w:val="16"/>
          <w:szCs w:val="16"/>
        </w:rPr>
      </w:pPr>
    </w:p>
    <w:p w14:paraId="6A2F583F" w14:textId="77777777" w:rsidR="00E14B07" w:rsidRDefault="00E14B07" w:rsidP="005E36A0">
      <w:pPr>
        <w:rPr>
          <w:sz w:val="16"/>
          <w:szCs w:val="16"/>
        </w:rPr>
      </w:pPr>
    </w:p>
    <w:p w14:paraId="7A090CFA" w14:textId="77777777" w:rsidR="0097336D" w:rsidRDefault="0097336D" w:rsidP="00E216D0">
      <w:pPr>
        <w:pStyle w:val="Kop1"/>
        <w:numPr>
          <w:ilvl w:val="0"/>
          <w:numId w:val="4"/>
        </w:numPr>
      </w:pPr>
      <w:bookmarkStart w:id="130" w:name="_Toc130368048"/>
      <w:r>
        <w:lastRenderedPageBreak/>
        <w:t>Aanbestedingskader</w:t>
      </w:r>
      <w:bookmarkEnd w:id="130"/>
    </w:p>
    <w:p w14:paraId="4843C948" w14:textId="77777777" w:rsidR="0097336D" w:rsidRPr="000F4CF9" w:rsidRDefault="0097336D" w:rsidP="00E216D0">
      <w:pPr>
        <w:pStyle w:val="Kop2"/>
        <w:numPr>
          <w:ilvl w:val="1"/>
          <w:numId w:val="4"/>
        </w:numPr>
        <w:spacing w:line="260" w:lineRule="atLeast"/>
        <w:ind w:hanging="860"/>
        <w:rPr>
          <w:sz w:val="16"/>
          <w:szCs w:val="16"/>
        </w:rPr>
      </w:pPr>
      <w:bookmarkStart w:id="131" w:name="_Toc401304248"/>
      <w:bookmarkStart w:id="132" w:name="_Toc62925"/>
      <w:bookmarkStart w:id="133" w:name="_Toc130368049"/>
      <w:r w:rsidRPr="000F4CF9">
        <w:rPr>
          <w:sz w:val="16"/>
          <w:szCs w:val="16"/>
        </w:rPr>
        <w:t>Algemeen</w:t>
      </w:r>
      <w:bookmarkEnd w:id="131"/>
      <w:bookmarkEnd w:id="132"/>
      <w:bookmarkEnd w:id="133"/>
    </w:p>
    <w:p w14:paraId="6B8DAFBD" w14:textId="35DA2093" w:rsidR="0097336D" w:rsidRDefault="0097336D" w:rsidP="000F4CF9">
      <w:pPr>
        <w:spacing w:after="3"/>
        <w:ind w:right="8" w:hanging="10"/>
        <w:jc w:val="both"/>
        <w:rPr>
          <w:rFonts w:eastAsia="Times New Roman" w:cs="Verdana"/>
          <w:color w:val="000000"/>
          <w:sz w:val="16"/>
          <w:szCs w:val="16"/>
        </w:rPr>
      </w:pPr>
      <w:r w:rsidRPr="000F4CF9">
        <w:rPr>
          <w:rFonts w:eastAsia="Times New Roman" w:cs="Verdana"/>
          <w:color w:val="000000"/>
          <w:sz w:val="16"/>
          <w:szCs w:val="16"/>
        </w:rPr>
        <w:t>Deze aanbesteding vindt plaats conform de Aanbestedingswet. In dit geval is gekozen voor de “</w:t>
      </w:r>
      <w:r w:rsidR="00CA4B10">
        <w:rPr>
          <w:rFonts w:eastAsia="Times New Roman" w:cs="Verdana"/>
          <w:color w:val="000000"/>
          <w:sz w:val="16"/>
          <w:szCs w:val="16"/>
        </w:rPr>
        <w:t>Nationale</w:t>
      </w:r>
      <w:r>
        <w:rPr>
          <w:rFonts w:eastAsia="Times New Roman" w:cs="Verdana"/>
          <w:color w:val="000000"/>
          <w:sz w:val="16"/>
          <w:szCs w:val="16"/>
        </w:rPr>
        <w:t xml:space="preserve"> </w:t>
      </w:r>
      <w:r w:rsidR="0027471F">
        <w:rPr>
          <w:rFonts w:eastAsia="Times New Roman" w:cs="Verdana"/>
          <w:color w:val="000000"/>
          <w:sz w:val="16"/>
          <w:szCs w:val="16"/>
        </w:rPr>
        <w:t>Niet-</w:t>
      </w:r>
      <w:r w:rsidRPr="000F4CF9">
        <w:rPr>
          <w:rFonts w:eastAsia="Times New Roman" w:cs="Verdana"/>
          <w:color w:val="000000"/>
          <w:sz w:val="16"/>
          <w:szCs w:val="16"/>
        </w:rPr>
        <w:t xml:space="preserve">openbare procedure”. Hiertoe is op </w:t>
      </w:r>
      <w:hyperlink r:id="rId12">
        <w:r w:rsidRPr="000F4CF9">
          <w:rPr>
            <w:rFonts w:eastAsia="Times New Roman" w:cs="Verdana"/>
            <w:color w:val="000000"/>
            <w:sz w:val="16"/>
            <w:szCs w:val="16"/>
          </w:rPr>
          <w:t>www.</w:t>
        </w:r>
        <w:r w:rsidR="009D783E">
          <w:rPr>
            <w:rFonts w:eastAsia="Times New Roman" w:cs="Verdana"/>
            <w:color w:val="000000"/>
            <w:sz w:val="16"/>
            <w:szCs w:val="16"/>
          </w:rPr>
          <w:t>TenderNed</w:t>
        </w:r>
        <w:r w:rsidRPr="000F4CF9">
          <w:rPr>
            <w:rFonts w:eastAsia="Times New Roman" w:cs="Verdana"/>
            <w:color w:val="000000"/>
            <w:sz w:val="16"/>
            <w:szCs w:val="16"/>
          </w:rPr>
          <w:t>.nl</w:t>
        </w:r>
      </w:hyperlink>
      <w:r w:rsidR="00E216D0">
        <w:rPr>
          <w:rFonts w:eastAsia="Times New Roman" w:cs="Verdana"/>
          <w:color w:val="000000"/>
          <w:sz w:val="16"/>
          <w:szCs w:val="16"/>
        </w:rPr>
        <w:t xml:space="preserve"> </w:t>
      </w:r>
      <w:r w:rsidRPr="000F4CF9">
        <w:rPr>
          <w:rFonts w:eastAsia="Times New Roman" w:cs="Verdana"/>
          <w:color w:val="000000"/>
          <w:sz w:val="16"/>
          <w:szCs w:val="16"/>
        </w:rPr>
        <w:t xml:space="preserve">een aankondiging gedaan.  </w:t>
      </w:r>
      <w:r>
        <w:rPr>
          <w:rFonts w:eastAsia="Times New Roman" w:cs="Verdana"/>
          <w:color w:val="000000"/>
          <w:sz w:val="16"/>
          <w:szCs w:val="16"/>
        </w:rPr>
        <w:t xml:space="preserve">Deze aanbesteding betreft een </w:t>
      </w:r>
      <w:r w:rsidR="0027471F">
        <w:rPr>
          <w:rFonts w:eastAsia="Times New Roman" w:cs="Verdana"/>
          <w:color w:val="000000"/>
          <w:sz w:val="16"/>
          <w:szCs w:val="16"/>
        </w:rPr>
        <w:t>Niet-</w:t>
      </w:r>
      <w:r>
        <w:rPr>
          <w:rFonts w:eastAsia="Times New Roman" w:cs="Verdana"/>
          <w:color w:val="000000"/>
          <w:sz w:val="16"/>
          <w:szCs w:val="16"/>
        </w:rPr>
        <w:t>openbare procedure (</w:t>
      </w:r>
      <w:r w:rsidR="0027471F">
        <w:rPr>
          <w:rFonts w:eastAsia="Times New Roman" w:cs="Verdana"/>
          <w:color w:val="000000"/>
          <w:sz w:val="16"/>
          <w:szCs w:val="16"/>
        </w:rPr>
        <w:t>met</w:t>
      </w:r>
      <w:r>
        <w:rPr>
          <w:rFonts w:eastAsia="Times New Roman" w:cs="Verdana"/>
          <w:color w:val="000000"/>
          <w:sz w:val="16"/>
          <w:szCs w:val="16"/>
        </w:rPr>
        <w:t xml:space="preserve"> voorafgaande selectie) en zal in </w:t>
      </w:r>
      <w:r w:rsidR="0027471F">
        <w:rPr>
          <w:rFonts w:eastAsia="Times New Roman" w:cs="Verdana"/>
          <w:color w:val="000000"/>
          <w:sz w:val="16"/>
          <w:szCs w:val="16"/>
        </w:rPr>
        <w:t>twee</w:t>
      </w:r>
      <w:r>
        <w:rPr>
          <w:rFonts w:eastAsia="Times New Roman" w:cs="Verdana"/>
          <w:color w:val="000000"/>
          <w:sz w:val="16"/>
          <w:szCs w:val="16"/>
        </w:rPr>
        <w:t xml:space="preserve"> fase</w:t>
      </w:r>
      <w:r w:rsidR="0027471F">
        <w:rPr>
          <w:rFonts w:eastAsia="Times New Roman" w:cs="Verdana"/>
          <w:color w:val="000000"/>
          <w:sz w:val="16"/>
          <w:szCs w:val="16"/>
        </w:rPr>
        <w:t>n</w:t>
      </w:r>
      <w:r>
        <w:rPr>
          <w:rFonts w:eastAsia="Times New Roman" w:cs="Verdana"/>
          <w:color w:val="000000"/>
          <w:sz w:val="16"/>
          <w:szCs w:val="16"/>
        </w:rPr>
        <w:t xml:space="preserve"> verlopen.</w:t>
      </w:r>
    </w:p>
    <w:p w14:paraId="359BC4AC" w14:textId="77777777" w:rsidR="0097336D" w:rsidRDefault="0097336D" w:rsidP="000F4CF9">
      <w:pPr>
        <w:spacing w:after="3"/>
        <w:ind w:right="8" w:hanging="10"/>
        <w:jc w:val="both"/>
        <w:rPr>
          <w:rFonts w:eastAsia="Times New Roman" w:cs="Verdana"/>
          <w:color w:val="000000"/>
          <w:sz w:val="16"/>
          <w:szCs w:val="16"/>
        </w:rPr>
      </w:pPr>
    </w:p>
    <w:p w14:paraId="33D4BA40" w14:textId="77777777" w:rsidR="0097336D" w:rsidRPr="000F4CF9" w:rsidRDefault="0097336D" w:rsidP="000F4CF9">
      <w:pPr>
        <w:spacing w:after="3"/>
        <w:ind w:right="8" w:hanging="10"/>
        <w:jc w:val="both"/>
        <w:rPr>
          <w:rFonts w:eastAsia="Times New Roman" w:cs="Verdana"/>
          <w:color w:val="000000"/>
          <w:sz w:val="16"/>
          <w:szCs w:val="16"/>
        </w:rPr>
      </w:pPr>
      <w:r w:rsidRPr="000F4CF9">
        <w:rPr>
          <w:rFonts w:eastAsia="Times New Roman" w:cs="Verdana"/>
          <w:color w:val="000000"/>
          <w:sz w:val="16"/>
          <w:szCs w:val="16"/>
        </w:rPr>
        <w:t xml:space="preserve">In het geval dat een </w:t>
      </w:r>
      <w:r w:rsidR="00C241C1">
        <w:rPr>
          <w:rFonts w:eastAsia="Times New Roman" w:cs="Verdana"/>
          <w:color w:val="000000"/>
          <w:sz w:val="16"/>
          <w:szCs w:val="16"/>
        </w:rPr>
        <w:t>Verzoek</w:t>
      </w:r>
      <w:r w:rsidR="00DC7B05">
        <w:rPr>
          <w:rFonts w:eastAsia="Times New Roman" w:cs="Verdana"/>
          <w:color w:val="000000"/>
          <w:sz w:val="16"/>
          <w:szCs w:val="16"/>
        </w:rPr>
        <w:t xml:space="preserve"> tot deelneming</w:t>
      </w:r>
      <w:r w:rsidRPr="000F4CF9">
        <w:rPr>
          <w:rFonts w:eastAsia="Times New Roman" w:cs="Verdana"/>
          <w:color w:val="000000"/>
          <w:sz w:val="16"/>
          <w:szCs w:val="16"/>
        </w:rPr>
        <w:t xml:space="preserve"> niet is opgesteld overeenkomstig de in dit </w:t>
      </w:r>
      <w:r w:rsidR="004B03CA">
        <w:rPr>
          <w:rFonts w:eastAsia="Times New Roman" w:cs="Verdana"/>
          <w:color w:val="000000"/>
          <w:sz w:val="16"/>
          <w:szCs w:val="16"/>
        </w:rPr>
        <w:t>Aanbestedingsdocument</w:t>
      </w:r>
      <w:r w:rsidRPr="000F4CF9">
        <w:rPr>
          <w:rFonts w:eastAsia="Times New Roman" w:cs="Verdana"/>
          <w:color w:val="000000"/>
          <w:sz w:val="16"/>
          <w:szCs w:val="16"/>
        </w:rPr>
        <w:t xml:space="preserve"> opgenomen bepalingen en voorschriften, </w:t>
      </w:r>
      <w:r w:rsidR="00ED6B2D">
        <w:rPr>
          <w:rFonts w:eastAsia="Times New Roman" w:cs="Verdana"/>
          <w:color w:val="000000"/>
          <w:sz w:val="16"/>
          <w:szCs w:val="16"/>
        </w:rPr>
        <w:t>zal</w:t>
      </w:r>
      <w:r w:rsidRPr="000F4CF9">
        <w:rPr>
          <w:rFonts w:eastAsia="Times New Roman" w:cs="Verdana"/>
          <w:color w:val="000000"/>
          <w:sz w:val="16"/>
          <w:szCs w:val="16"/>
        </w:rPr>
        <w:t xml:space="preserve"> de </w:t>
      </w:r>
      <w:r w:rsidR="00DF076A">
        <w:rPr>
          <w:rFonts w:eastAsia="Times New Roman" w:cs="Verdana"/>
          <w:color w:val="000000"/>
          <w:sz w:val="16"/>
          <w:szCs w:val="16"/>
        </w:rPr>
        <w:t>Aanbestedende dienst</w:t>
      </w:r>
      <w:r w:rsidRPr="000F4CF9">
        <w:rPr>
          <w:rFonts w:eastAsia="Times New Roman" w:cs="Verdana"/>
          <w:color w:val="000000"/>
          <w:sz w:val="16"/>
          <w:szCs w:val="16"/>
        </w:rPr>
        <w:t xml:space="preserve"> </w:t>
      </w:r>
      <w:r w:rsidR="00DC7B05">
        <w:rPr>
          <w:rFonts w:eastAsia="Times New Roman" w:cs="Verdana"/>
          <w:color w:val="000000"/>
          <w:sz w:val="16"/>
          <w:szCs w:val="16"/>
        </w:rPr>
        <w:t xml:space="preserve">het </w:t>
      </w:r>
      <w:r w:rsidR="00C241C1">
        <w:rPr>
          <w:rFonts w:eastAsia="Times New Roman" w:cs="Verdana"/>
          <w:color w:val="000000"/>
          <w:sz w:val="16"/>
          <w:szCs w:val="16"/>
        </w:rPr>
        <w:t>verzoek</w:t>
      </w:r>
      <w:r w:rsidRPr="000F4CF9">
        <w:rPr>
          <w:rFonts w:eastAsia="Times New Roman" w:cs="Verdana"/>
          <w:color w:val="000000"/>
          <w:sz w:val="16"/>
          <w:szCs w:val="16"/>
        </w:rPr>
        <w:t xml:space="preserve"> terzijde leggen en de </w:t>
      </w:r>
      <w:r w:rsidR="004B03CA">
        <w:rPr>
          <w:rFonts w:eastAsia="Times New Roman" w:cs="Verdana"/>
          <w:color w:val="000000"/>
          <w:sz w:val="16"/>
          <w:szCs w:val="16"/>
        </w:rPr>
        <w:t>I</w:t>
      </w:r>
      <w:r w:rsidRPr="000F4CF9">
        <w:rPr>
          <w:rFonts w:eastAsia="Times New Roman" w:cs="Verdana"/>
          <w:color w:val="000000"/>
          <w:sz w:val="16"/>
          <w:szCs w:val="16"/>
        </w:rPr>
        <w:t xml:space="preserve">nschrijver van verdere deelname aan deze aanbestedingsprocedure uitsluiten.  </w:t>
      </w:r>
    </w:p>
    <w:p w14:paraId="02F9F2D5" w14:textId="77777777" w:rsidR="0097336D" w:rsidRPr="000F4CF9" w:rsidRDefault="0097336D" w:rsidP="000F4CF9">
      <w:pPr>
        <w:spacing w:after="3"/>
        <w:jc w:val="both"/>
        <w:rPr>
          <w:rFonts w:eastAsia="Times New Roman" w:cs="Verdana"/>
          <w:color w:val="000000"/>
          <w:sz w:val="16"/>
          <w:szCs w:val="16"/>
        </w:rPr>
      </w:pPr>
    </w:p>
    <w:p w14:paraId="49E59717" w14:textId="77777777" w:rsidR="0097336D" w:rsidRPr="000F4CF9" w:rsidRDefault="0097336D" w:rsidP="000F4CF9">
      <w:pPr>
        <w:spacing w:after="261"/>
        <w:ind w:right="8" w:hanging="10"/>
        <w:jc w:val="both"/>
        <w:rPr>
          <w:rFonts w:eastAsia="Times New Roman" w:cs="Verdana"/>
          <w:color w:val="000000"/>
          <w:sz w:val="16"/>
          <w:szCs w:val="16"/>
        </w:rPr>
      </w:pPr>
      <w:r w:rsidRPr="000F4CF9">
        <w:rPr>
          <w:rFonts w:eastAsia="Times New Roman" w:cs="Verdana"/>
          <w:color w:val="000000"/>
          <w:sz w:val="16"/>
          <w:szCs w:val="16"/>
        </w:rPr>
        <w:t xml:space="preserve">Door het indienen van een </w:t>
      </w:r>
      <w:r w:rsidR="00C241C1">
        <w:rPr>
          <w:rFonts w:eastAsia="Times New Roman" w:cs="Verdana"/>
          <w:color w:val="000000"/>
          <w:sz w:val="16"/>
          <w:szCs w:val="16"/>
        </w:rPr>
        <w:t>Verzoek</w:t>
      </w:r>
      <w:r w:rsidR="00DC7B05">
        <w:rPr>
          <w:rFonts w:eastAsia="Times New Roman" w:cs="Verdana"/>
          <w:color w:val="000000"/>
          <w:sz w:val="16"/>
          <w:szCs w:val="16"/>
        </w:rPr>
        <w:t xml:space="preserve"> tot deelneming</w:t>
      </w:r>
      <w:r w:rsidRPr="000F4CF9">
        <w:rPr>
          <w:rFonts w:eastAsia="Times New Roman" w:cs="Verdana"/>
          <w:color w:val="000000"/>
          <w:sz w:val="16"/>
          <w:szCs w:val="16"/>
        </w:rPr>
        <w:t xml:space="preserve"> verklaart de </w:t>
      </w:r>
      <w:r w:rsidR="004B03CA">
        <w:rPr>
          <w:rFonts w:eastAsia="Times New Roman" w:cs="Verdana"/>
          <w:color w:val="000000"/>
          <w:sz w:val="16"/>
          <w:szCs w:val="16"/>
        </w:rPr>
        <w:t>I</w:t>
      </w:r>
      <w:r w:rsidRPr="000F4CF9">
        <w:rPr>
          <w:rFonts w:eastAsia="Times New Roman" w:cs="Verdana"/>
          <w:color w:val="000000"/>
          <w:sz w:val="16"/>
          <w:szCs w:val="16"/>
        </w:rPr>
        <w:t xml:space="preserve">nschrijver zich akkoord met deze bepalingen en voorschriften en alle overige in </w:t>
      </w:r>
      <w:r w:rsidR="00DC7B05">
        <w:rPr>
          <w:rFonts w:eastAsia="Times New Roman" w:cs="Verdana"/>
          <w:color w:val="000000"/>
          <w:sz w:val="16"/>
          <w:szCs w:val="16"/>
        </w:rPr>
        <w:t>deze</w:t>
      </w:r>
      <w:r w:rsidRPr="000F4CF9">
        <w:rPr>
          <w:rFonts w:eastAsia="Times New Roman" w:cs="Verdana"/>
          <w:color w:val="000000"/>
          <w:sz w:val="16"/>
          <w:szCs w:val="16"/>
        </w:rPr>
        <w:t xml:space="preserve"> </w:t>
      </w:r>
      <w:r w:rsidR="00DC7B05">
        <w:rPr>
          <w:rFonts w:eastAsia="Times New Roman" w:cs="Verdana"/>
          <w:color w:val="000000"/>
          <w:sz w:val="16"/>
          <w:szCs w:val="16"/>
        </w:rPr>
        <w:t>Selectieleidraad</w:t>
      </w:r>
      <w:r w:rsidRPr="000F4CF9">
        <w:rPr>
          <w:rFonts w:eastAsia="Times New Roman" w:cs="Verdana"/>
          <w:color w:val="000000"/>
          <w:sz w:val="16"/>
          <w:szCs w:val="16"/>
        </w:rPr>
        <w:t xml:space="preserve"> genoemde voorwaarden. </w:t>
      </w:r>
    </w:p>
    <w:p w14:paraId="07E232AA" w14:textId="77777777" w:rsidR="0097336D" w:rsidRPr="000F4CF9" w:rsidRDefault="0097336D" w:rsidP="00E216D0">
      <w:pPr>
        <w:pStyle w:val="Kop2"/>
        <w:numPr>
          <w:ilvl w:val="1"/>
          <w:numId w:val="4"/>
        </w:numPr>
        <w:spacing w:before="0" w:line="260" w:lineRule="atLeast"/>
        <w:ind w:hanging="860"/>
        <w:rPr>
          <w:sz w:val="16"/>
          <w:szCs w:val="16"/>
        </w:rPr>
      </w:pPr>
      <w:bookmarkStart w:id="134" w:name="_Toc401304249"/>
      <w:bookmarkStart w:id="135" w:name="_Toc62926"/>
      <w:bookmarkStart w:id="136" w:name="_Toc130368050"/>
      <w:r w:rsidRPr="000F4CF9">
        <w:rPr>
          <w:sz w:val="16"/>
          <w:szCs w:val="16"/>
        </w:rPr>
        <w:t>Communicatie</w:t>
      </w:r>
      <w:bookmarkEnd w:id="134"/>
      <w:bookmarkEnd w:id="135"/>
      <w:bookmarkEnd w:id="136"/>
    </w:p>
    <w:p w14:paraId="0BBE5E0E" w14:textId="77777777" w:rsidR="0097336D" w:rsidRPr="000F4CF9" w:rsidRDefault="0097336D" w:rsidP="000F4CF9">
      <w:pPr>
        <w:spacing w:after="3"/>
        <w:ind w:right="8"/>
        <w:jc w:val="both"/>
        <w:rPr>
          <w:rFonts w:eastAsia="Times New Roman" w:cs="Verdana"/>
          <w:color w:val="000000"/>
          <w:sz w:val="16"/>
          <w:szCs w:val="16"/>
        </w:rPr>
      </w:pPr>
      <w:r w:rsidRPr="000F4CF9">
        <w:rPr>
          <w:rFonts w:eastAsia="Times New Roman" w:cs="Verdana"/>
          <w:color w:val="000000"/>
          <w:sz w:val="16"/>
          <w:szCs w:val="16"/>
        </w:rPr>
        <w:t>Communicatie met betrekking tot deze aanbesteding verl</w:t>
      </w:r>
      <w:r w:rsidR="004B03CA">
        <w:rPr>
          <w:rFonts w:eastAsia="Times New Roman" w:cs="Verdana"/>
          <w:color w:val="000000"/>
          <w:sz w:val="16"/>
          <w:szCs w:val="16"/>
        </w:rPr>
        <w:t>o</w:t>
      </w:r>
      <w:r w:rsidRPr="000F4CF9">
        <w:rPr>
          <w:rFonts w:eastAsia="Times New Roman" w:cs="Verdana"/>
          <w:color w:val="000000"/>
          <w:sz w:val="16"/>
          <w:szCs w:val="16"/>
        </w:rPr>
        <w:t>op</w:t>
      </w:r>
      <w:r w:rsidR="004B03CA">
        <w:rPr>
          <w:rFonts w:eastAsia="Times New Roman" w:cs="Verdana"/>
          <w:color w:val="000000"/>
          <w:sz w:val="16"/>
          <w:szCs w:val="16"/>
        </w:rPr>
        <w:t>t</w:t>
      </w:r>
      <w:r w:rsidR="00E216D0">
        <w:rPr>
          <w:rFonts w:eastAsia="Times New Roman" w:cs="Verdana"/>
          <w:color w:val="000000"/>
          <w:sz w:val="16"/>
          <w:szCs w:val="16"/>
        </w:rPr>
        <w:t xml:space="preserve"> via </w:t>
      </w:r>
      <w:proofErr w:type="spellStart"/>
      <w:r w:rsidR="009D783E">
        <w:rPr>
          <w:rFonts w:eastAsia="Times New Roman" w:cs="Verdana"/>
          <w:color w:val="000000"/>
          <w:sz w:val="16"/>
          <w:szCs w:val="16"/>
        </w:rPr>
        <w:t>TenderNed</w:t>
      </w:r>
      <w:proofErr w:type="spellEnd"/>
      <w:r w:rsidR="00E216D0">
        <w:rPr>
          <w:rFonts w:eastAsia="Times New Roman" w:cs="Verdana"/>
          <w:color w:val="000000"/>
          <w:sz w:val="16"/>
          <w:szCs w:val="16"/>
        </w:rPr>
        <w:t xml:space="preserve"> </w:t>
      </w:r>
      <w:r w:rsidR="00ED6B2D">
        <w:rPr>
          <w:rFonts w:eastAsia="Times New Roman" w:cs="Verdana"/>
          <w:color w:val="000000"/>
          <w:sz w:val="16"/>
          <w:szCs w:val="16"/>
        </w:rPr>
        <w:t>(</w:t>
      </w:r>
      <w:hyperlink r:id="rId13" w:history="1">
        <w:r w:rsidR="00E216D0" w:rsidRPr="00E11E37">
          <w:rPr>
            <w:rStyle w:val="Hyperlink"/>
            <w:rFonts w:eastAsia="Times New Roman" w:cs="Verdana"/>
            <w:sz w:val="16"/>
            <w:szCs w:val="16"/>
          </w:rPr>
          <w:t>www.</w:t>
        </w:r>
        <w:r w:rsidR="009D783E">
          <w:rPr>
            <w:rStyle w:val="Hyperlink"/>
            <w:rFonts w:eastAsia="Times New Roman" w:cs="Verdana"/>
            <w:sz w:val="16"/>
            <w:szCs w:val="16"/>
          </w:rPr>
          <w:t>TenderNed</w:t>
        </w:r>
        <w:r w:rsidR="00E216D0" w:rsidRPr="00E11E37">
          <w:rPr>
            <w:rStyle w:val="Hyperlink"/>
            <w:rFonts w:eastAsia="Times New Roman" w:cs="Verdana"/>
            <w:sz w:val="16"/>
            <w:szCs w:val="16"/>
          </w:rPr>
          <w:t>.nl)</w:t>
        </w:r>
      </w:hyperlink>
      <w:r w:rsidRPr="000F4CF9">
        <w:rPr>
          <w:rFonts w:eastAsia="Times New Roman" w:cs="Verdana"/>
          <w:color w:val="000000"/>
          <w:sz w:val="16"/>
          <w:szCs w:val="16"/>
        </w:rPr>
        <w:t xml:space="preserve">, tenzij uitdrukkelijk anders aangegeven in dit </w:t>
      </w:r>
      <w:r w:rsidR="004B03CA">
        <w:rPr>
          <w:rFonts w:eastAsia="Times New Roman" w:cs="Verdana"/>
          <w:color w:val="000000"/>
          <w:sz w:val="16"/>
          <w:szCs w:val="16"/>
        </w:rPr>
        <w:t>Aanbestedingsdocument</w:t>
      </w:r>
      <w:r w:rsidRPr="000F4CF9">
        <w:rPr>
          <w:rFonts w:eastAsia="Times New Roman" w:cs="Verdana"/>
          <w:color w:val="000000"/>
          <w:sz w:val="16"/>
          <w:szCs w:val="16"/>
        </w:rPr>
        <w:t xml:space="preserve">.  </w:t>
      </w:r>
    </w:p>
    <w:p w14:paraId="212AFEB4" w14:textId="77777777" w:rsidR="0097336D" w:rsidRPr="000F4CF9" w:rsidRDefault="0097336D" w:rsidP="000F4CF9">
      <w:pPr>
        <w:spacing w:after="3"/>
        <w:jc w:val="both"/>
        <w:rPr>
          <w:rFonts w:eastAsia="Times New Roman" w:cs="Verdana"/>
          <w:color w:val="000000"/>
          <w:sz w:val="16"/>
          <w:szCs w:val="16"/>
        </w:rPr>
      </w:pPr>
    </w:p>
    <w:p w14:paraId="0979FB0A" w14:textId="77777777" w:rsidR="0097336D" w:rsidRDefault="0097336D" w:rsidP="00ED6B2D">
      <w:pPr>
        <w:spacing w:after="3"/>
        <w:ind w:right="8"/>
        <w:rPr>
          <w:rFonts w:eastAsia="Times New Roman" w:cs="Verdana"/>
          <w:color w:val="000000"/>
          <w:sz w:val="16"/>
          <w:szCs w:val="16"/>
        </w:rPr>
      </w:pPr>
      <w:r w:rsidRPr="000F4CF9">
        <w:rPr>
          <w:rFonts w:eastAsia="Times New Roman" w:cs="Verdana"/>
          <w:color w:val="000000"/>
          <w:sz w:val="16"/>
          <w:szCs w:val="16"/>
        </w:rPr>
        <w:t xml:space="preserve">Voor vragen die uitsluitend gerelateerd zijn aan de functionaliteit of techniek van </w:t>
      </w:r>
      <w:proofErr w:type="spellStart"/>
      <w:r w:rsidR="009D783E">
        <w:rPr>
          <w:rFonts w:eastAsia="Times New Roman" w:cs="Verdana"/>
          <w:color w:val="000000"/>
          <w:sz w:val="16"/>
          <w:szCs w:val="16"/>
        </w:rPr>
        <w:t>TenderNed</w:t>
      </w:r>
      <w:proofErr w:type="spellEnd"/>
      <w:r w:rsidRPr="000F4CF9">
        <w:rPr>
          <w:rFonts w:eastAsia="Times New Roman" w:cs="Verdana"/>
          <w:color w:val="000000"/>
          <w:sz w:val="16"/>
          <w:szCs w:val="16"/>
        </w:rPr>
        <w:t xml:space="preserve">, kunt u contact opnemen met de servicedesk van </w:t>
      </w:r>
      <w:proofErr w:type="spellStart"/>
      <w:r w:rsidR="009D783E">
        <w:rPr>
          <w:rFonts w:eastAsia="Times New Roman" w:cs="Verdana"/>
          <w:color w:val="000000"/>
          <w:sz w:val="16"/>
          <w:szCs w:val="16"/>
        </w:rPr>
        <w:t>TenderNed</w:t>
      </w:r>
      <w:proofErr w:type="spellEnd"/>
      <w:r w:rsidRPr="000F4CF9">
        <w:rPr>
          <w:rFonts w:eastAsia="Times New Roman" w:cs="Verdana"/>
          <w:color w:val="000000"/>
          <w:sz w:val="16"/>
          <w:szCs w:val="16"/>
        </w:rPr>
        <w:t xml:space="preserve"> via 0800-</w:t>
      </w:r>
      <w:r w:rsidR="009D783E">
        <w:rPr>
          <w:rFonts w:eastAsia="Times New Roman" w:cs="Verdana"/>
          <w:color w:val="000000"/>
          <w:sz w:val="16"/>
          <w:szCs w:val="16"/>
        </w:rPr>
        <w:t>TenderNed</w:t>
      </w:r>
      <w:r w:rsidRPr="000F4CF9">
        <w:rPr>
          <w:rFonts w:eastAsia="Times New Roman" w:cs="Verdana"/>
          <w:color w:val="000000"/>
          <w:sz w:val="16"/>
          <w:szCs w:val="16"/>
        </w:rPr>
        <w:t xml:space="preserve"> (0800-8363376), of via servicedesk@</w:t>
      </w:r>
      <w:r w:rsidR="009D783E">
        <w:rPr>
          <w:rFonts w:eastAsia="Times New Roman" w:cs="Verdana"/>
          <w:color w:val="000000"/>
          <w:sz w:val="16"/>
          <w:szCs w:val="16"/>
        </w:rPr>
        <w:t>TenderNed</w:t>
      </w:r>
      <w:r w:rsidRPr="000F4CF9">
        <w:rPr>
          <w:rFonts w:eastAsia="Times New Roman" w:cs="Verdana"/>
          <w:color w:val="000000"/>
          <w:sz w:val="16"/>
          <w:szCs w:val="16"/>
        </w:rPr>
        <w:t xml:space="preserve">.nl. Ook kunt u de </w:t>
      </w:r>
      <w:proofErr w:type="spellStart"/>
      <w:r w:rsidRPr="000F4CF9">
        <w:rPr>
          <w:rFonts w:eastAsia="Times New Roman" w:cs="Verdana"/>
          <w:color w:val="000000"/>
          <w:sz w:val="16"/>
          <w:szCs w:val="16"/>
        </w:rPr>
        <w:t>eGids</w:t>
      </w:r>
      <w:proofErr w:type="spellEnd"/>
      <w:r w:rsidRPr="000F4CF9">
        <w:rPr>
          <w:rFonts w:eastAsia="Times New Roman" w:cs="Verdana"/>
          <w:color w:val="000000"/>
          <w:sz w:val="16"/>
          <w:szCs w:val="16"/>
        </w:rPr>
        <w:t xml:space="preserve"> (elektronische handleiding) raadplegen via </w:t>
      </w:r>
      <w:hyperlink r:id="rId14">
        <w:r w:rsidRPr="000F4CF9">
          <w:rPr>
            <w:rFonts w:eastAsia="Times New Roman" w:cs="Verdana"/>
            <w:color w:val="000000"/>
            <w:sz w:val="16"/>
            <w:szCs w:val="16"/>
          </w:rPr>
          <w:t>http://www.</w:t>
        </w:r>
        <w:r w:rsidR="009D783E">
          <w:rPr>
            <w:rFonts w:eastAsia="Times New Roman" w:cs="Verdana"/>
            <w:color w:val="000000"/>
            <w:sz w:val="16"/>
            <w:szCs w:val="16"/>
          </w:rPr>
          <w:t>TenderNed</w:t>
        </w:r>
        <w:r w:rsidRPr="000F4CF9">
          <w:rPr>
            <w:rFonts w:eastAsia="Times New Roman" w:cs="Verdana"/>
            <w:color w:val="000000"/>
            <w:sz w:val="16"/>
            <w:szCs w:val="16"/>
          </w:rPr>
          <w:t>.nl/egids/</w:t>
        </w:r>
      </w:hyperlink>
      <w:hyperlink r:id="rId15">
        <w:r w:rsidRPr="000F4CF9">
          <w:rPr>
            <w:rFonts w:eastAsia="Times New Roman" w:cs="Verdana"/>
            <w:color w:val="000000"/>
            <w:sz w:val="16"/>
            <w:szCs w:val="16"/>
          </w:rPr>
          <w:t>.</w:t>
        </w:r>
      </w:hyperlink>
    </w:p>
    <w:p w14:paraId="27A0523A" w14:textId="77777777" w:rsidR="00396E01" w:rsidRDefault="00396E01" w:rsidP="00ED6B2D">
      <w:pPr>
        <w:spacing w:after="3"/>
        <w:ind w:right="8"/>
        <w:rPr>
          <w:rFonts w:eastAsia="Times New Roman" w:cs="Verdana"/>
          <w:color w:val="000000"/>
          <w:sz w:val="16"/>
          <w:szCs w:val="16"/>
        </w:rPr>
      </w:pPr>
    </w:p>
    <w:p w14:paraId="4C7F3943" w14:textId="77777777" w:rsidR="0097336D" w:rsidRPr="00A06B5D" w:rsidRDefault="0097336D" w:rsidP="00396E01">
      <w:pPr>
        <w:pStyle w:val="Kop2"/>
        <w:numPr>
          <w:ilvl w:val="1"/>
          <w:numId w:val="4"/>
        </w:numPr>
        <w:spacing w:before="0" w:line="260" w:lineRule="atLeast"/>
        <w:ind w:hanging="860"/>
        <w:rPr>
          <w:sz w:val="16"/>
          <w:szCs w:val="16"/>
        </w:rPr>
      </w:pPr>
      <w:bookmarkStart w:id="137" w:name="_Toc401304250"/>
      <w:bookmarkStart w:id="138" w:name="_Toc62927"/>
      <w:bookmarkStart w:id="139" w:name="_Toc130368051"/>
      <w:r>
        <w:rPr>
          <w:sz w:val="16"/>
          <w:szCs w:val="16"/>
        </w:rPr>
        <w:t>P</w:t>
      </w:r>
      <w:r w:rsidRPr="00A06B5D">
        <w:rPr>
          <w:sz w:val="16"/>
          <w:szCs w:val="16"/>
        </w:rPr>
        <w:t>lanning</w:t>
      </w:r>
      <w:bookmarkEnd w:id="137"/>
      <w:bookmarkEnd w:id="138"/>
      <w:bookmarkEnd w:id="139"/>
    </w:p>
    <w:p w14:paraId="47C4900A" w14:textId="77777777" w:rsidR="0097336D" w:rsidRPr="00A06B5D" w:rsidRDefault="0097336D" w:rsidP="00A06B5D">
      <w:pPr>
        <w:spacing w:after="3"/>
        <w:ind w:right="8" w:hanging="10"/>
        <w:rPr>
          <w:rFonts w:eastAsia="Times New Roman" w:cs="Verdana"/>
          <w:color w:val="000000"/>
          <w:sz w:val="16"/>
          <w:szCs w:val="16"/>
        </w:rPr>
      </w:pPr>
      <w:r w:rsidRPr="00A06B5D">
        <w:rPr>
          <w:rFonts w:eastAsia="Times New Roman" w:cs="Verdana"/>
          <w:color w:val="000000"/>
          <w:sz w:val="16"/>
          <w:szCs w:val="16"/>
        </w:rPr>
        <w:t xml:space="preserve">Met betrekking tot deze aanbesteding geldt het navolgende tijdschema: </w:t>
      </w:r>
    </w:p>
    <w:p w14:paraId="5AD69B29" w14:textId="77777777" w:rsidR="0097336D" w:rsidRDefault="0097336D" w:rsidP="00A06B5D">
      <w:pPr>
        <w:rPr>
          <w:rFonts w:eastAsia="Times New Roman" w:cs="Verdana"/>
          <w:color w:val="000000"/>
          <w:szCs w:val="18"/>
        </w:rPr>
      </w:pP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71" w:type="dxa"/>
          <w:right w:w="49" w:type="dxa"/>
        </w:tblCellMar>
        <w:tblLook w:val="00A0" w:firstRow="1" w:lastRow="0" w:firstColumn="1" w:lastColumn="0" w:noHBand="0" w:noVBand="0"/>
      </w:tblPr>
      <w:tblGrid>
        <w:gridCol w:w="2240"/>
        <w:gridCol w:w="6832"/>
      </w:tblGrid>
      <w:tr w:rsidR="00DC7B05" w:rsidRPr="00763F4E" w14:paraId="2B3BF0C3" w14:textId="77777777" w:rsidTr="00250B03">
        <w:trPr>
          <w:trHeight w:val="266"/>
        </w:trPr>
        <w:tc>
          <w:tcPr>
            <w:tcW w:w="9072" w:type="dxa"/>
            <w:gridSpan w:val="2"/>
            <w:tcBorders>
              <w:top w:val="single" w:sz="12" w:space="0" w:color="auto"/>
              <w:bottom w:val="single" w:sz="12" w:space="0" w:color="auto"/>
            </w:tcBorders>
            <w:shd w:val="clear" w:color="auto" w:fill="8EAADB"/>
          </w:tcPr>
          <w:p w14:paraId="760B5154" w14:textId="77777777" w:rsidR="00DC7B05" w:rsidRPr="00763F4E" w:rsidRDefault="00396E01" w:rsidP="00763F4E">
            <w:pPr>
              <w:spacing w:line="259" w:lineRule="auto"/>
              <w:rPr>
                <w:rFonts w:eastAsia="Times New Roman" w:cs="Verdana"/>
                <w:b/>
                <w:color w:val="FFFFFF"/>
                <w:sz w:val="16"/>
                <w:szCs w:val="16"/>
              </w:rPr>
            </w:pPr>
            <w:r>
              <w:rPr>
                <w:rFonts w:eastAsia="Times New Roman" w:cs="Verdana"/>
                <w:b/>
                <w:color w:val="FFFFFF"/>
                <w:sz w:val="16"/>
                <w:szCs w:val="16"/>
              </w:rPr>
              <w:t xml:space="preserve">Fase 1. </w:t>
            </w:r>
            <w:r w:rsidR="00DC7B05">
              <w:rPr>
                <w:rFonts w:eastAsia="Times New Roman" w:cs="Verdana"/>
                <w:b/>
                <w:color w:val="FFFFFF"/>
                <w:sz w:val="16"/>
                <w:szCs w:val="16"/>
              </w:rPr>
              <w:t>Selectiefase</w:t>
            </w:r>
          </w:p>
        </w:tc>
      </w:tr>
      <w:tr w:rsidR="0097336D" w:rsidRPr="00763F4E" w14:paraId="5C0A9EAD" w14:textId="77777777" w:rsidTr="003163FB">
        <w:trPr>
          <w:trHeight w:val="266"/>
        </w:trPr>
        <w:tc>
          <w:tcPr>
            <w:tcW w:w="2240" w:type="dxa"/>
            <w:tcBorders>
              <w:top w:val="single" w:sz="12" w:space="0" w:color="auto"/>
              <w:bottom w:val="single" w:sz="12" w:space="0" w:color="auto"/>
            </w:tcBorders>
            <w:shd w:val="clear" w:color="auto" w:fill="8EAADB"/>
          </w:tcPr>
          <w:p w14:paraId="35903C63" w14:textId="77777777" w:rsidR="0097336D" w:rsidRPr="00763F4E" w:rsidRDefault="0097336D" w:rsidP="00763F4E">
            <w:pPr>
              <w:spacing w:line="259" w:lineRule="auto"/>
              <w:rPr>
                <w:rFonts w:eastAsia="Times New Roman" w:cs="Verdana"/>
                <w:b/>
                <w:color w:val="FFFFFF"/>
                <w:sz w:val="16"/>
                <w:szCs w:val="16"/>
              </w:rPr>
            </w:pPr>
            <w:r w:rsidRPr="00763F4E">
              <w:rPr>
                <w:rFonts w:eastAsia="Times New Roman" w:cs="Verdana"/>
                <w:b/>
                <w:color w:val="FFFFFF"/>
                <w:sz w:val="16"/>
                <w:szCs w:val="16"/>
              </w:rPr>
              <w:t>Datum</w:t>
            </w:r>
          </w:p>
        </w:tc>
        <w:tc>
          <w:tcPr>
            <w:tcW w:w="6832" w:type="dxa"/>
            <w:tcBorders>
              <w:top w:val="single" w:sz="12" w:space="0" w:color="auto"/>
              <w:bottom w:val="single" w:sz="12" w:space="0" w:color="auto"/>
            </w:tcBorders>
            <w:shd w:val="clear" w:color="auto" w:fill="8EAADB"/>
          </w:tcPr>
          <w:p w14:paraId="796969BE" w14:textId="77777777" w:rsidR="0097336D" w:rsidRPr="00763F4E" w:rsidRDefault="0097336D" w:rsidP="00763F4E">
            <w:pPr>
              <w:spacing w:line="259" w:lineRule="auto"/>
              <w:rPr>
                <w:rFonts w:eastAsia="Times New Roman" w:cs="Verdana"/>
                <w:b/>
                <w:color w:val="FFFFFF"/>
                <w:sz w:val="16"/>
                <w:szCs w:val="16"/>
              </w:rPr>
            </w:pPr>
            <w:r w:rsidRPr="00763F4E">
              <w:rPr>
                <w:rFonts w:eastAsia="Times New Roman" w:cs="Verdana"/>
                <w:b/>
                <w:color w:val="FFFFFF"/>
                <w:sz w:val="16"/>
                <w:szCs w:val="16"/>
              </w:rPr>
              <w:t>Activiteit</w:t>
            </w:r>
          </w:p>
        </w:tc>
      </w:tr>
      <w:tr w:rsidR="00D377F0" w:rsidRPr="00763F4E" w14:paraId="11DDEDD8" w14:textId="77777777" w:rsidTr="00E812E2">
        <w:trPr>
          <w:trHeight w:val="296"/>
        </w:trPr>
        <w:tc>
          <w:tcPr>
            <w:tcW w:w="2240" w:type="dxa"/>
            <w:tcBorders>
              <w:top w:val="single" w:sz="12" w:space="0" w:color="auto"/>
              <w:left w:val="single" w:sz="4" w:space="0" w:color="000000"/>
              <w:bottom w:val="single" w:sz="4" w:space="0" w:color="000000"/>
              <w:right w:val="single" w:sz="4" w:space="0" w:color="auto"/>
            </w:tcBorders>
          </w:tcPr>
          <w:p w14:paraId="1E76280B" w14:textId="5F583E75" w:rsidR="00D377F0" w:rsidRPr="00C95782" w:rsidRDefault="00C95782" w:rsidP="00D07798">
            <w:pPr>
              <w:spacing w:line="259" w:lineRule="auto"/>
              <w:rPr>
                <w:rFonts w:eastAsia="Times New Roman" w:cs="Verdana"/>
                <w:color w:val="000000"/>
                <w:sz w:val="16"/>
                <w:szCs w:val="16"/>
              </w:rPr>
            </w:pPr>
            <w:r w:rsidRPr="00C95782">
              <w:rPr>
                <w:rFonts w:eastAsia="Times New Roman" w:cs="Verdana"/>
                <w:color w:val="000000"/>
                <w:sz w:val="16"/>
                <w:szCs w:val="16"/>
                <w:lang w:eastAsia="en-US"/>
              </w:rPr>
              <w:t>2</w:t>
            </w:r>
            <w:r w:rsidR="006E4F2B">
              <w:rPr>
                <w:rFonts w:eastAsia="Times New Roman" w:cs="Verdana"/>
                <w:color w:val="000000"/>
                <w:sz w:val="16"/>
                <w:szCs w:val="16"/>
                <w:lang w:eastAsia="en-US"/>
              </w:rPr>
              <w:t>2</w:t>
            </w:r>
            <w:r w:rsidRPr="00C95782">
              <w:rPr>
                <w:rFonts w:eastAsia="Times New Roman" w:cs="Verdana"/>
                <w:color w:val="000000"/>
                <w:sz w:val="16"/>
                <w:szCs w:val="16"/>
                <w:lang w:eastAsia="en-US"/>
              </w:rPr>
              <w:t>-03-2023</w:t>
            </w:r>
          </w:p>
        </w:tc>
        <w:tc>
          <w:tcPr>
            <w:tcW w:w="6832" w:type="dxa"/>
            <w:tcBorders>
              <w:top w:val="single" w:sz="12" w:space="0" w:color="auto"/>
              <w:left w:val="single" w:sz="4" w:space="0" w:color="auto"/>
              <w:bottom w:val="single" w:sz="4" w:space="0" w:color="auto"/>
              <w:right w:val="single" w:sz="4" w:space="0" w:color="auto"/>
            </w:tcBorders>
          </w:tcPr>
          <w:p w14:paraId="35EAF5A1" w14:textId="77777777" w:rsidR="00D377F0" w:rsidRPr="00763F4E" w:rsidRDefault="00D377F0" w:rsidP="00D377F0">
            <w:pPr>
              <w:ind w:left="6"/>
              <w:rPr>
                <w:rFonts w:eastAsia="Times New Roman" w:cs="Verdana"/>
                <w:color w:val="000000"/>
                <w:sz w:val="16"/>
                <w:szCs w:val="16"/>
              </w:rPr>
            </w:pPr>
            <w:r w:rsidRPr="00763F4E">
              <w:rPr>
                <w:rFonts w:eastAsia="Times New Roman" w:cs="Verdana"/>
                <w:color w:val="000000"/>
                <w:sz w:val="16"/>
                <w:szCs w:val="16"/>
              </w:rPr>
              <w:t xml:space="preserve">Verzenden publicatie op </w:t>
            </w:r>
            <w:proofErr w:type="spellStart"/>
            <w:r>
              <w:rPr>
                <w:rFonts w:eastAsia="Times New Roman" w:cs="Verdana"/>
                <w:color w:val="000000"/>
                <w:sz w:val="16"/>
                <w:szCs w:val="16"/>
              </w:rPr>
              <w:t>TenderNed</w:t>
            </w:r>
            <w:proofErr w:type="spellEnd"/>
          </w:p>
        </w:tc>
      </w:tr>
      <w:tr w:rsidR="00D377F0" w:rsidRPr="00763F4E" w14:paraId="60705FBE" w14:textId="77777777" w:rsidTr="00E812E2">
        <w:trPr>
          <w:trHeight w:val="296"/>
        </w:trPr>
        <w:tc>
          <w:tcPr>
            <w:tcW w:w="2240" w:type="dxa"/>
            <w:tcBorders>
              <w:top w:val="single" w:sz="4" w:space="0" w:color="000000"/>
              <w:left w:val="single" w:sz="4" w:space="0" w:color="000000"/>
              <w:bottom w:val="single" w:sz="4" w:space="0" w:color="000000"/>
              <w:right w:val="single" w:sz="4" w:space="0" w:color="auto"/>
            </w:tcBorders>
          </w:tcPr>
          <w:p w14:paraId="09FA2E78" w14:textId="0529077D" w:rsidR="00D377F0" w:rsidRPr="00C95782" w:rsidRDefault="00C95782" w:rsidP="008918A4">
            <w:pPr>
              <w:spacing w:line="259" w:lineRule="auto"/>
              <w:rPr>
                <w:rFonts w:eastAsia="Times New Roman" w:cs="Verdana"/>
                <w:color w:val="000000"/>
                <w:sz w:val="16"/>
                <w:szCs w:val="16"/>
              </w:rPr>
            </w:pPr>
            <w:r w:rsidRPr="00C95782">
              <w:rPr>
                <w:rFonts w:eastAsia="Times New Roman" w:cs="Verdana"/>
                <w:color w:val="000000"/>
                <w:sz w:val="16"/>
                <w:szCs w:val="16"/>
                <w:lang w:eastAsia="en-US"/>
              </w:rPr>
              <w:t>04</w:t>
            </w:r>
            <w:r w:rsidR="00D377F0" w:rsidRPr="00C95782">
              <w:rPr>
                <w:rFonts w:eastAsia="Times New Roman" w:cs="Verdana"/>
                <w:color w:val="000000"/>
                <w:sz w:val="16"/>
                <w:szCs w:val="16"/>
                <w:lang w:eastAsia="en-US"/>
              </w:rPr>
              <w:t>-</w:t>
            </w:r>
            <w:r w:rsidRPr="00C95782">
              <w:rPr>
                <w:rFonts w:eastAsia="Times New Roman" w:cs="Verdana"/>
                <w:color w:val="000000"/>
                <w:sz w:val="16"/>
                <w:szCs w:val="16"/>
                <w:lang w:eastAsia="en-US"/>
              </w:rPr>
              <w:t>04</w:t>
            </w:r>
            <w:r w:rsidR="00D377F0" w:rsidRPr="00C95782">
              <w:rPr>
                <w:rFonts w:eastAsia="Times New Roman" w:cs="Verdana"/>
                <w:color w:val="000000"/>
                <w:sz w:val="16"/>
                <w:szCs w:val="16"/>
                <w:lang w:eastAsia="en-US"/>
              </w:rPr>
              <w:t>-</w:t>
            </w:r>
            <w:r w:rsidRPr="00C95782">
              <w:rPr>
                <w:rFonts w:eastAsia="Times New Roman" w:cs="Verdana"/>
                <w:color w:val="000000"/>
                <w:sz w:val="16"/>
                <w:szCs w:val="16"/>
                <w:lang w:eastAsia="en-US"/>
              </w:rPr>
              <w:t>2023</w:t>
            </w:r>
            <w:r w:rsidR="008918A4" w:rsidRPr="00C95782">
              <w:rPr>
                <w:rFonts w:eastAsia="Times New Roman" w:cs="Verdana"/>
                <w:color w:val="000000"/>
                <w:sz w:val="16"/>
                <w:szCs w:val="16"/>
                <w:lang w:eastAsia="en-US"/>
              </w:rPr>
              <w:t xml:space="preserve">  12:00 uur</w:t>
            </w:r>
          </w:p>
        </w:tc>
        <w:tc>
          <w:tcPr>
            <w:tcW w:w="6832" w:type="dxa"/>
            <w:tcBorders>
              <w:top w:val="single" w:sz="4" w:space="0" w:color="auto"/>
              <w:left w:val="single" w:sz="4" w:space="0" w:color="auto"/>
              <w:bottom w:val="single" w:sz="4" w:space="0" w:color="auto"/>
              <w:right w:val="single" w:sz="4" w:space="0" w:color="auto"/>
            </w:tcBorders>
          </w:tcPr>
          <w:p w14:paraId="5DD57182" w14:textId="77777777" w:rsidR="00D377F0" w:rsidRPr="00763F4E" w:rsidRDefault="00D377F0" w:rsidP="00D377F0">
            <w:pPr>
              <w:ind w:left="6"/>
              <w:rPr>
                <w:rFonts w:eastAsia="Times New Roman" w:cs="Verdana"/>
                <w:color w:val="000000"/>
                <w:sz w:val="16"/>
                <w:szCs w:val="16"/>
              </w:rPr>
            </w:pPr>
            <w:r w:rsidRPr="00763F4E">
              <w:rPr>
                <w:rFonts w:eastAsia="Times New Roman" w:cs="Verdana"/>
                <w:color w:val="000000"/>
                <w:sz w:val="16"/>
                <w:szCs w:val="16"/>
              </w:rPr>
              <w:t>Sluiting vragenronde: uiterste moment voor het stellen van vragen door inschrijvers over d</w:t>
            </w:r>
            <w:r>
              <w:rPr>
                <w:rFonts w:eastAsia="Times New Roman" w:cs="Verdana"/>
                <w:color w:val="000000"/>
                <w:sz w:val="16"/>
                <w:szCs w:val="16"/>
              </w:rPr>
              <w:t>eze</w:t>
            </w:r>
            <w:r w:rsidRPr="00763F4E">
              <w:rPr>
                <w:rFonts w:eastAsia="Times New Roman" w:cs="Verdana"/>
                <w:color w:val="000000"/>
                <w:sz w:val="16"/>
                <w:szCs w:val="16"/>
              </w:rPr>
              <w:t xml:space="preserve"> </w:t>
            </w:r>
            <w:r>
              <w:rPr>
                <w:rFonts w:eastAsia="Times New Roman" w:cs="Verdana"/>
                <w:color w:val="000000"/>
                <w:sz w:val="16"/>
                <w:szCs w:val="16"/>
              </w:rPr>
              <w:t>Selectieleidraad</w:t>
            </w:r>
            <w:r w:rsidRPr="00763F4E">
              <w:rPr>
                <w:rFonts w:eastAsia="Times New Roman" w:cs="Verdana"/>
                <w:color w:val="000000"/>
                <w:sz w:val="16"/>
                <w:szCs w:val="16"/>
              </w:rPr>
              <w:t xml:space="preserve"> </w:t>
            </w:r>
          </w:p>
        </w:tc>
      </w:tr>
      <w:tr w:rsidR="00D377F0" w:rsidRPr="00763F4E" w14:paraId="3EC1B7A6" w14:textId="77777777" w:rsidTr="00E812E2">
        <w:trPr>
          <w:trHeight w:val="296"/>
        </w:trPr>
        <w:tc>
          <w:tcPr>
            <w:tcW w:w="2240" w:type="dxa"/>
            <w:tcBorders>
              <w:top w:val="single" w:sz="4" w:space="0" w:color="000000"/>
              <w:left w:val="single" w:sz="4" w:space="0" w:color="000000"/>
              <w:bottom w:val="single" w:sz="4" w:space="0" w:color="000000"/>
              <w:right w:val="single" w:sz="4" w:space="0" w:color="auto"/>
            </w:tcBorders>
          </w:tcPr>
          <w:p w14:paraId="5215DBDB" w14:textId="5923020E" w:rsidR="00D377F0" w:rsidRPr="00C95782" w:rsidRDefault="00C95782" w:rsidP="00CA4B10">
            <w:pPr>
              <w:spacing w:line="259" w:lineRule="auto"/>
              <w:rPr>
                <w:rFonts w:eastAsia="Times New Roman" w:cs="Verdana"/>
                <w:color w:val="000000"/>
                <w:sz w:val="16"/>
                <w:szCs w:val="16"/>
              </w:rPr>
            </w:pPr>
            <w:r w:rsidRPr="00C95782">
              <w:rPr>
                <w:rFonts w:eastAsia="Times New Roman" w:cs="Verdana"/>
                <w:color w:val="000000"/>
                <w:sz w:val="16"/>
                <w:szCs w:val="16"/>
                <w:lang w:eastAsia="en-US"/>
              </w:rPr>
              <w:t>07-04-2023</w:t>
            </w:r>
          </w:p>
        </w:tc>
        <w:tc>
          <w:tcPr>
            <w:tcW w:w="6832" w:type="dxa"/>
            <w:tcBorders>
              <w:top w:val="single" w:sz="4" w:space="0" w:color="auto"/>
              <w:left w:val="single" w:sz="4" w:space="0" w:color="auto"/>
              <w:bottom w:val="single" w:sz="4" w:space="0" w:color="auto"/>
              <w:right w:val="single" w:sz="4" w:space="0" w:color="auto"/>
            </w:tcBorders>
          </w:tcPr>
          <w:p w14:paraId="2BA0469D" w14:textId="77777777" w:rsidR="00D377F0" w:rsidRPr="00763F4E" w:rsidRDefault="00D377F0" w:rsidP="00D377F0">
            <w:pPr>
              <w:ind w:left="6"/>
              <w:rPr>
                <w:rFonts w:eastAsia="Times New Roman" w:cs="Verdana"/>
                <w:color w:val="000000"/>
                <w:sz w:val="16"/>
                <w:szCs w:val="16"/>
              </w:rPr>
            </w:pPr>
            <w:r w:rsidRPr="00763F4E">
              <w:rPr>
                <w:rFonts w:eastAsia="Times New Roman" w:cs="Verdana"/>
                <w:color w:val="000000"/>
                <w:sz w:val="16"/>
                <w:szCs w:val="16"/>
              </w:rPr>
              <w:t>Publiceren nota van inlichtingen</w:t>
            </w:r>
            <w:r>
              <w:rPr>
                <w:rFonts w:eastAsia="Times New Roman" w:cs="Verdana"/>
                <w:color w:val="000000"/>
                <w:sz w:val="16"/>
                <w:szCs w:val="16"/>
              </w:rPr>
              <w:t xml:space="preserve"> (Selectiefase)</w:t>
            </w:r>
            <w:r w:rsidRPr="00763F4E">
              <w:rPr>
                <w:rFonts w:eastAsia="Times New Roman" w:cs="Verdana"/>
                <w:color w:val="000000"/>
                <w:sz w:val="16"/>
                <w:szCs w:val="16"/>
              </w:rPr>
              <w:t xml:space="preserve"> op </w:t>
            </w:r>
            <w:proofErr w:type="spellStart"/>
            <w:r>
              <w:rPr>
                <w:rFonts w:eastAsia="Times New Roman" w:cs="Verdana"/>
                <w:color w:val="000000"/>
                <w:sz w:val="16"/>
                <w:szCs w:val="16"/>
              </w:rPr>
              <w:t>TenderNed</w:t>
            </w:r>
            <w:proofErr w:type="spellEnd"/>
          </w:p>
        </w:tc>
      </w:tr>
      <w:tr w:rsidR="00D377F0" w:rsidRPr="00763F4E" w14:paraId="7DCC271D" w14:textId="77777777" w:rsidTr="00E812E2">
        <w:trPr>
          <w:trHeight w:val="296"/>
        </w:trPr>
        <w:tc>
          <w:tcPr>
            <w:tcW w:w="2240" w:type="dxa"/>
            <w:tcBorders>
              <w:top w:val="single" w:sz="4" w:space="0" w:color="000000"/>
              <w:left w:val="single" w:sz="4" w:space="0" w:color="000000"/>
              <w:bottom w:val="single" w:sz="4" w:space="0" w:color="000000"/>
              <w:right w:val="single" w:sz="4" w:space="0" w:color="auto"/>
            </w:tcBorders>
          </w:tcPr>
          <w:p w14:paraId="28AF2124" w14:textId="3C95DFF1" w:rsidR="00D377F0" w:rsidRPr="00C95782" w:rsidRDefault="00C95782" w:rsidP="00CA4B10">
            <w:pPr>
              <w:spacing w:line="259" w:lineRule="auto"/>
              <w:rPr>
                <w:rFonts w:eastAsia="Times New Roman" w:cs="Verdana"/>
                <w:color w:val="000000"/>
                <w:sz w:val="16"/>
                <w:szCs w:val="16"/>
              </w:rPr>
            </w:pPr>
            <w:r w:rsidRPr="00C95782">
              <w:rPr>
                <w:rFonts w:eastAsia="Times New Roman" w:cs="Verdana"/>
                <w:color w:val="000000"/>
                <w:sz w:val="16"/>
                <w:szCs w:val="16"/>
                <w:lang w:eastAsia="en-US"/>
              </w:rPr>
              <w:t>19-04-2023 1</w:t>
            </w:r>
            <w:r w:rsidR="006E4F2B">
              <w:rPr>
                <w:rFonts w:eastAsia="Times New Roman" w:cs="Verdana"/>
                <w:color w:val="000000"/>
                <w:sz w:val="16"/>
                <w:szCs w:val="16"/>
                <w:lang w:eastAsia="en-US"/>
              </w:rPr>
              <w:t>2</w:t>
            </w:r>
            <w:r w:rsidRPr="00C95782">
              <w:rPr>
                <w:rFonts w:eastAsia="Times New Roman" w:cs="Verdana"/>
                <w:color w:val="000000"/>
                <w:sz w:val="16"/>
                <w:szCs w:val="16"/>
                <w:lang w:eastAsia="en-US"/>
              </w:rPr>
              <w:t>:00</w:t>
            </w:r>
          </w:p>
        </w:tc>
        <w:tc>
          <w:tcPr>
            <w:tcW w:w="6832" w:type="dxa"/>
            <w:tcBorders>
              <w:top w:val="single" w:sz="4" w:space="0" w:color="auto"/>
              <w:left w:val="single" w:sz="4" w:space="0" w:color="auto"/>
              <w:bottom w:val="single" w:sz="4" w:space="0" w:color="auto"/>
              <w:right w:val="single" w:sz="4" w:space="0" w:color="auto"/>
            </w:tcBorders>
          </w:tcPr>
          <w:p w14:paraId="619720A4" w14:textId="77777777" w:rsidR="00D377F0" w:rsidRPr="00763F4E" w:rsidRDefault="00D377F0" w:rsidP="00D377F0">
            <w:pPr>
              <w:ind w:left="6"/>
              <w:rPr>
                <w:rFonts w:eastAsia="Times New Roman" w:cs="Verdana"/>
                <w:color w:val="000000"/>
                <w:sz w:val="16"/>
                <w:szCs w:val="16"/>
              </w:rPr>
            </w:pPr>
            <w:r w:rsidRPr="00763F4E">
              <w:rPr>
                <w:rFonts w:eastAsia="Times New Roman" w:cs="Verdana"/>
                <w:color w:val="000000"/>
                <w:sz w:val="16"/>
                <w:szCs w:val="16"/>
              </w:rPr>
              <w:t xml:space="preserve">Uiterste datum en tijdstip van ontvangst van </w:t>
            </w:r>
            <w:r>
              <w:rPr>
                <w:rFonts w:eastAsia="Times New Roman" w:cs="Verdana"/>
                <w:color w:val="000000"/>
                <w:sz w:val="16"/>
                <w:szCs w:val="16"/>
              </w:rPr>
              <w:t xml:space="preserve">Verzoek tot deelneming in </w:t>
            </w:r>
            <w:proofErr w:type="spellStart"/>
            <w:r>
              <w:rPr>
                <w:rFonts w:eastAsia="Times New Roman" w:cs="Verdana"/>
                <w:color w:val="000000"/>
                <w:sz w:val="16"/>
                <w:szCs w:val="16"/>
              </w:rPr>
              <w:t>TenderNed</w:t>
            </w:r>
            <w:proofErr w:type="spellEnd"/>
          </w:p>
        </w:tc>
      </w:tr>
      <w:tr w:rsidR="00D377F0" w:rsidRPr="00763F4E" w14:paraId="34186C1C" w14:textId="77777777" w:rsidTr="00E812E2">
        <w:trPr>
          <w:trHeight w:val="296"/>
        </w:trPr>
        <w:tc>
          <w:tcPr>
            <w:tcW w:w="2240" w:type="dxa"/>
            <w:tcBorders>
              <w:top w:val="single" w:sz="4" w:space="0" w:color="000000"/>
              <w:left w:val="single" w:sz="4" w:space="0" w:color="000000"/>
              <w:bottom w:val="single" w:sz="4" w:space="0" w:color="000000"/>
              <w:right w:val="single" w:sz="4" w:space="0" w:color="auto"/>
            </w:tcBorders>
          </w:tcPr>
          <w:p w14:paraId="1C058730" w14:textId="66794874" w:rsidR="00D377F0" w:rsidRPr="00C95782" w:rsidRDefault="00C95782" w:rsidP="008918A4">
            <w:pPr>
              <w:spacing w:line="259" w:lineRule="auto"/>
              <w:rPr>
                <w:rFonts w:eastAsia="Times New Roman" w:cs="Verdana"/>
                <w:color w:val="000000"/>
                <w:sz w:val="16"/>
                <w:szCs w:val="16"/>
              </w:rPr>
            </w:pPr>
            <w:r w:rsidRPr="00C95782">
              <w:rPr>
                <w:rFonts w:eastAsia="Times New Roman" w:cs="Verdana"/>
                <w:color w:val="000000"/>
                <w:sz w:val="16"/>
                <w:szCs w:val="16"/>
                <w:lang w:eastAsia="en-US"/>
              </w:rPr>
              <w:t>19-04-2023</w:t>
            </w:r>
            <w:r w:rsidR="00D377F0" w:rsidRPr="00C95782">
              <w:rPr>
                <w:rFonts w:eastAsia="Times New Roman" w:cs="Verdana"/>
                <w:color w:val="000000"/>
                <w:sz w:val="16"/>
                <w:szCs w:val="16"/>
                <w:lang w:eastAsia="en-US"/>
              </w:rPr>
              <w:t xml:space="preserve"> 1</w:t>
            </w:r>
            <w:r w:rsidR="006E4F2B">
              <w:rPr>
                <w:rFonts w:eastAsia="Times New Roman" w:cs="Verdana"/>
                <w:color w:val="000000"/>
                <w:sz w:val="16"/>
                <w:szCs w:val="16"/>
                <w:lang w:eastAsia="en-US"/>
              </w:rPr>
              <w:t>3</w:t>
            </w:r>
            <w:r w:rsidR="00D377F0" w:rsidRPr="00C95782">
              <w:rPr>
                <w:rFonts w:eastAsia="Times New Roman" w:cs="Verdana"/>
                <w:color w:val="000000"/>
                <w:sz w:val="16"/>
                <w:szCs w:val="16"/>
                <w:lang w:eastAsia="en-US"/>
              </w:rPr>
              <w:t>:0</w:t>
            </w:r>
            <w:r w:rsidR="006E4F2B">
              <w:rPr>
                <w:rFonts w:eastAsia="Times New Roman" w:cs="Verdana"/>
                <w:color w:val="000000"/>
                <w:sz w:val="16"/>
                <w:szCs w:val="16"/>
                <w:lang w:eastAsia="en-US"/>
              </w:rPr>
              <w:t>0</w:t>
            </w:r>
            <w:r w:rsidR="00D377F0" w:rsidRPr="00C95782">
              <w:rPr>
                <w:rFonts w:eastAsia="Times New Roman" w:cs="Verdana"/>
                <w:color w:val="000000"/>
                <w:sz w:val="16"/>
                <w:szCs w:val="16"/>
                <w:lang w:eastAsia="en-US"/>
              </w:rPr>
              <w:t xml:space="preserve"> uur</w:t>
            </w:r>
          </w:p>
        </w:tc>
        <w:tc>
          <w:tcPr>
            <w:tcW w:w="6832" w:type="dxa"/>
            <w:tcBorders>
              <w:top w:val="single" w:sz="4" w:space="0" w:color="auto"/>
              <w:left w:val="single" w:sz="4" w:space="0" w:color="auto"/>
              <w:bottom w:val="single" w:sz="4" w:space="0" w:color="auto"/>
              <w:right w:val="single" w:sz="4" w:space="0" w:color="auto"/>
            </w:tcBorders>
          </w:tcPr>
          <w:p w14:paraId="1B1FF576" w14:textId="77777777" w:rsidR="00D377F0" w:rsidRPr="00763F4E" w:rsidRDefault="00D377F0" w:rsidP="00D377F0">
            <w:pPr>
              <w:ind w:left="6"/>
              <w:rPr>
                <w:rFonts w:eastAsia="Times New Roman" w:cs="Verdana"/>
                <w:color w:val="000000"/>
                <w:sz w:val="16"/>
                <w:szCs w:val="16"/>
              </w:rPr>
            </w:pPr>
            <w:r w:rsidRPr="00763F4E">
              <w:rPr>
                <w:rFonts w:eastAsia="Times New Roman" w:cs="Verdana"/>
                <w:color w:val="000000"/>
                <w:sz w:val="16"/>
                <w:szCs w:val="16"/>
              </w:rPr>
              <w:t xml:space="preserve">Openen ontvangen </w:t>
            </w:r>
            <w:r>
              <w:rPr>
                <w:rFonts w:eastAsia="Times New Roman" w:cs="Verdana"/>
                <w:color w:val="000000"/>
                <w:sz w:val="16"/>
                <w:szCs w:val="16"/>
              </w:rPr>
              <w:t>Verzoeken</w:t>
            </w:r>
            <w:r w:rsidRPr="00763F4E">
              <w:rPr>
                <w:rFonts w:eastAsia="Times New Roman" w:cs="Verdana"/>
                <w:color w:val="000000"/>
                <w:sz w:val="16"/>
                <w:szCs w:val="16"/>
              </w:rPr>
              <w:t xml:space="preserve"> na sluitingstermijn </w:t>
            </w:r>
          </w:p>
        </w:tc>
      </w:tr>
      <w:tr w:rsidR="00D377F0" w:rsidRPr="00763F4E" w14:paraId="6BAC940A" w14:textId="77777777" w:rsidTr="00E812E2">
        <w:trPr>
          <w:trHeight w:val="296"/>
        </w:trPr>
        <w:tc>
          <w:tcPr>
            <w:tcW w:w="2240" w:type="dxa"/>
            <w:tcBorders>
              <w:top w:val="single" w:sz="4" w:space="0" w:color="000000"/>
              <w:left w:val="single" w:sz="4" w:space="0" w:color="000000"/>
              <w:bottom w:val="single" w:sz="4" w:space="0" w:color="000000"/>
              <w:right w:val="single" w:sz="4" w:space="0" w:color="auto"/>
            </w:tcBorders>
          </w:tcPr>
          <w:p w14:paraId="27F84983" w14:textId="1322323B" w:rsidR="00D377F0" w:rsidRPr="00C95782" w:rsidRDefault="00D377F0" w:rsidP="006620D3">
            <w:pPr>
              <w:spacing w:line="259" w:lineRule="auto"/>
              <w:rPr>
                <w:rFonts w:eastAsia="Times New Roman" w:cs="Verdana"/>
                <w:color w:val="000000"/>
                <w:sz w:val="16"/>
                <w:szCs w:val="16"/>
              </w:rPr>
            </w:pPr>
            <w:r w:rsidRPr="00C95782">
              <w:rPr>
                <w:rFonts w:eastAsia="Times New Roman" w:cs="Verdana"/>
                <w:color w:val="000000"/>
                <w:sz w:val="16"/>
                <w:szCs w:val="16"/>
                <w:lang w:eastAsia="en-US"/>
              </w:rPr>
              <w:t xml:space="preserve">t/m </w:t>
            </w:r>
            <w:r w:rsidR="00C95782" w:rsidRPr="00C95782">
              <w:rPr>
                <w:rFonts w:eastAsia="Times New Roman" w:cs="Verdana"/>
                <w:color w:val="000000"/>
                <w:sz w:val="16"/>
                <w:szCs w:val="16"/>
                <w:lang w:eastAsia="en-US"/>
              </w:rPr>
              <w:t>26</w:t>
            </w:r>
            <w:r w:rsidRPr="00C95782">
              <w:rPr>
                <w:rFonts w:eastAsia="Times New Roman" w:cs="Verdana"/>
                <w:color w:val="000000"/>
                <w:sz w:val="16"/>
                <w:szCs w:val="16"/>
                <w:lang w:eastAsia="en-US"/>
              </w:rPr>
              <w:t>-</w:t>
            </w:r>
            <w:r w:rsidR="00C95782" w:rsidRPr="00C95782">
              <w:rPr>
                <w:rFonts w:eastAsia="Times New Roman" w:cs="Verdana"/>
                <w:color w:val="000000"/>
                <w:sz w:val="16"/>
                <w:szCs w:val="16"/>
                <w:lang w:eastAsia="en-US"/>
              </w:rPr>
              <w:t>04</w:t>
            </w:r>
            <w:r w:rsidRPr="00C95782">
              <w:rPr>
                <w:rFonts w:eastAsia="Times New Roman" w:cs="Verdana"/>
                <w:color w:val="000000"/>
                <w:sz w:val="16"/>
                <w:szCs w:val="16"/>
                <w:lang w:eastAsia="en-US"/>
              </w:rPr>
              <w:t>-20</w:t>
            </w:r>
            <w:r w:rsidR="00C95782" w:rsidRPr="00C95782">
              <w:rPr>
                <w:rFonts w:eastAsia="Times New Roman" w:cs="Verdana"/>
                <w:color w:val="000000"/>
                <w:sz w:val="16"/>
                <w:szCs w:val="16"/>
                <w:lang w:eastAsia="en-US"/>
              </w:rPr>
              <w:t>23</w:t>
            </w:r>
          </w:p>
        </w:tc>
        <w:tc>
          <w:tcPr>
            <w:tcW w:w="6832" w:type="dxa"/>
            <w:tcBorders>
              <w:top w:val="single" w:sz="4" w:space="0" w:color="auto"/>
              <w:left w:val="single" w:sz="4" w:space="0" w:color="auto"/>
              <w:bottom w:val="single" w:sz="4" w:space="0" w:color="auto"/>
              <w:right w:val="single" w:sz="4" w:space="0" w:color="auto"/>
            </w:tcBorders>
          </w:tcPr>
          <w:p w14:paraId="7B28EA2C" w14:textId="77777777" w:rsidR="00D377F0" w:rsidRPr="00763F4E" w:rsidRDefault="00D377F0" w:rsidP="00D377F0">
            <w:pPr>
              <w:ind w:left="6"/>
              <w:rPr>
                <w:rFonts w:eastAsia="Times New Roman" w:cs="Verdana"/>
                <w:color w:val="000000"/>
                <w:sz w:val="16"/>
                <w:szCs w:val="16"/>
              </w:rPr>
            </w:pPr>
            <w:r w:rsidRPr="00763F4E">
              <w:rPr>
                <w:rFonts w:eastAsia="Times New Roman" w:cs="Verdana"/>
                <w:color w:val="000000"/>
                <w:sz w:val="16"/>
                <w:szCs w:val="16"/>
              </w:rPr>
              <w:t xml:space="preserve">Beoordelen </w:t>
            </w:r>
            <w:r>
              <w:rPr>
                <w:rFonts w:eastAsia="Times New Roman" w:cs="Verdana"/>
                <w:color w:val="000000"/>
                <w:sz w:val="16"/>
                <w:szCs w:val="16"/>
              </w:rPr>
              <w:t>Verzoeken tot deelname</w:t>
            </w:r>
            <w:r w:rsidRPr="00763F4E">
              <w:rPr>
                <w:rFonts w:eastAsia="Times New Roman" w:cs="Verdana"/>
                <w:color w:val="000000"/>
                <w:sz w:val="16"/>
                <w:szCs w:val="16"/>
              </w:rPr>
              <w:t xml:space="preserve"> </w:t>
            </w:r>
          </w:p>
        </w:tc>
      </w:tr>
      <w:tr w:rsidR="00D377F0" w:rsidRPr="00763F4E" w14:paraId="7E6957AB" w14:textId="77777777" w:rsidTr="00E812E2">
        <w:trPr>
          <w:trHeight w:val="296"/>
        </w:trPr>
        <w:tc>
          <w:tcPr>
            <w:tcW w:w="2240" w:type="dxa"/>
            <w:tcBorders>
              <w:top w:val="single" w:sz="4" w:space="0" w:color="000000"/>
              <w:left w:val="single" w:sz="4" w:space="0" w:color="000000"/>
              <w:bottom w:val="single" w:sz="4" w:space="0" w:color="000000"/>
              <w:right w:val="single" w:sz="4" w:space="0" w:color="auto"/>
            </w:tcBorders>
          </w:tcPr>
          <w:p w14:paraId="56B83FCA" w14:textId="770C29D1" w:rsidR="00D377F0" w:rsidRPr="00C95782" w:rsidRDefault="008918A4" w:rsidP="006620D3">
            <w:pPr>
              <w:spacing w:line="259" w:lineRule="auto"/>
              <w:rPr>
                <w:rFonts w:eastAsia="Times New Roman" w:cs="Verdana"/>
                <w:color w:val="000000"/>
                <w:sz w:val="16"/>
                <w:szCs w:val="16"/>
              </w:rPr>
            </w:pPr>
            <w:r w:rsidRPr="00C95782">
              <w:rPr>
                <w:rFonts w:eastAsia="Times New Roman" w:cs="Verdana"/>
                <w:color w:val="000000"/>
                <w:sz w:val="16"/>
                <w:szCs w:val="16"/>
                <w:lang w:eastAsia="en-US"/>
              </w:rPr>
              <w:t xml:space="preserve">t/m </w:t>
            </w:r>
            <w:r w:rsidR="00C95782" w:rsidRPr="00C95782">
              <w:rPr>
                <w:rFonts w:eastAsia="Times New Roman" w:cs="Verdana"/>
                <w:color w:val="000000"/>
                <w:sz w:val="16"/>
                <w:szCs w:val="16"/>
                <w:lang w:eastAsia="en-US"/>
              </w:rPr>
              <w:t>01</w:t>
            </w:r>
            <w:r w:rsidR="00D377F0" w:rsidRPr="00C95782">
              <w:rPr>
                <w:rFonts w:eastAsia="Times New Roman" w:cs="Verdana"/>
                <w:color w:val="000000"/>
                <w:sz w:val="16"/>
                <w:szCs w:val="16"/>
                <w:lang w:eastAsia="en-US"/>
              </w:rPr>
              <w:t>-0</w:t>
            </w:r>
            <w:r w:rsidR="00C95782" w:rsidRPr="00C95782">
              <w:rPr>
                <w:rFonts w:eastAsia="Times New Roman" w:cs="Verdana"/>
                <w:color w:val="000000"/>
                <w:sz w:val="16"/>
                <w:szCs w:val="16"/>
                <w:lang w:eastAsia="en-US"/>
              </w:rPr>
              <w:t>5</w:t>
            </w:r>
            <w:r w:rsidR="00D377F0" w:rsidRPr="00C95782">
              <w:rPr>
                <w:rFonts w:eastAsia="Times New Roman" w:cs="Verdana"/>
                <w:color w:val="000000"/>
                <w:sz w:val="16"/>
                <w:szCs w:val="16"/>
                <w:lang w:eastAsia="en-US"/>
              </w:rPr>
              <w:t>-20</w:t>
            </w:r>
            <w:r w:rsidR="00C95782" w:rsidRPr="00C95782">
              <w:rPr>
                <w:rFonts w:eastAsia="Times New Roman" w:cs="Verdana"/>
                <w:color w:val="000000"/>
                <w:sz w:val="16"/>
                <w:szCs w:val="16"/>
                <w:lang w:eastAsia="en-US"/>
              </w:rPr>
              <w:t>23</w:t>
            </w:r>
          </w:p>
        </w:tc>
        <w:tc>
          <w:tcPr>
            <w:tcW w:w="6832" w:type="dxa"/>
            <w:tcBorders>
              <w:top w:val="single" w:sz="4" w:space="0" w:color="auto"/>
              <w:left w:val="single" w:sz="4" w:space="0" w:color="auto"/>
              <w:bottom w:val="single" w:sz="4" w:space="0" w:color="auto"/>
              <w:right w:val="single" w:sz="4" w:space="0" w:color="auto"/>
            </w:tcBorders>
          </w:tcPr>
          <w:p w14:paraId="75740178" w14:textId="77777777" w:rsidR="00D377F0" w:rsidRPr="00763F4E" w:rsidRDefault="00D377F0" w:rsidP="00D377F0">
            <w:pPr>
              <w:ind w:left="6"/>
              <w:rPr>
                <w:rFonts w:eastAsia="Times New Roman" w:cs="Verdana"/>
                <w:color w:val="000000"/>
                <w:sz w:val="16"/>
                <w:szCs w:val="16"/>
              </w:rPr>
            </w:pPr>
            <w:r>
              <w:rPr>
                <w:rFonts w:eastAsia="Times New Roman" w:cs="Verdana"/>
                <w:color w:val="000000"/>
                <w:sz w:val="16"/>
                <w:szCs w:val="16"/>
              </w:rPr>
              <w:t>Loting (indien van toepassing)</w:t>
            </w:r>
            <w:r w:rsidRPr="00763F4E">
              <w:rPr>
                <w:rFonts w:eastAsia="Times New Roman" w:cs="Verdana"/>
                <w:color w:val="000000"/>
                <w:sz w:val="16"/>
                <w:szCs w:val="16"/>
              </w:rPr>
              <w:t xml:space="preserve"> </w:t>
            </w:r>
          </w:p>
        </w:tc>
      </w:tr>
      <w:tr w:rsidR="00D377F0" w:rsidRPr="00763F4E" w14:paraId="2A49846A" w14:textId="77777777" w:rsidTr="00E812E2">
        <w:trPr>
          <w:trHeight w:val="296"/>
        </w:trPr>
        <w:tc>
          <w:tcPr>
            <w:tcW w:w="2240" w:type="dxa"/>
            <w:tcBorders>
              <w:top w:val="single" w:sz="4" w:space="0" w:color="000000"/>
              <w:left w:val="single" w:sz="4" w:space="0" w:color="000000"/>
              <w:bottom w:val="single" w:sz="4" w:space="0" w:color="000000"/>
              <w:right w:val="single" w:sz="4" w:space="0" w:color="auto"/>
            </w:tcBorders>
          </w:tcPr>
          <w:p w14:paraId="2A553DB9" w14:textId="35ED18B3" w:rsidR="00D377F0" w:rsidRPr="00C95782" w:rsidRDefault="006620D3" w:rsidP="006620D3">
            <w:pPr>
              <w:spacing w:line="259" w:lineRule="auto"/>
              <w:rPr>
                <w:rFonts w:eastAsia="Times New Roman" w:cs="Verdana"/>
                <w:color w:val="000000"/>
                <w:sz w:val="16"/>
                <w:szCs w:val="16"/>
              </w:rPr>
            </w:pPr>
            <w:r w:rsidRPr="00C95782">
              <w:rPr>
                <w:rFonts w:eastAsia="Times New Roman" w:cs="Verdana"/>
                <w:color w:val="000000"/>
                <w:sz w:val="16"/>
                <w:szCs w:val="16"/>
                <w:lang w:eastAsia="en-US"/>
              </w:rPr>
              <w:t>02</w:t>
            </w:r>
            <w:r w:rsidR="00D377F0" w:rsidRPr="00C95782">
              <w:rPr>
                <w:rFonts w:eastAsia="Times New Roman" w:cs="Verdana"/>
                <w:color w:val="000000"/>
                <w:sz w:val="16"/>
                <w:szCs w:val="16"/>
                <w:lang w:eastAsia="en-US"/>
              </w:rPr>
              <w:t>-0</w:t>
            </w:r>
            <w:r w:rsidR="00C95782" w:rsidRPr="00C95782">
              <w:rPr>
                <w:rFonts w:eastAsia="Times New Roman" w:cs="Verdana"/>
                <w:color w:val="000000"/>
                <w:sz w:val="16"/>
                <w:szCs w:val="16"/>
                <w:lang w:eastAsia="en-US"/>
              </w:rPr>
              <w:t>5</w:t>
            </w:r>
            <w:r w:rsidR="00D377F0" w:rsidRPr="00C95782">
              <w:rPr>
                <w:rFonts w:eastAsia="Times New Roman" w:cs="Verdana"/>
                <w:color w:val="000000"/>
                <w:sz w:val="16"/>
                <w:szCs w:val="16"/>
                <w:lang w:eastAsia="en-US"/>
              </w:rPr>
              <w:t>-20</w:t>
            </w:r>
            <w:r w:rsidR="00C95782" w:rsidRPr="00C95782">
              <w:rPr>
                <w:rFonts w:eastAsia="Times New Roman" w:cs="Verdana"/>
                <w:color w:val="000000"/>
                <w:sz w:val="16"/>
                <w:szCs w:val="16"/>
                <w:lang w:eastAsia="en-US"/>
              </w:rPr>
              <w:t>23</w:t>
            </w:r>
          </w:p>
        </w:tc>
        <w:tc>
          <w:tcPr>
            <w:tcW w:w="6832" w:type="dxa"/>
            <w:tcBorders>
              <w:top w:val="single" w:sz="4" w:space="0" w:color="auto"/>
              <w:left w:val="single" w:sz="4" w:space="0" w:color="auto"/>
              <w:bottom w:val="single" w:sz="4" w:space="0" w:color="auto"/>
              <w:right w:val="single" w:sz="4" w:space="0" w:color="auto"/>
            </w:tcBorders>
          </w:tcPr>
          <w:p w14:paraId="232DACC3" w14:textId="77777777" w:rsidR="00D377F0" w:rsidRPr="00763F4E" w:rsidRDefault="00D377F0" w:rsidP="00D377F0">
            <w:pPr>
              <w:ind w:left="6"/>
              <w:rPr>
                <w:rFonts w:eastAsia="Times New Roman" w:cs="Verdana"/>
                <w:color w:val="000000"/>
                <w:sz w:val="16"/>
                <w:szCs w:val="16"/>
              </w:rPr>
            </w:pPr>
            <w:r w:rsidRPr="00763F4E">
              <w:rPr>
                <w:rFonts w:eastAsia="Times New Roman" w:cs="Verdana"/>
                <w:color w:val="000000"/>
                <w:sz w:val="16"/>
                <w:szCs w:val="16"/>
              </w:rPr>
              <w:t xml:space="preserve">Verzenden mededeling </w:t>
            </w:r>
            <w:r>
              <w:rPr>
                <w:rFonts w:eastAsia="Times New Roman" w:cs="Verdana"/>
                <w:color w:val="000000"/>
                <w:sz w:val="16"/>
                <w:szCs w:val="16"/>
              </w:rPr>
              <w:t>voornemen tot selectie</w:t>
            </w:r>
          </w:p>
        </w:tc>
      </w:tr>
      <w:tr w:rsidR="00D377F0" w:rsidRPr="00763F4E" w14:paraId="1EA80939" w14:textId="77777777" w:rsidTr="00E812E2">
        <w:trPr>
          <w:trHeight w:val="296"/>
        </w:trPr>
        <w:tc>
          <w:tcPr>
            <w:tcW w:w="2240" w:type="dxa"/>
            <w:tcBorders>
              <w:top w:val="single" w:sz="4" w:space="0" w:color="000000"/>
              <w:left w:val="single" w:sz="4" w:space="0" w:color="000000"/>
              <w:bottom w:val="single" w:sz="12" w:space="0" w:color="auto"/>
              <w:right w:val="single" w:sz="4" w:space="0" w:color="auto"/>
            </w:tcBorders>
          </w:tcPr>
          <w:p w14:paraId="6169AC99" w14:textId="41900F96" w:rsidR="00D377F0" w:rsidRPr="00C95782" w:rsidRDefault="00C95782" w:rsidP="008918A4">
            <w:pPr>
              <w:spacing w:line="259" w:lineRule="auto"/>
              <w:rPr>
                <w:rFonts w:eastAsia="Times New Roman" w:cs="Verdana"/>
                <w:color w:val="000000"/>
                <w:sz w:val="16"/>
                <w:szCs w:val="16"/>
              </w:rPr>
            </w:pPr>
            <w:r w:rsidRPr="00C95782">
              <w:rPr>
                <w:rFonts w:eastAsia="Times New Roman" w:cs="Verdana"/>
                <w:color w:val="000000"/>
                <w:sz w:val="16"/>
                <w:szCs w:val="16"/>
                <w:lang w:eastAsia="en-US"/>
              </w:rPr>
              <w:t>09</w:t>
            </w:r>
            <w:r w:rsidR="00D377F0" w:rsidRPr="00C95782">
              <w:rPr>
                <w:rFonts w:eastAsia="Times New Roman" w:cs="Verdana"/>
                <w:color w:val="000000"/>
                <w:sz w:val="16"/>
                <w:szCs w:val="16"/>
                <w:lang w:eastAsia="en-US"/>
              </w:rPr>
              <w:t>-0</w:t>
            </w:r>
            <w:r w:rsidRPr="00C95782">
              <w:rPr>
                <w:rFonts w:eastAsia="Times New Roman" w:cs="Verdana"/>
                <w:color w:val="000000"/>
                <w:sz w:val="16"/>
                <w:szCs w:val="16"/>
                <w:lang w:eastAsia="en-US"/>
              </w:rPr>
              <w:t>5</w:t>
            </w:r>
            <w:r w:rsidR="00D377F0" w:rsidRPr="00C95782">
              <w:rPr>
                <w:rFonts w:eastAsia="Times New Roman" w:cs="Verdana"/>
                <w:color w:val="000000"/>
                <w:sz w:val="16"/>
                <w:szCs w:val="16"/>
                <w:lang w:eastAsia="en-US"/>
              </w:rPr>
              <w:t>-20</w:t>
            </w:r>
            <w:r w:rsidRPr="00C95782">
              <w:rPr>
                <w:rFonts w:eastAsia="Times New Roman" w:cs="Verdana"/>
                <w:color w:val="000000"/>
                <w:sz w:val="16"/>
                <w:szCs w:val="16"/>
                <w:lang w:eastAsia="en-US"/>
              </w:rPr>
              <w:t>23</w:t>
            </w:r>
          </w:p>
        </w:tc>
        <w:tc>
          <w:tcPr>
            <w:tcW w:w="6832" w:type="dxa"/>
            <w:tcBorders>
              <w:top w:val="single" w:sz="4" w:space="0" w:color="auto"/>
              <w:left w:val="single" w:sz="4" w:space="0" w:color="auto"/>
              <w:bottom w:val="single" w:sz="12" w:space="0" w:color="auto"/>
              <w:right w:val="single" w:sz="4" w:space="0" w:color="auto"/>
            </w:tcBorders>
          </w:tcPr>
          <w:p w14:paraId="2E0F5E79" w14:textId="77777777" w:rsidR="00D377F0" w:rsidRPr="00763F4E" w:rsidRDefault="00D377F0" w:rsidP="00D377F0">
            <w:pPr>
              <w:rPr>
                <w:rFonts w:eastAsia="Times New Roman" w:cs="Verdana"/>
                <w:color w:val="000000"/>
                <w:sz w:val="16"/>
                <w:szCs w:val="16"/>
              </w:rPr>
            </w:pPr>
            <w:r w:rsidRPr="00763F4E">
              <w:rPr>
                <w:rFonts w:eastAsia="Times New Roman" w:cs="Verdana"/>
                <w:color w:val="000000"/>
                <w:sz w:val="16"/>
                <w:szCs w:val="16"/>
              </w:rPr>
              <w:t xml:space="preserve">Verzenden definitieve </w:t>
            </w:r>
            <w:r>
              <w:rPr>
                <w:rFonts w:eastAsia="Times New Roman" w:cs="Verdana"/>
                <w:color w:val="000000"/>
                <w:sz w:val="16"/>
                <w:szCs w:val="16"/>
              </w:rPr>
              <w:t>selectie</w:t>
            </w:r>
          </w:p>
        </w:tc>
      </w:tr>
    </w:tbl>
    <w:p w14:paraId="2F768B34" w14:textId="77777777" w:rsidR="0097336D" w:rsidRDefault="0097336D" w:rsidP="00A06B5D">
      <w:pPr>
        <w:rPr>
          <w:rFonts w:eastAsia="Times New Roman" w:cs="Verdana"/>
          <w:color w:val="000000"/>
          <w:szCs w:val="18"/>
        </w:rPr>
      </w:pPr>
    </w:p>
    <w:p w14:paraId="71C705E8" w14:textId="77777777" w:rsidR="00396E01" w:rsidRDefault="00396E01" w:rsidP="00A06B5D">
      <w:pPr>
        <w:rPr>
          <w:rFonts w:eastAsia="Times New Roman" w:cs="Verdana"/>
          <w:color w:val="000000"/>
          <w:szCs w:val="18"/>
        </w:rPr>
      </w:pPr>
    </w:p>
    <w:p w14:paraId="7B3A8213" w14:textId="77777777" w:rsidR="00396E01" w:rsidRDefault="00396E01" w:rsidP="00A06B5D">
      <w:pPr>
        <w:rPr>
          <w:rFonts w:eastAsia="Times New Roman" w:cs="Verdana"/>
          <w:color w:val="000000"/>
          <w:szCs w:val="18"/>
        </w:rPr>
      </w:pPr>
    </w:p>
    <w:p w14:paraId="0E9D0938" w14:textId="77777777" w:rsidR="00396E01" w:rsidRDefault="00396E01" w:rsidP="00A06B5D">
      <w:pPr>
        <w:rPr>
          <w:rFonts w:eastAsia="Times New Roman" w:cs="Verdana"/>
          <w:color w:val="000000"/>
          <w:szCs w:val="18"/>
        </w:rPr>
      </w:pPr>
    </w:p>
    <w:p w14:paraId="397755A1" w14:textId="77777777" w:rsidR="00992D76" w:rsidRDefault="00992D76" w:rsidP="00A06B5D">
      <w:pPr>
        <w:rPr>
          <w:rFonts w:eastAsia="Times New Roman" w:cs="Verdana"/>
          <w:color w:val="000000"/>
          <w:szCs w:val="18"/>
        </w:rPr>
      </w:pPr>
    </w:p>
    <w:p w14:paraId="321CC261" w14:textId="77777777" w:rsidR="00992D76" w:rsidRDefault="00992D76" w:rsidP="00A06B5D">
      <w:pPr>
        <w:rPr>
          <w:rFonts w:eastAsia="Times New Roman" w:cs="Verdana"/>
          <w:color w:val="000000"/>
          <w:szCs w:val="18"/>
        </w:rPr>
      </w:pPr>
    </w:p>
    <w:p w14:paraId="1459C242" w14:textId="77777777" w:rsidR="00396E01" w:rsidRDefault="00396E01" w:rsidP="00A06B5D">
      <w:pPr>
        <w:rPr>
          <w:rFonts w:eastAsia="Times New Roman" w:cs="Verdana"/>
          <w:color w:val="000000"/>
          <w:szCs w:val="18"/>
        </w:rPr>
      </w:pPr>
    </w:p>
    <w:p w14:paraId="527E083C" w14:textId="77777777" w:rsidR="00396E01" w:rsidRDefault="00396E01" w:rsidP="00A06B5D">
      <w:pPr>
        <w:rPr>
          <w:rFonts w:eastAsia="Times New Roman" w:cs="Verdana"/>
          <w:color w:val="000000"/>
          <w:szCs w:val="18"/>
        </w:rPr>
      </w:pP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71" w:type="dxa"/>
          <w:right w:w="49" w:type="dxa"/>
        </w:tblCellMar>
        <w:tblLook w:val="00A0" w:firstRow="1" w:lastRow="0" w:firstColumn="1" w:lastColumn="0" w:noHBand="0" w:noVBand="0"/>
      </w:tblPr>
      <w:tblGrid>
        <w:gridCol w:w="2240"/>
        <w:gridCol w:w="6832"/>
      </w:tblGrid>
      <w:tr w:rsidR="00DC7B05" w:rsidRPr="00763F4E" w14:paraId="7B6A0466" w14:textId="77777777" w:rsidTr="00250B03">
        <w:trPr>
          <w:trHeight w:val="266"/>
        </w:trPr>
        <w:tc>
          <w:tcPr>
            <w:tcW w:w="9072" w:type="dxa"/>
            <w:gridSpan w:val="2"/>
            <w:tcBorders>
              <w:top w:val="single" w:sz="12" w:space="0" w:color="auto"/>
              <w:bottom w:val="single" w:sz="12" w:space="0" w:color="auto"/>
            </w:tcBorders>
            <w:shd w:val="clear" w:color="auto" w:fill="8EAADB"/>
          </w:tcPr>
          <w:p w14:paraId="480ED0B8" w14:textId="6E0BC789" w:rsidR="00DC7B05" w:rsidRPr="00763F4E" w:rsidRDefault="00396E01" w:rsidP="00250B03">
            <w:pPr>
              <w:spacing w:line="259" w:lineRule="auto"/>
              <w:rPr>
                <w:rFonts w:eastAsia="Times New Roman" w:cs="Verdana"/>
                <w:b/>
                <w:color w:val="FFFFFF"/>
                <w:sz w:val="16"/>
                <w:szCs w:val="16"/>
              </w:rPr>
            </w:pPr>
            <w:r>
              <w:rPr>
                <w:rFonts w:eastAsia="Times New Roman" w:cs="Verdana"/>
                <w:b/>
                <w:color w:val="FFFFFF"/>
                <w:sz w:val="16"/>
                <w:szCs w:val="16"/>
              </w:rPr>
              <w:lastRenderedPageBreak/>
              <w:t xml:space="preserve">Fase 2. </w:t>
            </w:r>
            <w:r w:rsidR="00904206">
              <w:rPr>
                <w:rFonts w:eastAsia="Times New Roman" w:cs="Verdana"/>
                <w:b/>
                <w:color w:val="FFFFFF"/>
                <w:sz w:val="16"/>
                <w:szCs w:val="16"/>
              </w:rPr>
              <w:t>Inschrijvingsfase</w:t>
            </w:r>
          </w:p>
        </w:tc>
      </w:tr>
      <w:tr w:rsidR="00DC7B05" w:rsidRPr="00763F4E" w14:paraId="589C07C6" w14:textId="77777777" w:rsidTr="00250B03">
        <w:trPr>
          <w:trHeight w:val="266"/>
        </w:trPr>
        <w:tc>
          <w:tcPr>
            <w:tcW w:w="2240" w:type="dxa"/>
            <w:tcBorders>
              <w:top w:val="single" w:sz="12" w:space="0" w:color="auto"/>
              <w:bottom w:val="single" w:sz="12" w:space="0" w:color="auto"/>
            </w:tcBorders>
            <w:shd w:val="clear" w:color="auto" w:fill="8EAADB"/>
          </w:tcPr>
          <w:p w14:paraId="2D37A9ED" w14:textId="77777777" w:rsidR="00DC7B05" w:rsidRPr="00763F4E" w:rsidRDefault="00DC7B05" w:rsidP="00250B03">
            <w:pPr>
              <w:spacing w:line="259" w:lineRule="auto"/>
              <w:rPr>
                <w:rFonts w:eastAsia="Times New Roman" w:cs="Verdana"/>
                <w:b/>
                <w:color w:val="FFFFFF"/>
                <w:sz w:val="16"/>
                <w:szCs w:val="16"/>
              </w:rPr>
            </w:pPr>
            <w:r w:rsidRPr="00763F4E">
              <w:rPr>
                <w:rFonts w:eastAsia="Times New Roman" w:cs="Verdana"/>
                <w:b/>
                <w:color w:val="FFFFFF"/>
                <w:sz w:val="16"/>
                <w:szCs w:val="16"/>
              </w:rPr>
              <w:t>Datum</w:t>
            </w:r>
          </w:p>
        </w:tc>
        <w:tc>
          <w:tcPr>
            <w:tcW w:w="6832" w:type="dxa"/>
            <w:tcBorders>
              <w:top w:val="single" w:sz="12" w:space="0" w:color="auto"/>
              <w:bottom w:val="single" w:sz="12" w:space="0" w:color="auto"/>
            </w:tcBorders>
            <w:shd w:val="clear" w:color="auto" w:fill="8EAADB"/>
          </w:tcPr>
          <w:p w14:paraId="4B7EC017" w14:textId="77777777" w:rsidR="00DC7B05" w:rsidRPr="00763F4E" w:rsidRDefault="00DC7B05" w:rsidP="00250B03">
            <w:pPr>
              <w:spacing w:line="259" w:lineRule="auto"/>
              <w:rPr>
                <w:rFonts w:eastAsia="Times New Roman" w:cs="Verdana"/>
                <w:b/>
                <w:color w:val="FFFFFF"/>
                <w:sz w:val="16"/>
                <w:szCs w:val="16"/>
              </w:rPr>
            </w:pPr>
            <w:r w:rsidRPr="00763F4E">
              <w:rPr>
                <w:rFonts w:eastAsia="Times New Roman" w:cs="Verdana"/>
                <w:b/>
                <w:color w:val="FFFFFF"/>
                <w:sz w:val="16"/>
                <w:szCs w:val="16"/>
              </w:rPr>
              <w:t>Activiteit</w:t>
            </w:r>
          </w:p>
        </w:tc>
      </w:tr>
      <w:tr w:rsidR="00D377F0" w:rsidRPr="00763F4E" w14:paraId="1D600CC4" w14:textId="77777777" w:rsidTr="00183AA4">
        <w:trPr>
          <w:trHeight w:val="296"/>
        </w:trPr>
        <w:tc>
          <w:tcPr>
            <w:tcW w:w="2240" w:type="dxa"/>
            <w:tcBorders>
              <w:top w:val="single" w:sz="12" w:space="0" w:color="auto"/>
              <w:left w:val="single" w:sz="4" w:space="0" w:color="000000"/>
              <w:bottom w:val="single" w:sz="4" w:space="0" w:color="auto"/>
              <w:right w:val="single" w:sz="4" w:space="0" w:color="auto"/>
            </w:tcBorders>
            <w:shd w:val="clear" w:color="auto" w:fill="auto"/>
          </w:tcPr>
          <w:p w14:paraId="74E31377" w14:textId="7B82CEA5" w:rsidR="00D377F0" w:rsidRPr="005A2D47" w:rsidRDefault="005A2D47" w:rsidP="007E57F5">
            <w:pPr>
              <w:spacing w:line="259" w:lineRule="auto"/>
              <w:rPr>
                <w:rFonts w:eastAsia="Times New Roman" w:cs="Verdana"/>
                <w:b/>
                <w:bCs/>
                <w:color w:val="0070C0"/>
                <w:sz w:val="16"/>
                <w:szCs w:val="16"/>
              </w:rPr>
            </w:pPr>
            <w:r w:rsidRPr="005A2D47">
              <w:rPr>
                <w:rFonts w:eastAsia="Times New Roman" w:cs="Verdana"/>
                <w:b/>
                <w:bCs/>
                <w:color w:val="0070C0"/>
                <w:sz w:val="16"/>
                <w:szCs w:val="16"/>
                <w:lang w:eastAsia="en-US"/>
              </w:rPr>
              <w:t>06-06-2023</w:t>
            </w:r>
          </w:p>
        </w:tc>
        <w:tc>
          <w:tcPr>
            <w:tcW w:w="6832" w:type="dxa"/>
            <w:tcBorders>
              <w:top w:val="single" w:sz="12" w:space="0" w:color="auto"/>
              <w:left w:val="single" w:sz="4" w:space="0" w:color="auto"/>
              <w:bottom w:val="single" w:sz="4" w:space="0" w:color="auto"/>
              <w:right w:val="single" w:sz="4" w:space="0" w:color="auto"/>
            </w:tcBorders>
          </w:tcPr>
          <w:p w14:paraId="466EA295" w14:textId="2CB805D6" w:rsidR="00D377F0" w:rsidRPr="005A2D47" w:rsidRDefault="00D377F0" w:rsidP="00FD2016">
            <w:pPr>
              <w:ind w:left="6"/>
              <w:rPr>
                <w:rFonts w:eastAsia="Times New Roman" w:cs="Verdana"/>
                <w:color w:val="000000"/>
                <w:sz w:val="16"/>
                <w:szCs w:val="16"/>
              </w:rPr>
            </w:pPr>
            <w:r w:rsidRPr="005A2D47">
              <w:rPr>
                <w:rFonts w:eastAsia="Times New Roman" w:cs="Verdana"/>
                <w:color w:val="000000"/>
                <w:sz w:val="16"/>
                <w:szCs w:val="16"/>
              </w:rPr>
              <w:t xml:space="preserve">Verzenden publicatie op </w:t>
            </w:r>
            <w:proofErr w:type="spellStart"/>
            <w:r w:rsidRPr="005A2D47">
              <w:rPr>
                <w:rFonts w:eastAsia="Times New Roman" w:cs="Verdana"/>
                <w:color w:val="000000"/>
                <w:sz w:val="16"/>
                <w:szCs w:val="16"/>
              </w:rPr>
              <w:t>TenderNed</w:t>
            </w:r>
            <w:proofErr w:type="spellEnd"/>
            <w:r w:rsidRPr="005A2D47">
              <w:rPr>
                <w:rFonts w:eastAsia="Times New Roman" w:cs="Verdana"/>
                <w:color w:val="000000"/>
                <w:sz w:val="16"/>
                <w:szCs w:val="16"/>
              </w:rPr>
              <w:t xml:space="preserve"> aan </w:t>
            </w:r>
            <w:r w:rsidR="00FD2016" w:rsidRPr="005A2D47">
              <w:rPr>
                <w:rFonts w:eastAsia="Times New Roman" w:cs="Verdana"/>
                <w:color w:val="000000"/>
                <w:sz w:val="16"/>
                <w:szCs w:val="16"/>
              </w:rPr>
              <w:t>geselecteerden</w:t>
            </w:r>
            <w:r w:rsidRPr="005A2D47">
              <w:rPr>
                <w:rFonts w:eastAsia="Times New Roman" w:cs="Verdana"/>
                <w:color w:val="000000"/>
                <w:sz w:val="16"/>
                <w:szCs w:val="16"/>
              </w:rPr>
              <w:t xml:space="preserve"> </w:t>
            </w:r>
          </w:p>
        </w:tc>
      </w:tr>
      <w:tr w:rsidR="00D377F0" w:rsidRPr="00763F4E" w14:paraId="73C3306B" w14:textId="77777777" w:rsidTr="00183AA4">
        <w:trPr>
          <w:trHeight w:val="296"/>
        </w:trPr>
        <w:tc>
          <w:tcPr>
            <w:tcW w:w="2240" w:type="dxa"/>
            <w:tcBorders>
              <w:top w:val="single" w:sz="4" w:space="0" w:color="000000"/>
              <w:left w:val="single" w:sz="4" w:space="0" w:color="000000"/>
              <w:bottom w:val="single" w:sz="4" w:space="0" w:color="000000"/>
              <w:right w:val="single" w:sz="4" w:space="0" w:color="auto"/>
            </w:tcBorders>
            <w:shd w:val="clear" w:color="auto" w:fill="auto"/>
          </w:tcPr>
          <w:p w14:paraId="08D67E7E" w14:textId="7E94B546" w:rsidR="00D377F0" w:rsidRPr="005A2D47" w:rsidRDefault="005A2D47" w:rsidP="007E57F5">
            <w:pPr>
              <w:spacing w:line="259" w:lineRule="auto"/>
              <w:rPr>
                <w:rFonts w:eastAsia="Times New Roman" w:cs="Verdana"/>
                <w:b/>
                <w:bCs/>
                <w:color w:val="0070C0"/>
                <w:sz w:val="16"/>
                <w:szCs w:val="16"/>
              </w:rPr>
            </w:pPr>
            <w:r>
              <w:rPr>
                <w:rFonts w:eastAsia="Times New Roman" w:cs="Verdana"/>
                <w:b/>
                <w:bCs/>
                <w:color w:val="0070C0"/>
                <w:sz w:val="16"/>
                <w:szCs w:val="16"/>
                <w:lang w:eastAsia="en-US"/>
              </w:rPr>
              <w:t>26</w:t>
            </w:r>
            <w:r w:rsidR="00D377F0" w:rsidRPr="005A2D47">
              <w:rPr>
                <w:rFonts w:eastAsia="Times New Roman" w:cs="Verdana"/>
                <w:b/>
                <w:bCs/>
                <w:color w:val="0070C0"/>
                <w:sz w:val="16"/>
                <w:szCs w:val="16"/>
                <w:lang w:eastAsia="en-US"/>
              </w:rPr>
              <w:t>-0</w:t>
            </w:r>
            <w:r w:rsidR="00C95782" w:rsidRPr="005A2D47">
              <w:rPr>
                <w:rFonts w:eastAsia="Times New Roman" w:cs="Verdana"/>
                <w:b/>
                <w:bCs/>
                <w:color w:val="0070C0"/>
                <w:sz w:val="16"/>
                <w:szCs w:val="16"/>
                <w:lang w:eastAsia="en-US"/>
              </w:rPr>
              <w:t>6</w:t>
            </w:r>
            <w:r w:rsidR="007E57F5" w:rsidRPr="005A2D47">
              <w:rPr>
                <w:rFonts w:eastAsia="Times New Roman" w:cs="Verdana"/>
                <w:b/>
                <w:bCs/>
                <w:color w:val="0070C0"/>
                <w:sz w:val="16"/>
                <w:szCs w:val="16"/>
                <w:lang w:eastAsia="en-US"/>
              </w:rPr>
              <w:t>-</w:t>
            </w:r>
            <w:r w:rsidR="00D377F0" w:rsidRPr="005A2D47">
              <w:rPr>
                <w:rFonts w:eastAsia="Times New Roman" w:cs="Verdana"/>
                <w:b/>
                <w:bCs/>
                <w:color w:val="0070C0"/>
                <w:sz w:val="16"/>
                <w:szCs w:val="16"/>
                <w:lang w:eastAsia="en-US"/>
              </w:rPr>
              <w:t>20</w:t>
            </w:r>
            <w:r w:rsidR="00C95782" w:rsidRPr="005A2D47">
              <w:rPr>
                <w:rFonts w:eastAsia="Times New Roman" w:cs="Verdana"/>
                <w:b/>
                <w:bCs/>
                <w:color w:val="0070C0"/>
                <w:sz w:val="16"/>
                <w:szCs w:val="16"/>
                <w:lang w:eastAsia="en-US"/>
              </w:rPr>
              <w:t>23</w:t>
            </w:r>
            <w:r w:rsidR="008918A4" w:rsidRPr="005A2D47">
              <w:rPr>
                <w:rFonts w:eastAsia="Times New Roman" w:cs="Verdana"/>
                <w:b/>
                <w:bCs/>
                <w:color w:val="0070C0"/>
                <w:sz w:val="16"/>
                <w:szCs w:val="16"/>
                <w:lang w:eastAsia="en-US"/>
              </w:rPr>
              <w:t xml:space="preserve"> 1</w:t>
            </w:r>
            <w:r w:rsidR="00C95782" w:rsidRPr="005A2D47">
              <w:rPr>
                <w:rFonts w:eastAsia="Times New Roman" w:cs="Verdana"/>
                <w:b/>
                <w:bCs/>
                <w:color w:val="0070C0"/>
                <w:sz w:val="16"/>
                <w:szCs w:val="16"/>
                <w:lang w:eastAsia="en-US"/>
              </w:rPr>
              <w:t>3</w:t>
            </w:r>
            <w:r w:rsidR="008918A4" w:rsidRPr="005A2D47">
              <w:rPr>
                <w:rFonts w:eastAsia="Times New Roman" w:cs="Verdana"/>
                <w:b/>
                <w:bCs/>
                <w:color w:val="0070C0"/>
                <w:sz w:val="16"/>
                <w:szCs w:val="16"/>
                <w:lang w:eastAsia="en-US"/>
              </w:rPr>
              <w:t>:00 uur</w:t>
            </w:r>
          </w:p>
        </w:tc>
        <w:tc>
          <w:tcPr>
            <w:tcW w:w="6832" w:type="dxa"/>
            <w:tcBorders>
              <w:top w:val="single" w:sz="4" w:space="0" w:color="auto"/>
              <w:left w:val="single" w:sz="4" w:space="0" w:color="auto"/>
              <w:bottom w:val="single" w:sz="4" w:space="0" w:color="auto"/>
              <w:right w:val="single" w:sz="4" w:space="0" w:color="auto"/>
            </w:tcBorders>
          </w:tcPr>
          <w:p w14:paraId="27BF5F99" w14:textId="77777777" w:rsidR="00D377F0" w:rsidRPr="005A2D47" w:rsidRDefault="00D377F0" w:rsidP="00D377F0">
            <w:pPr>
              <w:ind w:left="6"/>
              <w:rPr>
                <w:rFonts w:eastAsia="Times New Roman" w:cs="Verdana"/>
                <w:color w:val="000000"/>
                <w:sz w:val="16"/>
                <w:szCs w:val="16"/>
              </w:rPr>
            </w:pPr>
            <w:r w:rsidRPr="005A2D47">
              <w:rPr>
                <w:rFonts w:eastAsia="Times New Roman" w:cs="Verdana"/>
                <w:color w:val="000000"/>
                <w:sz w:val="16"/>
                <w:szCs w:val="16"/>
              </w:rPr>
              <w:t xml:space="preserve">Sluiting vragenronde: uiterste moment voor het stellen van vragen door inschrijvers over de Gunningsleidraad </w:t>
            </w:r>
          </w:p>
        </w:tc>
      </w:tr>
      <w:tr w:rsidR="00D377F0" w:rsidRPr="00763F4E" w14:paraId="19B83939" w14:textId="77777777" w:rsidTr="00183AA4">
        <w:trPr>
          <w:trHeight w:val="296"/>
        </w:trPr>
        <w:tc>
          <w:tcPr>
            <w:tcW w:w="2240" w:type="dxa"/>
            <w:tcBorders>
              <w:top w:val="single" w:sz="4" w:space="0" w:color="000000"/>
              <w:left w:val="single" w:sz="4" w:space="0" w:color="000000"/>
              <w:bottom w:val="single" w:sz="4" w:space="0" w:color="000000"/>
              <w:right w:val="single" w:sz="4" w:space="0" w:color="auto"/>
            </w:tcBorders>
            <w:shd w:val="clear" w:color="auto" w:fill="auto"/>
          </w:tcPr>
          <w:p w14:paraId="22256FC9" w14:textId="15077CFA" w:rsidR="00D377F0" w:rsidRPr="005A2D47" w:rsidRDefault="005A2D47" w:rsidP="007E57F5">
            <w:pPr>
              <w:spacing w:line="259" w:lineRule="auto"/>
              <w:rPr>
                <w:rFonts w:eastAsia="Times New Roman" w:cs="Verdana"/>
                <w:b/>
                <w:bCs/>
                <w:color w:val="0070C0"/>
                <w:sz w:val="16"/>
                <w:szCs w:val="16"/>
              </w:rPr>
            </w:pPr>
            <w:r>
              <w:rPr>
                <w:rFonts w:eastAsia="Times New Roman" w:cs="Verdana"/>
                <w:b/>
                <w:bCs/>
                <w:color w:val="0070C0"/>
                <w:sz w:val="16"/>
                <w:szCs w:val="16"/>
                <w:lang w:eastAsia="en-US"/>
              </w:rPr>
              <w:t>29</w:t>
            </w:r>
            <w:r w:rsidR="00D377F0" w:rsidRPr="005A2D47">
              <w:rPr>
                <w:rFonts w:eastAsia="Times New Roman" w:cs="Verdana"/>
                <w:b/>
                <w:bCs/>
                <w:color w:val="0070C0"/>
                <w:sz w:val="16"/>
                <w:szCs w:val="16"/>
                <w:lang w:eastAsia="en-US"/>
              </w:rPr>
              <w:t>-0</w:t>
            </w:r>
            <w:r w:rsidR="00C95782" w:rsidRPr="005A2D47">
              <w:rPr>
                <w:rFonts w:eastAsia="Times New Roman" w:cs="Verdana"/>
                <w:b/>
                <w:bCs/>
                <w:color w:val="0070C0"/>
                <w:sz w:val="16"/>
                <w:szCs w:val="16"/>
                <w:lang w:eastAsia="en-US"/>
              </w:rPr>
              <w:t>6</w:t>
            </w:r>
            <w:r w:rsidR="00D377F0" w:rsidRPr="005A2D47">
              <w:rPr>
                <w:rFonts w:eastAsia="Times New Roman" w:cs="Verdana"/>
                <w:b/>
                <w:bCs/>
                <w:color w:val="0070C0"/>
                <w:sz w:val="16"/>
                <w:szCs w:val="16"/>
                <w:lang w:eastAsia="en-US"/>
              </w:rPr>
              <w:t>-20</w:t>
            </w:r>
            <w:r w:rsidR="00C95782" w:rsidRPr="005A2D47">
              <w:rPr>
                <w:rFonts w:eastAsia="Times New Roman" w:cs="Verdana"/>
                <w:b/>
                <w:bCs/>
                <w:color w:val="0070C0"/>
                <w:sz w:val="16"/>
                <w:szCs w:val="16"/>
                <w:lang w:eastAsia="en-US"/>
              </w:rPr>
              <w:t>23</w:t>
            </w:r>
          </w:p>
        </w:tc>
        <w:tc>
          <w:tcPr>
            <w:tcW w:w="6832" w:type="dxa"/>
            <w:tcBorders>
              <w:top w:val="single" w:sz="4" w:space="0" w:color="auto"/>
              <w:left w:val="single" w:sz="4" w:space="0" w:color="auto"/>
              <w:bottom w:val="single" w:sz="4" w:space="0" w:color="auto"/>
              <w:right w:val="single" w:sz="4" w:space="0" w:color="auto"/>
            </w:tcBorders>
          </w:tcPr>
          <w:p w14:paraId="113E2FB0" w14:textId="77777777" w:rsidR="00D377F0" w:rsidRPr="005A2D47" w:rsidRDefault="00D377F0" w:rsidP="00D377F0">
            <w:pPr>
              <w:ind w:left="6"/>
              <w:rPr>
                <w:rFonts w:eastAsia="Times New Roman" w:cs="Verdana"/>
                <w:color w:val="000000"/>
                <w:sz w:val="16"/>
                <w:szCs w:val="16"/>
              </w:rPr>
            </w:pPr>
            <w:r w:rsidRPr="005A2D47">
              <w:rPr>
                <w:rFonts w:eastAsia="Times New Roman" w:cs="Verdana"/>
                <w:color w:val="000000"/>
                <w:sz w:val="16"/>
                <w:szCs w:val="16"/>
              </w:rPr>
              <w:t xml:space="preserve">Publiceren nota van inlichtingen op </w:t>
            </w:r>
            <w:proofErr w:type="spellStart"/>
            <w:r w:rsidRPr="005A2D47">
              <w:rPr>
                <w:rFonts w:eastAsia="Times New Roman" w:cs="Verdana"/>
                <w:color w:val="000000"/>
                <w:sz w:val="16"/>
                <w:szCs w:val="16"/>
              </w:rPr>
              <w:t>TenderNed</w:t>
            </w:r>
            <w:proofErr w:type="spellEnd"/>
          </w:p>
        </w:tc>
      </w:tr>
      <w:tr w:rsidR="00D377F0" w:rsidRPr="00763F4E" w14:paraId="11F96E91" w14:textId="77777777" w:rsidTr="00183AA4">
        <w:trPr>
          <w:trHeight w:val="296"/>
        </w:trPr>
        <w:tc>
          <w:tcPr>
            <w:tcW w:w="2240" w:type="dxa"/>
            <w:tcBorders>
              <w:top w:val="single" w:sz="4" w:space="0" w:color="000000"/>
              <w:left w:val="single" w:sz="4" w:space="0" w:color="000000"/>
              <w:bottom w:val="single" w:sz="4" w:space="0" w:color="000000"/>
              <w:right w:val="single" w:sz="4" w:space="0" w:color="auto"/>
            </w:tcBorders>
            <w:shd w:val="clear" w:color="auto" w:fill="auto"/>
          </w:tcPr>
          <w:p w14:paraId="4B7801B8" w14:textId="46A00883" w:rsidR="00D377F0" w:rsidRPr="005A2D47" w:rsidRDefault="005A2D47" w:rsidP="007E57F5">
            <w:pPr>
              <w:spacing w:line="259" w:lineRule="auto"/>
              <w:rPr>
                <w:rFonts w:eastAsia="Times New Roman" w:cs="Verdana"/>
                <w:b/>
                <w:bCs/>
                <w:color w:val="0070C0"/>
                <w:sz w:val="16"/>
                <w:szCs w:val="16"/>
              </w:rPr>
            </w:pPr>
            <w:r>
              <w:rPr>
                <w:rFonts w:eastAsia="Times New Roman" w:cs="Verdana"/>
                <w:b/>
                <w:bCs/>
                <w:color w:val="0070C0"/>
                <w:sz w:val="16"/>
                <w:szCs w:val="16"/>
                <w:lang w:eastAsia="en-US"/>
              </w:rPr>
              <w:t>10</w:t>
            </w:r>
            <w:r w:rsidR="00D377F0" w:rsidRPr="005A2D47">
              <w:rPr>
                <w:rFonts w:eastAsia="Times New Roman" w:cs="Verdana"/>
                <w:b/>
                <w:bCs/>
                <w:color w:val="0070C0"/>
                <w:sz w:val="16"/>
                <w:szCs w:val="16"/>
                <w:lang w:eastAsia="en-US"/>
              </w:rPr>
              <w:t>-</w:t>
            </w:r>
            <w:r w:rsidR="00C95782" w:rsidRPr="005A2D47">
              <w:rPr>
                <w:rFonts w:eastAsia="Times New Roman" w:cs="Verdana"/>
                <w:b/>
                <w:bCs/>
                <w:color w:val="0070C0"/>
                <w:sz w:val="16"/>
                <w:szCs w:val="16"/>
                <w:lang w:eastAsia="en-US"/>
              </w:rPr>
              <w:t>0</w:t>
            </w:r>
            <w:r>
              <w:rPr>
                <w:rFonts w:eastAsia="Times New Roman" w:cs="Verdana"/>
                <w:b/>
                <w:bCs/>
                <w:color w:val="0070C0"/>
                <w:sz w:val="16"/>
                <w:szCs w:val="16"/>
                <w:lang w:eastAsia="en-US"/>
              </w:rPr>
              <w:t>7</w:t>
            </w:r>
            <w:r w:rsidR="00D377F0" w:rsidRPr="005A2D47">
              <w:rPr>
                <w:rFonts w:eastAsia="Times New Roman" w:cs="Verdana"/>
                <w:b/>
                <w:bCs/>
                <w:color w:val="0070C0"/>
                <w:sz w:val="16"/>
                <w:szCs w:val="16"/>
                <w:lang w:eastAsia="en-US"/>
              </w:rPr>
              <w:t>-20</w:t>
            </w:r>
            <w:r w:rsidR="00C95782" w:rsidRPr="005A2D47">
              <w:rPr>
                <w:rFonts w:eastAsia="Times New Roman" w:cs="Verdana"/>
                <w:b/>
                <w:bCs/>
                <w:color w:val="0070C0"/>
                <w:sz w:val="16"/>
                <w:szCs w:val="16"/>
                <w:lang w:eastAsia="en-US"/>
              </w:rPr>
              <w:t>23</w:t>
            </w:r>
            <w:r w:rsidR="00D377F0" w:rsidRPr="005A2D47">
              <w:rPr>
                <w:rFonts w:eastAsia="Times New Roman" w:cs="Verdana"/>
                <w:b/>
                <w:bCs/>
                <w:color w:val="0070C0"/>
                <w:sz w:val="16"/>
                <w:szCs w:val="16"/>
                <w:lang w:eastAsia="en-US"/>
              </w:rPr>
              <w:t xml:space="preserve"> 1</w:t>
            </w:r>
            <w:r w:rsidR="006E4F2B" w:rsidRPr="005A2D47">
              <w:rPr>
                <w:rFonts w:eastAsia="Times New Roman" w:cs="Verdana"/>
                <w:b/>
                <w:bCs/>
                <w:color w:val="0070C0"/>
                <w:sz w:val="16"/>
                <w:szCs w:val="16"/>
                <w:lang w:eastAsia="en-US"/>
              </w:rPr>
              <w:t>2</w:t>
            </w:r>
            <w:r w:rsidR="00D377F0" w:rsidRPr="005A2D47">
              <w:rPr>
                <w:rFonts w:eastAsia="Times New Roman" w:cs="Verdana"/>
                <w:b/>
                <w:bCs/>
                <w:color w:val="0070C0"/>
                <w:sz w:val="16"/>
                <w:szCs w:val="16"/>
                <w:lang w:eastAsia="en-US"/>
              </w:rPr>
              <w:t>:00 uur</w:t>
            </w:r>
          </w:p>
        </w:tc>
        <w:tc>
          <w:tcPr>
            <w:tcW w:w="6832" w:type="dxa"/>
            <w:tcBorders>
              <w:top w:val="single" w:sz="4" w:space="0" w:color="auto"/>
              <w:left w:val="single" w:sz="4" w:space="0" w:color="auto"/>
              <w:bottom w:val="single" w:sz="4" w:space="0" w:color="auto"/>
              <w:right w:val="single" w:sz="4" w:space="0" w:color="auto"/>
            </w:tcBorders>
          </w:tcPr>
          <w:p w14:paraId="55E6CAA8" w14:textId="77777777" w:rsidR="00D377F0" w:rsidRPr="005A2D47" w:rsidRDefault="00D377F0" w:rsidP="00D377F0">
            <w:pPr>
              <w:ind w:left="6"/>
              <w:rPr>
                <w:rFonts w:eastAsia="Times New Roman" w:cs="Verdana"/>
                <w:color w:val="000000"/>
                <w:sz w:val="16"/>
                <w:szCs w:val="16"/>
              </w:rPr>
            </w:pPr>
            <w:r w:rsidRPr="005A2D47">
              <w:rPr>
                <w:rFonts w:eastAsia="Times New Roman" w:cs="Verdana"/>
                <w:color w:val="000000"/>
                <w:sz w:val="16"/>
                <w:szCs w:val="16"/>
              </w:rPr>
              <w:t xml:space="preserve">Uiterste datum en tijdstip van ontvangst van inschrijvingen op </w:t>
            </w:r>
            <w:proofErr w:type="spellStart"/>
            <w:r w:rsidRPr="005A2D47">
              <w:rPr>
                <w:rFonts w:eastAsia="Times New Roman" w:cs="Verdana"/>
                <w:color w:val="000000"/>
                <w:sz w:val="16"/>
                <w:szCs w:val="16"/>
              </w:rPr>
              <w:t>TenderNed</w:t>
            </w:r>
            <w:proofErr w:type="spellEnd"/>
          </w:p>
        </w:tc>
      </w:tr>
      <w:tr w:rsidR="00D377F0" w:rsidRPr="00763F4E" w14:paraId="686F4F5D" w14:textId="77777777" w:rsidTr="00183AA4">
        <w:trPr>
          <w:trHeight w:val="296"/>
        </w:trPr>
        <w:tc>
          <w:tcPr>
            <w:tcW w:w="2240" w:type="dxa"/>
            <w:tcBorders>
              <w:top w:val="single" w:sz="4" w:space="0" w:color="000000"/>
              <w:left w:val="single" w:sz="4" w:space="0" w:color="000000"/>
              <w:bottom w:val="single" w:sz="4" w:space="0" w:color="000000"/>
              <w:right w:val="single" w:sz="4" w:space="0" w:color="auto"/>
            </w:tcBorders>
            <w:shd w:val="clear" w:color="auto" w:fill="auto"/>
          </w:tcPr>
          <w:p w14:paraId="29137ADB" w14:textId="368E89B5" w:rsidR="00D377F0" w:rsidRPr="005A2D47" w:rsidRDefault="005A2D47" w:rsidP="007E57F5">
            <w:pPr>
              <w:spacing w:line="259" w:lineRule="auto"/>
              <w:rPr>
                <w:rFonts w:eastAsia="Times New Roman" w:cs="Verdana"/>
                <w:b/>
                <w:bCs/>
                <w:color w:val="0070C0"/>
                <w:sz w:val="16"/>
                <w:szCs w:val="16"/>
              </w:rPr>
            </w:pPr>
            <w:r>
              <w:rPr>
                <w:rFonts w:eastAsia="Times New Roman" w:cs="Verdana"/>
                <w:b/>
                <w:bCs/>
                <w:color w:val="0070C0"/>
                <w:sz w:val="16"/>
                <w:szCs w:val="16"/>
                <w:lang w:eastAsia="en-US"/>
              </w:rPr>
              <w:t>11</w:t>
            </w:r>
            <w:r w:rsidR="00D377F0" w:rsidRPr="005A2D47">
              <w:rPr>
                <w:rFonts w:eastAsia="Times New Roman" w:cs="Verdana"/>
                <w:b/>
                <w:bCs/>
                <w:color w:val="0070C0"/>
                <w:sz w:val="16"/>
                <w:szCs w:val="16"/>
                <w:lang w:eastAsia="en-US"/>
              </w:rPr>
              <w:t>-</w:t>
            </w:r>
            <w:r w:rsidR="00C95782" w:rsidRPr="005A2D47">
              <w:rPr>
                <w:rFonts w:eastAsia="Times New Roman" w:cs="Verdana"/>
                <w:b/>
                <w:bCs/>
                <w:color w:val="0070C0"/>
                <w:sz w:val="16"/>
                <w:szCs w:val="16"/>
                <w:lang w:eastAsia="en-US"/>
              </w:rPr>
              <w:t>0</w:t>
            </w:r>
            <w:r>
              <w:rPr>
                <w:rFonts w:eastAsia="Times New Roman" w:cs="Verdana"/>
                <w:b/>
                <w:bCs/>
                <w:color w:val="0070C0"/>
                <w:sz w:val="16"/>
                <w:szCs w:val="16"/>
                <w:lang w:eastAsia="en-US"/>
              </w:rPr>
              <w:t>7</w:t>
            </w:r>
            <w:r w:rsidR="00D377F0" w:rsidRPr="005A2D47">
              <w:rPr>
                <w:rFonts w:eastAsia="Times New Roman" w:cs="Verdana"/>
                <w:b/>
                <w:bCs/>
                <w:color w:val="0070C0"/>
                <w:sz w:val="16"/>
                <w:szCs w:val="16"/>
                <w:lang w:eastAsia="en-US"/>
              </w:rPr>
              <w:t>-20</w:t>
            </w:r>
            <w:r w:rsidR="00C95782" w:rsidRPr="005A2D47">
              <w:rPr>
                <w:rFonts w:eastAsia="Times New Roman" w:cs="Verdana"/>
                <w:b/>
                <w:bCs/>
                <w:color w:val="0070C0"/>
                <w:sz w:val="16"/>
                <w:szCs w:val="16"/>
                <w:lang w:eastAsia="en-US"/>
              </w:rPr>
              <w:t>23</w:t>
            </w:r>
            <w:r w:rsidR="00D377F0" w:rsidRPr="005A2D47">
              <w:rPr>
                <w:rFonts w:eastAsia="Times New Roman" w:cs="Verdana"/>
                <w:b/>
                <w:bCs/>
                <w:color w:val="0070C0"/>
                <w:sz w:val="16"/>
                <w:szCs w:val="16"/>
                <w:lang w:eastAsia="en-US"/>
              </w:rPr>
              <w:t xml:space="preserve"> 1</w:t>
            </w:r>
            <w:r w:rsidR="006E4F2B" w:rsidRPr="005A2D47">
              <w:rPr>
                <w:rFonts w:eastAsia="Times New Roman" w:cs="Verdana"/>
                <w:b/>
                <w:bCs/>
                <w:color w:val="0070C0"/>
                <w:sz w:val="16"/>
                <w:szCs w:val="16"/>
                <w:lang w:eastAsia="en-US"/>
              </w:rPr>
              <w:t>3</w:t>
            </w:r>
            <w:r w:rsidR="00D377F0" w:rsidRPr="005A2D47">
              <w:rPr>
                <w:rFonts w:eastAsia="Times New Roman" w:cs="Verdana"/>
                <w:b/>
                <w:bCs/>
                <w:color w:val="0070C0"/>
                <w:sz w:val="16"/>
                <w:szCs w:val="16"/>
                <w:lang w:eastAsia="en-US"/>
              </w:rPr>
              <w:t>:</w:t>
            </w:r>
            <w:r w:rsidR="006E4F2B" w:rsidRPr="005A2D47">
              <w:rPr>
                <w:rFonts w:eastAsia="Times New Roman" w:cs="Verdana"/>
                <w:b/>
                <w:bCs/>
                <w:color w:val="0070C0"/>
                <w:sz w:val="16"/>
                <w:szCs w:val="16"/>
                <w:lang w:eastAsia="en-US"/>
              </w:rPr>
              <w:t>00</w:t>
            </w:r>
            <w:r w:rsidR="00D377F0" w:rsidRPr="005A2D47">
              <w:rPr>
                <w:rFonts w:eastAsia="Times New Roman" w:cs="Verdana"/>
                <w:b/>
                <w:bCs/>
                <w:color w:val="0070C0"/>
                <w:sz w:val="16"/>
                <w:szCs w:val="16"/>
                <w:lang w:eastAsia="en-US"/>
              </w:rPr>
              <w:t xml:space="preserve"> uur</w:t>
            </w:r>
          </w:p>
        </w:tc>
        <w:tc>
          <w:tcPr>
            <w:tcW w:w="6832" w:type="dxa"/>
            <w:tcBorders>
              <w:top w:val="single" w:sz="4" w:space="0" w:color="auto"/>
              <w:left w:val="single" w:sz="4" w:space="0" w:color="auto"/>
              <w:bottom w:val="single" w:sz="4" w:space="0" w:color="auto"/>
              <w:right w:val="single" w:sz="4" w:space="0" w:color="auto"/>
            </w:tcBorders>
          </w:tcPr>
          <w:p w14:paraId="6B5CF6A7" w14:textId="77777777" w:rsidR="00D377F0" w:rsidRPr="005A2D47" w:rsidRDefault="00D377F0" w:rsidP="00D377F0">
            <w:pPr>
              <w:ind w:left="6"/>
              <w:rPr>
                <w:rFonts w:eastAsia="Times New Roman" w:cs="Verdana"/>
                <w:color w:val="000000"/>
                <w:sz w:val="16"/>
                <w:szCs w:val="16"/>
              </w:rPr>
            </w:pPr>
            <w:r w:rsidRPr="005A2D47">
              <w:rPr>
                <w:rFonts w:eastAsia="Times New Roman" w:cs="Verdana"/>
                <w:color w:val="000000"/>
                <w:sz w:val="16"/>
                <w:szCs w:val="16"/>
              </w:rPr>
              <w:t xml:space="preserve">Openen ontvangen inschrijvingen na sluitingstermijn </w:t>
            </w:r>
          </w:p>
        </w:tc>
      </w:tr>
      <w:tr w:rsidR="00D377F0" w:rsidRPr="00763F4E" w14:paraId="4C6781C3" w14:textId="77777777" w:rsidTr="00183AA4">
        <w:trPr>
          <w:trHeight w:val="296"/>
        </w:trPr>
        <w:tc>
          <w:tcPr>
            <w:tcW w:w="2240" w:type="dxa"/>
            <w:tcBorders>
              <w:top w:val="single" w:sz="4" w:space="0" w:color="000000"/>
              <w:left w:val="single" w:sz="4" w:space="0" w:color="000000"/>
              <w:bottom w:val="single" w:sz="4" w:space="0" w:color="000000"/>
              <w:right w:val="single" w:sz="4" w:space="0" w:color="auto"/>
            </w:tcBorders>
            <w:shd w:val="clear" w:color="auto" w:fill="auto"/>
          </w:tcPr>
          <w:p w14:paraId="114495CE" w14:textId="730027BD" w:rsidR="00D377F0" w:rsidRPr="005A2D47" w:rsidRDefault="00D377F0" w:rsidP="007E57F5">
            <w:pPr>
              <w:spacing w:line="259" w:lineRule="auto"/>
              <w:rPr>
                <w:rFonts w:eastAsia="Times New Roman" w:cs="Verdana"/>
                <w:b/>
                <w:bCs/>
                <w:color w:val="0070C0"/>
                <w:sz w:val="16"/>
                <w:szCs w:val="16"/>
              </w:rPr>
            </w:pPr>
            <w:r w:rsidRPr="005A2D47">
              <w:rPr>
                <w:rFonts w:eastAsia="Times New Roman" w:cs="Verdana"/>
                <w:b/>
                <w:bCs/>
                <w:color w:val="0070C0"/>
                <w:sz w:val="16"/>
                <w:szCs w:val="16"/>
                <w:lang w:eastAsia="en-US"/>
              </w:rPr>
              <w:t xml:space="preserve">t/m </w:t>
            </w:r>
            <w:r w:rsidR="005A2D47">
              <w:rPr>
                <w:rFonts w:eastAsia="Times New Roman" w:cs="Verdana"/>
                <w:b/>
                <w:bCs/>
                <w:color w:val="0070C0"/>
                <w:sz w:val="16"/>
                <w:szCs w:val="16"/>
                <w:lang w:eastAsia="en-US"/>
              </w:rPr>
              <w:t>18</w:t>
            </w:r>
            <w:r w:rsidRPr="005A2D47">
              <w:rPr>
                <w:rFonts w:eastAsia="Times New Roman" w:cs="Verdana"/>
                <w:b/>
                <w:bCs/>
                <w:color w:val="0070C0"/>
                <w:sz w:val="16"/>
                <w:szCs w:val="16"/>
                <w:lang w:eastAsia="en-US"/>
              </w:rPr>
              <w:t>-</w:t>
            </w:r>
            <w:r w:rsidR="00C95782" w:rsidRPr="005A2D47">
              <w:rPr>
                <w:rFonts w:eastAsia="Times New Roman" w:cs="Verdana"/>
                <w:b/>
                <w:bCs/>
                <w:color w:val="0070C0"/>
                <w:sz w:val="16"/>
                <w:szCs w:val="16"/>
                <w:lang w:eastAsia="en-US"/>
              </w:rPr>
              <w:t>0</w:t>
            </w:r>
            <w:r w:rsidR="005A2D47">
              <w:rPr>
                <w:rFonts w:eastAsia="Times New Roman" w:cs="Verdana"/>
                <w:b/>
                <w:bCs/>
                <w:color w:val="0070C0"/>
                <w:sz w:val="16"/>
                <w:szCs w:val="16"/>
                <w:lang w:eastAsia="en-US"/>
              </w:rPr>
              <w:t>7</w:t>
            </w:r>
            <w:r w:rsidRPr="005A2D47">
              <w:rPr>
                <w:rFonts w:eastAsia="Times New Roman" w:cs="Verdana"/>
                <w:b/>
                <w:bCs/>
                <w:color w:val="0070C0"/>
                <w:sz w:val="16"/>
                <w:szCs w:val="16"/>
                <w:lang w:eastAsia="en-US"/>
              </w:rPr>
              <w:t>-20</w:t>
            </w:r>
            <w:r w:rsidR="00C95782" w:rsidRPr="005A2D47">
              <w:rPr>
                <w:rFonts w:eastAsia="Times New Roman" w:cs="Verdana"/>
                <w:b/>
                <w:bCs/>
                <w:color w:val="0070C0"/>
                <w:sz w:val="16"/>
                <w:szCs w:val="16"/>
                <w:lang w:eastAsia="en-US"/>
              </w:rPr>
              <w:t>23</w:t>
            </w:r>
          </w:p>
        </w:tc>
        <w:tc>
          <w:tcPr>
            <w:tcW w:w="6832" w:type="dxa"/>
            <w:tcBorders>
              <w:top w:val="single" w:sz="4" w:space="0" w:color="auto"/>
              <w:left w:val="single" w:sz="4" w:space="0" w:color="auto"/>
              <w:bottom w:val="single" w:sz="4" w:space="0" w:color="auto"/>
              <w:right w:val="single" w:sz="4" w:space="0" w:color="auto"/>
            </w:tcBorders>
          </w:tcPr>
          <w:p w14:paraId="0F33AC59" w14:textId="77777777" w:rsidR="00D377F0" w:rsidRPr="005A2D47" w:rsidRDefault="00D377F0" w:rsidP="00D377F0">
            <w:pPr>
              <w:ind w:left="6"/>
              <w:rPr>
                <w:rFonts w:eastAsia="Times New Roman" w:cs="Verdana"/>
                <w:color w:val="000000"/>
                <w:sz w:val="16"/>
                <w:szCs w:val="16"/>
              </w:rPr>
            </w:pPr>
            <w:r w:rsidRPr="005A2D47">
              <w:rPr>
                <w:rFonts w:eastAsia="Times New Roman" w:cs="Verdana"/>
                <w:color w:val="000000"/>
                <w:sz w:val="16"/>
                <w:szCs w:val="16"/>
              </w:rPr>
              <w:t xml:space="preserve">Beoordelen inschrijvingen </w:t>
            </w:r>
          </w:p>
        </w:tc>
      </w:tr>
      <w:tr w:rsidR="00D377F0" w:rsidRPr="00763F4E" w14:paraId="0040A5B3" w14:textId="77777777" w:rsidTr="00183AA4">
        <w:trPr>
          <w:trHeight w:val="296"/>
        </w:trPr>
        <w:tc>
          <w:tcPr>
            <w:tcW w:w="2240" w:type="dxa"/>
            <w:tcBorders>
              <w:top w:val="single" w:sz="4" w:space="0" w:color="000000"/>
              <w:left w:val="single" w:sz="4" w:space="0" w:color="000000"/>
              <w:bottom w:val="single" w:sz="4" w:space="0" w:color="000000"/>
              <w:right w:val="single" w:sz="4" w:space="0" w:color="auto"/>
            </w:tcBorders>
            <w:shd w:val="clear" w:color="auto" w:fill="auto"/>
          </w:tcPr>
          <w:p w14:paraId="39E9EEDB" w14:textId="11025EE2" w:rsidR="00D377F0" w:rsidRPr="005A2D47" w:rsidRDefault="005A2D47" w:rsidP="00C7758E">
            <w:pPr>
              <w:spacing w:line="259" w:lineRule="auto"/>
              <w:rPr>
                <w:rFonts w:eastAsia="Times New Roman" w:cs="Verdana"/>
                <w:b/>
                <w:bCs/>
                <w:color w:val="0070C0"/>
                <w:sz w:val="16"/>
                <w:szCs w:val="16"/>
              </w:rPr>
            </w:pPr>
            <w:r>
              <w:rPr>
                <w:rFonts w:eastAsia="Times New Roman" w:cs="Verdana"/>
                <w:b/>
                <w:bCs/>
                <w:color w:val="0070C0"/>
                <w:sz w:val="16"/>
                <w:szCs w:val="16"/>
                <w:lang w:eastAsia="en-US"/>
              </w:rPr>
              <w:t>19</w:t>
            </w:r>
            <w:r w:rsidR="00D377F0" w:rsidRPr="005A2D47">
              <w:rPr>
                <w:rFonts w:eastAsia="Times New Roman" w:cs="Verdana"/>
                <w:b/>
                <w:bCs/>
                <w:color w:val="0070C0"/>
                <w:sz w:val="16"/>
                <w:szCs w:val="16"/>
                <w:lang w:eastAsia="en-US"/>
              </w:rPr>
              <w:t>-</w:t>
            </w:r>
            <w:r w:rsidR="00183AA4" w:rsidRPr="005A2D47">
              <w:rPr>
                <w:rFonts w:eastAsia="Times New Roman" w:cs="Verdana"/>
                <w:b/>
                <w:bCs/>
                <w:color w:val="0070C0"/>
                <w:sz w:val="16"/>
                <w:szCs w:val="16"/>
                <w:lang w:eastAsia="en-US"/>
              </w:rPr>
              <w:t>07</w:t>
            </w:r>
            <w:r w:rsidR="00D377F0" w:rsidRPr="005A2D47">
              <w:rPr>
                <w:rFonts w:eastAsia="Times New Roman" w:cs="Verdana"/>
                <w:b/>
                <w:bCs/>
                <w:color w:val="0070C0"/>
                <w:sz w:val="16"/>
                <w:szCs w:val="16"/>
                <w:lang w:eastAsia="en-US"/>
              </w:rPr>
              <w:t>-20</w:t>
            </w:r>
            <w:r w:rsidR="00183AA4" w:rsidRPr="005A2D47">
              <w:rPr>
                <w:rFonts w:eastAsia="Times New Roman" w:cs="Verdana"/>
                <w:b/>
                <w:bCs/>
                <w:color w:val="0070C0"/>
                <w:sz w:val="16"/>
                <w:szCs w:val="16"/>
                <w:lang w:eastAsia="en-US"/>
              </w:rPr>
              <w:t>23</w:t>
            </w:r>
          </w:p>
        </w:tc>
        <w:tc>
          <w:tcPr>
            <w:tcW w:w="6832" w:type="dxa"/>
            <w:tcBorders>
              <w:top w:val="single" w:sz="4" w:space="0" w:color="auto"/>
              <w:left w:val="single" w:sz="4" w:space="0" w:color="auto"/>
              <w:bottom w:val="single" w:sz="4" w:space="0" w:color="auto"/>
              <w:right w:val="single" w:sz="4" w:space="0" w:color="auto"/>
            </w:tcBorders>
          </w:tcPr>
          <w:p w14:paraId="5E7D194E" w14:textId="77777777" w:rsidR="00D377F0" w:rsidRPr="005A2D47" w:rsidRDefault="00D377F0" w:rsidP="00D377F0">
            <w:pPr>
              <w:ind w:left="6"/>
              <w:rPr>
                <w:rFonts w:eastAsia="Times New Roman" w:cs="Verdana"/>
                <w:color w:val="000000"/>
                <w:sz w:val="16"/>
                <w:szCs w:val="16"/>
              </w:rPr>
            </w:pPr>
            <w:r w:rsidRPr="005A2D47">
              <w:rPr>
                <w:rFonts w:eastAsia="Times New Roman" w:cs="Verdana"/>
                <w:color w:val="000000"/>
                <w:sz w:val="16"/>
                <w:szCs w:val="16"/>
              </w:rPr>
              <w:t xml:space="preserve">Verzenden mededeling gunningbeslissing </w:t>
            </w:r>
          </w:p>
        </w:tc>
      </w:tr>
      <w:tr w:rsidR="00D377F0" w:rsidRPr="00763F4E" w14:paraId="40D1CF82" w14:textId="77777777" w:rsidTr="00183AA4">
        <w:trPr>
          <w:trHeight w:val="296"/>
        </w:trPr>
        <w:tc>
          <w:tcPr>
            <w:tcW w:w="2240" w:type="dxa"/>
            <w:tcBorders>
              <w:top w:val="single" w:sz="4" w:space="0" w:color="000000"/>
              <w:left w:val="single" w:sz="4" w:space="0" w:color="000000"/>
              <w:bottom w:val="single" w:sz="12" w:space="0" w:color="auto"/>
              <w:right w:val="single" w:sz="4" w:space="0" w:color="auto"/>
            </w:tcBorders>
            <w:shd w:val="clear" w:color="auto" w:fill="auto"/>
          </w:tcPr>
          <w:p w14:paraId="4B2167C5" w14:textId="72107E04" w:rsidR="00D377F0" w:rsidRPr="005A2D47" w:rsidRDefault="005A2D47" w:rsidP="00C7758E">
            <w:pPr>
              <w:spacing w:line="259" w:lineRule="auto"/>
              <w:rPr>
                <w:rFonts w:eastAsia="Times New Roman" w:cs="Verdana"/>
                <w:b/>
                <w:bCs/>
                <w:color w:val="0070C0"/>
                <w:sz w:val="16"/>
                <w:szCs w:val="16"/>
              </w:rPr>
            </w:pPr>
            <w:r>
              <w:rPr>
                <w:rFonts w:eastAsia="Times New Roman" w:cs="Verdana"/>
                <w:b/>
                <w:bCs/>
                <w:color w:val="0070C0"/>
                <w:sz w:val="16"/>
                <w:szCs w:val="16"/>
                <w:lang w:eastAsia="en-US"/>
              </w:rPr>
              <w:t>24</w:t>
            </w:r>
            <w:r w:rsidR="00D377F0" w:rsidRPr="005A2D47">
              <w:rPr>
                <w:rFonts w:eastAsia="Times New Roman" w:cs="Verdana"/>
                <w:b/>
                <w:bCs/>
                <w:color w:val="0070C0"/>
                <w:sz w:val="16"/>
                <w:szCs w:val="16"/>
                <w:lang w:eastAsia="en-US"/>
              </w:rPr>
              <w:t>-</w:t>
            </w:r>
            <w:r w:rsidR="00183AA4" w:rsidRPr="005A2D47">
              <w:rPr>
                <w:rFonts w:eastAsia="Times New Roman" w:cs="Verdana"/>
                <w:b/>
                <w:bCs/>
                <w:color w:val="0070C0"/>
                <w:sz w:val="16"/>
                <w:szCs w:val="16"/>
                <w:lang w:eastAsia="en-US"/>
              </w:rPr>
              <w:t>0</w:t>
            </w:r>
            <w:r w:rsidR="004F0BF8" w:rsidRPr="005A2D47">
              <w:rPr>
                <w:rFonts w:eastAsia="Times New Roman" w:cs="Verdana"/>
                <w:b/>
                <w:bCs/>
                <w:color w:val="0070C0"/>
                <w:sz w:val="16"/>
                <w:szCs w:val="16"/>
                <w:lang w:eastAsia="en-US"/>
              </w:rPr>
              <w:t>8</w:t>
            </w:r>
            <w:r w:rsidR="00D377F0" w:rsidRPr="005A2D47">
              <w:rPr>
                <w:rFonts w:eastAsia="Times New Roman" w:cs="Verdana"/>
                <w:b/>
                <w:bCs/>
                <w:color w:val="0070C0"/>
                <w:sz w:val="16"/>
                <w:szCs w:val="16"/>
                <w:lang w:eastAsia="en-US"/>
              </w:rPr>
              <w:t>-20</w:t>
            </w:r>
            <w:r w:rsidR="00183AA4" w:rsidRPr="005A2D47">
              <w:rPr>
                <w:rFonts w:eastAsia="Times New Roman" w:cs="Verdana"/>
                <w:b/>
                <w:bCs/>
                <w:color w:val="0070C0"/>
                <w:sz w:val="16"/>
                <w:szCs w:val="16"/>
                <w:lang w:eastAsia="en-US"/>
              </w:rPr>
              <w:t>23</w:t>
            </w:r>
          </w:p>
        </w:tc>
        <w:tc>
          <w:tcPr>
            <w:tcW w:w="6832" w:type="dxa"/>
            <w:tcBorders>
              <w:top w:val="single" w:sz="4" w:space="0" w:color="auto"/>
              <w:left w:val="single" w:sz="4" w:space="0" w:color="auto"/>
              <w:bottom w:val="single" w:sz="12" w:space="0" w:color="auto"/>
              <w:right w:val="single" w:sz="4" w:space="0" w:color="auto"/>
            </w:tcBorders>
          </w:tcPr>
          <w:p w14:paraId="5B96BCB2" w14:textId="77777777" w:rsidR="00D377F0" w:rsidRPr="005A2D47" w:rsidRDefault="00D377F0" w:rsidP="00D377F0">
            <w:pPr>
              <w:rPr>
                <w:rFonts w:eastAsia="Times New Roman" w:cs="Verdana"/>
                <w:color w:val="000000"/>
                <w:sz w:val="16"/>
                <w:szCs w:val="16"/>
              </w:rPr>
            </w:pPr>
            <w:r w:rsidRPr="005A2D47">
              <w:rPr>
                <w:rFonts w:eastAsia="Times New Roman" w:cs="Verdana"/>
                <w:color w:val="000000"/>
                <w:sz w:val="16"/>
                <w:szCs w:val="16"/>
              </w:rPr>
              <w:t>Verzenden definitieve opdracht</w:t>
            </w:r>
          </w:p>
        </w:tc>
      </w:tr>
    </w:tbl>
    <w:p w14:paraId="7B3A8587" w14:textId="77777777" w:rsidR="00CD76B5" w:rsidRDefault="00CD76B5" w:rsidP="00870554">
      <w:pPr>
        <w:ind w:right="8" w:hanging="10"/>
        <w:jc w:val="both"/>
        <w:rPr>
          <w:rFonts w:eastAsia="Times New Roman" w:cs="Verdana"/>
          <w:color w:val="000000"/>
          <w:sz w:val="16"/>
          <w:szCs w:val="16"/>
        </w:rPr>
      </w:pPr>
    </w:p>
    <w:p w14:paraId="0F219803" w14:textId="77777777" w:rsidR="0097336D" w:rsidRDefault="0097336D" w:rsidP="00165086">
      <w:pPr>
        <w:spacing w:after="261"/>
        <w:ind w:right="8" w:hanging="10"/>
        <w:jc w:val="both"/>
        <w:rPr>
          <w:rFonts w:eastAsia="Times New Roman" w:cs="Verdana"/>
          <w:color w:val="000000"/>
          <w:sz w:val="16"/>
          <w:szCs w:val="16"/>
        </w:rPr>
      </w:pPr>
      <w:r w:rsidRPr="00A06B5D">
        <w:rPr>
          <w:rFonts w:eastAsia="Times New Roman" w:cs="Verdana"/>
          <w:color w:val="000000"/>
          <w:sz w:val="16"/>
          <w:szCs w:val="16"/>
        </w:rPr>
        <w:t xml:space="preserve">De </w:t>
      </w:r>
      <w:r w:rsidR="00DF076A">
        <w:rPr>
          <w:rFonts w:eastAsia="Times New Roman" w:cs="Verdana"/>
          <w:color w:val="000000"/>
          <w:sz w:val="16"/>
          <w:szCs w:val="16"/>
        </w:rPr>
        <w:t>Aanbestedende dienst</w:t>
      </w:r>
      <w:r w:rsidRPr="00A06B5D">
        <w:rPr>
          <w:rFonts w:eastAsia="Times New Roman" w:cs="Verdana"/>
          <w:color w:val="000000"/>
          <w:sz w:val="16"/>
          <w:szCs w:val="16"/>
        </w:rPr>
        <w:t xml:space="preserve"> behoudt zich het recht voor, indien omstandigheden daartoe aanleiding geven, de in het schema genoemde termijn(en) te wijzigen. De </w:t>
      </w:r>
      <w:r w:rsidR="00DF076A">
        <w:rPr>
          <w:rFonts w:eastAsia="Times New Roman" w:cs="Verdana"/>
          <w:color w:val="000000"/>
          <w:sz w:val="16"/>
          <w:szCs w:val="16"/>
        </w:rPr>
        <w:t>Aanbestedende dienst</w:t>
      </w:r>
      <w:r w:rsidRPr="00A06B5D">
        <w:rPr>
          <w:rFonts w:eastAsia="Times New Roman" w:cs="Verdana"/>
          <w:color w:val="000000"/>
          <w:sz w:val="16"/>
          <w:szCs w:val="16"/>
        </w:rPr>
        <w:t xml:space="preserve"> maakt in dat geval de nieuwe termijn(en) tijdig schriftelijk kenbaar aan alle (potentiële) inschrijvers. </w:t>
      </w:r>
    </w:p>
    <w:p w14:paraId="16D16A42" w14:textId="77777777" w:rsidR="0097336D" w:rsidRPr="00165086" w:rsidRDefault="0097336D" w:rsidP="00E216D0">
      <w:pPr>
        <w:pStyle w:val="Kop2"/>
        <w:numPr>
          <w:ilvl w:val="1"/>
          <w:numId w:val="4"/>
        </w:numPr>
        <w:spacing w:before="0" w:line="260" w:lineRule="atLeast"/>
        <w:ind w:hanging="860"/>
        <w:rPr>
          <w:sz w:val="16"/>
          <w:szCs w:val="16"/>
        </w:rPr>
      </w:pPr>
      <w:bookmarkStart w:id="140" w:name="_Toc401304251"/>
      <w:bookmarkStart w:id="141" w:name="_Toc62928"/>
      <w:bookmarkStart w:id="142" w:name="_Toc130368052"/>
      <w:r w:rsidRPr="00165086">
        <w:rPr>
          <w:sz w:val="16"/>
          <w:szCs w:val="16"/>
        </w:rPr>
        <w:t>Vragen en inlichtingen</w:t>
      </w:r>
      <w:bookmarkEnd w:id="140"/>
      <w:bookmarkEnd w:id="141"/>
      <w:bookmarkEnd w:id="142"/>
    </w:p>
    <w:p w14:paraId="7AE61E2B" w14:textId="37692E4C" w:rsidR="0097336D" w:rsidRPr="00165086" w:rsidRDefault="0097336D" w:rsidP="00165086">
      <w:pPr>
        <w:spacing w:after="3"/>
        <w:ind w:right="8" w:hanging="10"/>
        <w:jc w:val="both"/>
        <w:rPr>
          <w:rFonts w:eastAsia="Times New Roman" w:cs="Verdana"/>
          <w:color w:val="000000"/>
          <w:sz w:val="16"/>
          <w:szCs w:val="16"/>
        </w:rPr>
      </w:pPr>
      <w:r w:rsidRPr="00165086">
        <w:rPr>
          <w:rFonts w:eastAsia="Times New Roman" w:cs="Verdana"/>
          <w:color w:val="000000"/>
          <w:sz w:val="16"/>
          <w:szCs w:val="16"/>
        </w:rPr>
        <w:t xml:space="preserve">De </w:t>
      </w:r>
      <w:r w:rsidR="00DF076A">
        <w:rPr>
          <w:rFonts w:eastAsia="Times New Roman" w:cs="Verdana"/>
          <w:color w:val="000000"/>
          <w:sz w:val="16"/>
          <w:szCs w:val="16"/>
        </w:rPr>
        <w:t>Aanbestedende dienst</w:t>
      </w:r>
      <w:r w:rsidRPr="00165086">
        <w:rPr>
          <w:rFonts w:eastAsia="Times New Roman" w:cs="Verdana"/>
          <w:color w:val="000000"/>
          <w:sz w:val="16"/>
          <w:szCs w:val="16"/>
        </w:rPr>
        <w:t xml:space="preserve"> heeft tijdens de </w:t>
      </w:r>
      <w:r w:rsidR="00D225C2">
        <w:rPr>
          <w:rFonts w:eastAsia="Times New Roman" w:cs="Verdana"/>
          <w:color w:val="000000"/>
          <w:sz w:val="16"/>
          <w:szCs w:val="16"/>
        </w:rPr>
        <w:t xml:space="preserve">selectiefase </w:t>
      </w:r>
      <w:r w:rsidR="004E07DB">
        <w:rPr>
          <w:rFonts w:eastAsia="Times New Roman" w:cs="Verdana"/>
          <w:color w:val="000000"/>
          <w:sz w:val="16"/>
          <w:szCs w:val="16"/>
        </w:rPr>
        <w:t>één</w:t>
      </w:r>
      <w:r w:rsidRPr="00165086">
        <w:rPr>
          <w:rFonts w:eastAsia="Times New Roman" w:cs="Verdana"/>
          <w:color w:val="000000"/>
          <w:sz w:val="16"/>
          <w:szCs w:val="16"/>
        </w:rPr>
        <w:t xml:space="preserve"> vragenronde voorzien.  </w:t>
      </w:r>
    </w:p>
    <w:p w14:paraId="692060AA" w14:textId="77777777" w:rsidR="0097336D" w:rsidRPr="007A67C0" w:rsidRDefault="0097336D" w:rsidP="00165086">
      <w:pPr>
        <w:spacing w:after="28"/>
        <w:rPr>
          <w:rFonts w:eastAsia="Times New Roman" w:cs="Verdana"/>
          <w:color w:val="000000"/>
          <w:szCs w:val="18"/>
        </w:rPr>
      </w:pPr>
    </w:p>
    <w:p w14:paraId="1A293C24" w14:textId="77777777" w:rsidR="0097336D" w:rsidRPr="002C5C5C" w:rsidRDefault="0097336D" w:rsidP="004C1CF5">
      <w:pPr>
        <w:pStyle w:val="Kop3"/>
        <w:numPr>
          <w:ilvl w:val="2"/>
          <w:numId w:val="4"/>
        </w:numPr>
      </w:pPr>
      <w:r w:rsidRPr="002C5C5C">
        <w:t xml:space="preserve">Verzend een vraag naar de </w:t>
      </w:r>
      <w:r w:rsidR="00DF076A">
        <w:t>Aanbestedende dienst</w:t>
      </w:r>
      <w:r w:rsidR="00ED6B2D">
        <w:t xml:space="preserve"> </w:t>
      </w:r>
      <w:proofErr w:type="spellStart"/>
      <w:r w:rsidR="00ED6B2D">
        <w:t>tbv</w:t>
      </w:r>
      <w:proofErr w:type="spellEnd"/>
      <w:r w:rsidR="00ED6B2D">
        <w:t xml:space="preserve"> Nota van inlichtingen</w:t>
      </w:r>
      <w:r w:rsidRPr="002C5C5C">
        <w:t xml:space="preserve"> </w:t>
      </w:r>
    </w:p>
    <w:p w14:paraId="3AF4F783" w14:textId="77777777" w:rsidR="0097336D" w:rsidRPr="007163C4" w:rsidRDefault="0097336D" w:rsidP="007163C4">
      <w:pPr>
        <w:jc w:val="both"/>
        <w:rPr>
          <w:sz w:val="16"/>
          <w:szCs w:val="16"/>
        </w:rPr>
      </w:pPr>
      <w:r w:rsidRPr="007163C4">
        <w:rPr>
          <w:sz w:val="16"/>
          <w:szCs w:val="16"/>
        </w:rPr>
        <w:t xml:space="preserve">Het verkrijgen van nadere informatie en/of het stellen van vragen is schriftelijk mogelijk via </w:t>
      </w:r>
      <w:proofErr w:type="spellStart"/>
      <w:r w:rsidR="009D783E">
        <w:rPr>
          <w:sz w:val="16"/>
          <w:szCs w:val="16"/>
        </w:rPr>
        <w:t>TenderNed</w:t>
      </w:r>
      <w:proofErr w:type="spellEnd"/>
      <w:r w:rsidRPr="007163C4">
        <w:rPr>
          <w:sz w:val="16"/>
          <w:szCs w:val="16"/>
        </w:rPr>
        <w:t xml:space="preserve">. </w:t>
      </w:r>
    </w:p>
    <w:p w14:paraId="62C82C89" w14:textId="77777777" w:rsidR="0097336D" w:rsidRPr="007163C4" w:rsidRDefault="0097336D" w:rsidP="007163C4">
      <w:pPr>
        <w:jc w:val="both"/>
        <w:rPr>
          <w:sz w:val="16"/>
          <w:szCs w:val="16"/>
        </w:rPr>
      </w:pPr>
      <w:r w:rsidRPr="007163C4">
        <w:rPr>
          <w:sz w:val="16"/>
          <w:szCs w:val="16"/>
        </w:rPr>
        <w:t xml:space="preserve">Mondelinge mededelingen hebben geen rechtskracht. </w:t>
      </w:r>
    </w:p>
    <w:p w14:paraId="34617CB4" w14:textId="77777777" w:rsidR="0097336D" w:rsidRPr="002C5C5C" w:rsidRDefault="0097336D" w:rsidP="002C5C5C">
      <w:pPr>
        <w:spacing w:after="28"/>
        <w:jc w:val="both"/>
        <w:rPr>
          <w:rFonts w:eastAsia="Times New Roman" w:cs="Verdana"/>
          <w:color w:val="000000"/>
          <w:sz w:val="16"/>
          <w:szCs w:val="16"/>
        </w:rPr>
      </w:pPr>
    </w:p>
    <w:p w14:paraId="1AF9E5AD" w14:textId="77777777" w:rsidR="0097336D" w:rsidRPr="007163C4" w:rsidRDefault="0097336D" w:rsidP="004C1CF5">
      <w:pPr>
        <w:pStyle w:val="Kop3"/>
        <w:numPr>
          <w:ilvl w:val="2"/>
          <w:numId w:val="4"/>
        </w:numPr>
      </w:pPr>
      <w:r w:rsidRPr="007163C4">
        <w:t xml:space="preserve">Antwoorden van de </w:t>
      </w:r>
      <w:r w:rsidR="00DF076A">
        <w:t>Aanbestedende dienst</w:t>
      </w:r>
      <w:r w:rsidRPr="007163C4">
        <w:t xml:space="preserve"> </w:t>
      </w:r>
    </w:p>
    <w:p w14:paraId="15680B99" w14:textId="77777777" w:rsidR="00D225C2" w:rsidRPr="007163C4" w:rsidRDefault="00D225C2" w:rsidP="00D225C2">
      <w:pPr>
        <w:spacing w:after="3"/>
        <w:ind w:right="8"/>
        <w:jc w:val="both"/>
        <w:rPr>
          <w:rFonts w:eastAsia="Times New Roman" w:cs="Verdana"/>
          <w:color w:val="000000"/>
          <w:sz w:val="16"/>
          <w:szCs w:val="16"/>
        </w:rPr>
      </w:pPr>
      <w:bookmarkStart w:id="143" w:name="_Toc401304252"/>
      <w:bookmarkStart w:id="144" w:name="_Toc62929"/>
      <w:r w:rsidRPr="007163C4">
        <w:rPr>
          <w:rFonts w:eastAsia="Times New Roman" w:cs="Verdana"/>
          <w:color w:val="000000"/>
          <w:sz w:val="16"/>
          <w:szCs w:val="16"/>
        </w:rPr>
        <w:t xml:space="preserve">De aanbestedende dienst heeft de mogelijkheid uw vraag direct te beantwoorden via </w:t>
      </w:r>
      <w:proofErr w:type="spellStart"/>
      <w:r w:rsidRPr="007163C4">
        <w:rPr>
          <w:rFonts w:eastAsia="Times New Roman" w:cs="Verdana"/>
          <w:color w:val="000000"/>
          <w:sz w:val="16"/>
          <w:szCs w:val="16"/>
        </w:rPr>
        <w:t>TenderNed</w:t>
      </w:r>
      <w:proofErr w:type="spellEnd"/>
      <w:r w:rsidRPr="007163C4">
        <w:rPr>
          <w:rFonts w:eastAsia="Times New Roman" w:cs="Verdana"/>
          <w:color w:val="000000"/>
          <w:sz w:val="16"/>
          <w:szCs w:val="16"/>
        </w:rPr>
        <w:t xml:space="preserve">. Hij is hiertoe niet verplicht. De aanbestedende dienst bepaalt of uw vraag wel of niet direct gepubliceerd wordt. Vragen zijn, afhankelijk van het karakter, vanaf publicatie ook direct zichtbaar voor alle betrokkenen. </w:t>
      </w:r>
    </w:p>
    <w:p w14:paraId="53919BB6" w14:textId="77777777" w:rsidR="00D225C2" w:rsidRPr="007163C4" w:rsidRDefault="00D225C2" w:rsidP="00D225C2">
      <w:pPr>
        <w:spacing w:after="3"/>
        <w:jc w:val="both"/>
        <w:rPr>
          <w:rFonts w:eastAsia="Times New Roman" w:cs="Verdana"/>
          <w:color w:val="000000"/>
          <w:sz w:val="16"/>
          <w:szCs w:val="16"/>
        </w:rPr>
      </w:pPr>
    </w:p>
    <w:p w14:paraId="140F78A0" w14:textId="77777777" w:rsidR="00D225C2" w:rsidRPr="007163C4" w:rsidRDefault="00D225C2" w:rsidP="00D225C2">
      <w:pPr>
        <w:spacing w:after="3"/>
        <w:ind w:right="8"/>
        <w:jc w:val="both"/>
        <w:rPr>
          <w:rFonts w:eastAsia="Times New Roman" w:cs="Verdana"/>
          <w:color w:val="000000"/>
          <w:sz w:val="16"/>
          <w:szCs w:val="16"/>
        </w:rPr>
      </w:pPr>
      <w:r w:rsidRPr="007163C4">
        <w:rPr>
          <w:rFonts w:eastAsia="Times New Roman" w:cs="Verdana"/>
          <w:color w:val="000000"/>
          <w:sz w:val="16"/>
          <w:szCs w:val="16"/>
        </w:rPr>
        <w:t xml:space="preserve">De aanbestedende dienst zal alle gestelde vragen (mits tijdig ingediend), inclusief de bijbehorende antwoorden, geanonimiseerd opnemen in een nota van inlichtingen, die vervolgens op </w:t>
      </w:r>
      <w:proofErr w:type="spellStart"/>
      <w:r w:rsidRPr="007163C4">
        <w:rPr>
          <w:rFonts w:eastAsia="Times New Roman" w:cs="Verdana"/>
          <w:color w:val="000000"/>
          <w:sz w:val="16"/>
          <w:szCs w:val="16"/>
        </w:rPr>
        <w:t>TenderNed</w:t>
      </w:r>
      <w:proofErr w:type="spellEnd"/>
      <w:r w:rsidRPr="007163C4">
        <w:rPr>
          <w:rFonts w:eastAsia="Times New Roman" w:cs="Verdana"/>
          <w:color w:val="000000"/>
          <w:sz w:val="16"/>
          <w:szCs w:val="16"/>
        </w:rPr>
        <w:t xml:space="preserve"> gepubliceerd wordt. In de laatst gepubliceerde nota van inlichtingen zijn ook de vragen opgenomen die de aanbestedende dienst mogelijk op een eerder moment al via </w:t>
      </w:r>
      <w:proofErr w:type="spellStart"/>
      <w:r w:rsidRPr="007163C4">
        <w:rPr>
          <w:rFonts w:eastAsia="Times New Roman" w:cs="Verdana"/>
          <w:color w:val="000000"/>
          <w:sz w:val="16"/>
          <w:szCs w:val="16"/>
        </w:rPr>
        <w:t>TenderNed</w:t>
      </w:r>
      <w:proofErr w:type="spellEnd"/>
      <w:r w:rsidRPr="007163C4">
        <w:rPr>
          <w:rFonts w:eastAsia="Times New Roman" w:cs="Verdana"/>
          <w:color w:val="000000"/>
          <w:sz w:val="16"/>
          <w:szCs w:val="16"/>
        </w:rPr>
        <w:t xml:space="preserve"> heeft beantwoord, maar die nog niet zijn opgenomen in een eerder gepubliceerde nota van inlichtingen. Hiermee is de nota van inlichtingen nog slechts een afschrift of bundeling van de pagina ‘Vragen en antwoorden’. De nota van inlichtingen maakt</w:t>
      </w:r>
      <w:r>
        <w:rPr>
          <w:rFonts w:eastAsia="Times New Roman" w:cs="Verdana"/>
          <w:color w:val="000000"/>
          <w:sz w:val="16"/>
          <w:szCs w:val="16"/>
        </w:rPr>
        <w:t xml:space="preserve"> integraal onderdeel uit van deze</w:t>
      </w:r>
      <w:r w:rsidRPr="007163C4">
        <w:rPr>
          <w:rFonts w:eastAsia="Times New Roman" w:cs="Verdana"/>
          <w:color w:val="000000"/>
          <w:sz w:val="16"/>
          <w:szCs w:val="16"/>
        </w:rPr>
        <w:t xml:space="preserve"> </w:t>
      </w:r>
      <w:r>
        <w:rPr>
          <w:rFonts w:eastAsia="Times New Roman" w:cs="Verdana"/>
          <w:color w:val="000000"/>
          <w:sz w:val="16"/>
          <w:szCs w:val="16"/>
        </w:rPr>
        <w:t>Aanbestedingsleidraad</w:t>
      </w:r>
      <w:r w:rsidRPr="007163C4">
        <w:rPr>
          <w:rFonts w:eastAsia="Times New Roman" w:cs="Verdana"/>
          <w:color w:val="000000"/>
          <w:sz w:val="16"/>
          <w:szCs w:val="16"/>
        </w:rPr>
        <w:t xml:space="preserve">. </w:t>
      </w:r>
    </w:p>
    <w:p w14:paraId="30934DFE" w14:textId="77777777" w:rsidR="00D225C2" w:rsidRPr="007163C4" w:rsidRDefault="00D225C2" w:rsidP="00D225C2">
      <w:pPr>
        <w:spacing w:after="3"/>
        <w:jc w:val="both"/>
        <w:rPr>
          <w:rFonts w:eastAsia="Times New Roman" w:cs="Verdana"/>
          <w:color w:val="000000"/>
          <w:sz w:val="16"/>
          <w:szCs w:val="16"/>
        </w:rPr>
      </w:pPr>
    </w:p>
    <w:p w14:paraId="1E23E823" w14:textId="77777777" w:rsidR="00D225C2" w:rsidRPr="007163C4" w:rsidRDefault="00D225C2" w:rsidP="00D225C2">
      <w:pPr>
        <w:spacing w:after="3"/>
        <w:ind w:right="8"/>
        <w:jc w:val="both"/>
        <w:rPr>
          <w:rFonts w:eastAsia="Times New Roman" w:cs="Verdana"/>
          <w:color w:val="000000"/>
          <w:sz w:val="16"/>
          <w:szCs w:val="16"/>
        </w:rPr>
      </w:pPr>
      <w:r w:rsidRPr="007163C4">
        <w:rPr>
          <w:rFonts w:eastAsia="Times New Roman" w:cs="Verdana"/>
          <w:color w:val="000000"/>
          <w:sz w:val="16"/>
          <w:szCs w:val="16"/>
        </w:rPr>
        <w:t xml:space="preserve">Voor vragen die uitsluitend gerelateerd zijn aan de functionaliteit of techniek van </w:t>
      </w:r>
      <w:proofErr w:type="spellStart"/>
      <w:r w:rsidRPr="007163C4">
        <w:rPr>
          <w:rFonts w:eastAsia="Times New Roman" w:cs="Verdana"/>
          <w:color w:val="000000"/>
          <w:sz w:val="16"/>
          <w:szCs w:val="16"/>
        </w:rPr>
        <w:t>TenderNed</w:t>
      </w:r>
      <w:proofErr w:type="spellEnd"/>
      <w:r w:rsidRPr="007163C4">
        <w:rPr>
          <w:rFonts w:eastAsia="Times New Roman" w:cs="Verdana"/>
          <w:color w:val="000000"/>
          <w:sz w:val="16"/>
          <w:szCs w:val="16"/>
        </w:rPr>
        <w:t xml:space="preserve">, kunt u contact opnemen met de servicedesk van </w:t>
      </w:r>
      <w:proofErr w:type="spellStart"/>
      <w:r w:rsidRPr="007163C4">
        <w:rPr>
          <w:rFonts w:eastAsia="Times New Roman" w:cs="Verdana"/>
          <w:color w:val="000000"/>
          <w:sz w:val="16"/>
          <w:szCs w:val="16"/>
        </w:rPr>
        <w:t>TenderNed</w:t>
      </w:r>
      <w:proofErr w:type="spellEnd"/>
      <w:r w:rsidRPr="0098585C">
        <w:rPr>
          <w:rFonts w:eastAsia="Times New Roman" w:cs="Verdana"/>
          <w:color w:val="000000"/>
          <w:sz w:val="16"/>
          <w:szCs w:val="16"/>
        </w:rPr>
        <w:t>.</w:t>
      </w:r>
      <w:r w:rsidRPr="007163C4">
        <w:rPr>
          <w:rFonts w:eastAsia="Times New Roman" w:cs="Verdana"/>
          <w:color w:val="000000"/>
          <w:sz w:val="16"/>
          <w:szCs w:val="16"/>
        </w:rPr>
        <w:t xml:space="preserve"> De aanbestedende dienst zal deze vragen en antwoorden niet opnemen en beantwoorden in de nota van inlichtingen. </w:t>
      </w:r>
    </w:p>
    <w:p w14:paraId="628D388A" w14:textId="77777777" w:rsidR="00D225C2" w:rsidRPr="007163C4" w:rsidRDefault="00D225C2" w:rsidP="00D225C2">
      <w:pPr>
        <w:spacing w:after="3"/>
        <w:jc w:val="both"/>
        <w:rPr>
          <w:rFonts w:eastAsia="Times New Roman" w:cs="Verdana"/>
          <w:color w:val="000000"/>
          <w:sz w:val="16"/>
          <w:szCs w:val="16"/>
        </w:rPr>
      </w:pPr>
    </w:p>
    <w:p w14:paraId="5EBEFE51" w14:textId="77777777" w:rsidR="00D225C2" w:rsidRPr="007163C4" w:rsidRDefault="00D225C2" w:rsidP="00D225C2">
      <w:pPr>
        <w:spacing w:after="261"/>
        <w:ind w:right="8"/>
        <w:jc w:val="both"/>
        <w:rPr>
          <w:rFonts w:eastAsia="Times New Roman" w:cs="Verdana"/>
          <w:color w:val="000000"/>
          <w:sz w:val="16"/>
          <w:szCs w:val="16"/>
        </w:rPr>
      </w:pPr>
      <w:r w:rsidRPr="007163C4">
        <w:rPr>
          <w:rFonts w:eastAsia="Times New Roman" w:cs="Verdana"/>
          <w:color w:val="000000"/>
          <w:sz w:val="16"/>
          <w:szCs w:val="16"/>
        </w:rPr>
        <w:t xml:space="preserve">De aanbestedende dienst gaat ervan uit dat met betrekking tot de onderdelen waarover geen vragen zijn gesteld geen onduidelijkheden bestaan.  </w:t>
      </w:r>
    </w:p>
    <w:p w14:paraId="2D8B6250" w14:textId="77777777" w:rsidR="0097336D" w:rsidRPr="00BF0B5E" w:rsidRDefault="0097336D" w:rsidP="00E216D0">
      <w:pPr>
        <w:pStyle w:val="Kop2"/>
        <w:numPr>
          <w:ilvl w:val="1"/>
          <w:numId w:val="4"/>
        </w:numPr>
        <w:spacing w:before="0"/>
        <w:ind w:hanging="860"/>
        <w:rPr>
          <w:sz w:val="16"/>
          <w:szCs w:val="16"/>
        </w:rPr>
      </w:pPr>
      <w:bookmarkStart w:id="145" w:name="_Toc130368053"/>
      <w:r w:rsidRPr="00BF0B5E">
        <w:rPr>
          <w:sz w:val="16"/>
          <w:szCs w:val="16"/>
        </w:rPr>
        <w:t>Gestanddoeningstermijn inschrijving</w:t>
      </w:r>
      <w:bookmarkEnd w:id="143"/>
      <w:bookmarkEnd w:id="144"/>
      <w:bookmarkEnd w:id="145"/>
    </w:p>
    <w:p w14:paraId="574754A7" w14:textId="397DBF70" w:rsidR="0097336D" w:rsidRPr="00BF0B5E" w:rsidRDefault="00501A45" w:rsidP="00BF0B5E">
      <w:pPr>
        <w:spacing w:after="261"/>
        <w:ind w:left="-17" w:right="8" w:hanging="10"/>
        <w:jc w:val="both"/>
        <w:rPr>
          <w:rFonts w:eastAsia="Times New Roman" w:cs="Verdana"/>
          <w:color w:val="000000"/>
          <w:sz w:val="16"/>
          <w:szCs w:val="16"/>
        </w:rPr>
      </w:pPr>
      <w:r>
        <w:rPr>
          <w:sz w:val="16"/>
          <w:szCs w:val="16"/>
        </w:rPr>
        <w:t xml:space="preserve">Geldt voor de </w:t>
      </w:r>
      <w:r w:rsidR="00904206">
        <w:rPr>
          <w:sz w:val="16"/>
          <w:szCs w:val="16"/>
        </w:rPr>
        <w:t>Inschrijvingsfase</w:t>
      </w:r>
      <w:r>
        <w:rPr>
          <w:sz w:val="16"/>
          <w:szCs w:val="16"/>
        </w:rPr>
        <w:t xml:space="preserve">: </w:t>
      </w:r>
      <w:r w:rsidR="0097336D" w:rsidRPr="00F21010">
        <w:rPr>
          <w:sz w:val="16"/>
          <w:szCs w:val="16"/>
        </w:rPr>
        <w:t xml:space="preserve">De Inschrijver dient zijn Inschrijving gestand te doen tot en met </w:t>
      </w:r>
      <w:r w:rsidR="004B1921">
        <w:rPr>
          <w:sz w:val="16"/>
          <w:szCs w:val="16"/>
        </w:rPr>
        <w:t>3</w:t>
      </w:r>
      <w:r w:rsidR="0097336D" w:rsidRPr="00F21010">
        <w:rPr>
          <w:sz w:val="16"/>
          <w:szCs w:val="16"/>
        </w:rPr>
        <w:t xml:space="preserve"> </w:t>
      </w:r>
      <w:r w:rsidR="00D225C2">
        <w:rPr>
          <w:sz w:val="16"/>
          <w:szCs w:val="16"/>
        </w:rPr>
        <w:t>maande</w:t>
      </w:r>
      <w:r w:rsidR="0097336D" w:rsidRPr="00F21010">
        <w:rPr>
          <w:sz w:val="16"/>
          <w:szCs w:val="16"/>
        </w:rPr>
        <w:t>n na datum aanbesteding</w:t>
      </w:r>
      <w:r w:rsidR="001849DD">
        <w:rPr>
          <w:sz w:val="16"/>
          <w:szCs w:val="16"/>
        </w:rPr>
        <w:t>.</w:t>
      </w:r>
      <w:r w:rsidR="0097336D" w:rsidRPr="00F21010">
        <w:rPr>
          <w:sz w:val="16"/>
          <w:szCs w:val="16"/>
        </w:rPr>
        <w:t xml:space="preserve"> </w:t>
      </w:r>
      <w:r w:rsidR="0097336D" w:rsidRPr="00BF0B5E">
        <w:rPr>
          <w:rFonts w:eastAsia="Times New Roman" w:cs="Verdana"/>
          <w:color w:val="000000"/>
          <w:sz w:val="16"/>
          <w:szCs w:val="16"/>
        </w:rPr>
        <w:t xml:space="preserve">Ingeval tegen de mededeling van de gunningbeslissing bij de daartoe bevoegde rechter te Rotterdam een voorlopige voorziening is gevraagd, dienen de </w:t>
      </w:r>
      <w:r w:rsidR="001849DD">
        <w:rPr>
          <w:rFonts w:eastAsia="Times New Roman" w:cs="Verdana"/>
          <w:color w:val="000000"/>
          <w:sz w:val="16"/>
          <w:szCs w:val="16"/>
        </w:rPr>
        <w:t>I</w:t>
      </w:r>
      <w:r w:rsidR="0097336D" w:rsidRPr="00BF0B5E">
        <w:rPr>
          <w:rFonts w:eastAsia="Times New Roman" w:cs="Verdana"/>
          <w:color w:val="000000"/>
          <w:sz w:val="16"/>
          <w:szCs w:val="16"/>
        </w:rPr>
        <w:t xml:space="preserve">nschrijvers hun </w:t>
      </w:r>
      <w:r w:rsidR="001849DD">
        <w:rPr>
          <w:rFonts w:eastAsia="Times New Roman" w:cs="Verdana"/>
          <w:color w:val="000000"/>
          <w:sz w:val="16"/>
          <w:szCs w:val="16"/>
        </w:rPr>
        <w:t>I</w:t>
      </w:r>
      <w:r w:rsidR="0097336D" w:rsidRPr="00BF0B5E">
        <w:rPr>
          <w:rFonts w:eastAsia="Times New Roman" w:cs="Verdana"/>
          <w:color w:val="000000"/>
          <w:sz w:val="16"/>
          <w:szCs w:val="16"/>
        </w:rPr>
        <w:t xml:space="preserve">nschrijving in ieder geval gestand te doen tot </w:t>
      </w:r>
      <w:r w:rsidR="0097336D">
        <w:rPr>
          <w:rFonts w:eastAsia="Times New Roman" w:cs="Verdana"/>
          <w:color w:val="000000"/>
          <w:sz w:val="16"/>
          <w:szCs w:val="16"/>
        </w:rPr>
        <w:t>30 dagen</w:t>
      </w:r>
      <w:r w:rsidR="0097336D" w:rsidRPr="00BF0B5E">
        <w:rPr>
          <w:rFonts w:eastAsia="Times New Roman" w:cs="Verdana"/>
          <w:color w:val="000000"/>
          <w:sz w:val="16"/>
          <w:szCs w:val="16"/>
        </w:rPr>
        <w:t xml:space="preserve"> na uitspraak van de voorzieningenrechter. </w:t>
      </w:r>
    </w:p>
    <w:p w14:paraId="66877058" w14:textId="77777777" w:rsidR="0097336D" w:rsidRPr="00BF0B5E" w:rsidRDefault="0097336D" w:rsidP="00E216D0">
      <w:pPr>
        <w:pStyle w:val="Kop2"/>
        <w:numPr>
          <w:ilvl w:val="1"/>
          <w:numId w:val="4"/>
        </w:numPr>
        <w:spacing w:before="0"/>
        <w:ind w:hanging="860"/>
        <w:rPr>
          <w:sz w:val="16"/>
          <w:szCs w:val="16"/>
        </w:rPr>
      </w:pPr>
      <w:bookmarkStart w:id="146" w:name="_Toc401304253"/>
      <w:bookmarkStart w:id="147" w:name="_Toc62930"/>
      <w:bookmarkStart w:id="148" w:name="_Toc130368054"/>
      <w:r w:rsidRPr="00BF0B5E">
        <w:rPr>
          <w:sz w:val="16"/>
          <w:szCs w:val="16"/>
        </w:rPr>
        <w:lastRenderedPageBreak/>
        <w:t>Varianten</w:t>
      </w:r>
      <w:bookmarkEnd w:id="146"/>
      <w:bookmarkEnd w:id="147"/>
      <w:bookmarkEnd w:id="148"/>
    </w:p>
    <w:p w14:paraId="14830708" w14:textId="0E1C8094" w:rsidR="00B33CA0" w:rsidRPr="00BF0B5E" w:rsidRDefault="00B33CA0" w:rsidP="00B33CA0">
      <w:pPr>
        <w:spacing w:after="261"/>
        <w:ind w:left="-17" w:right="8" w:hanging="10"/>
        <w:jc w:val="both"/>
        <w:rPr>
          <w:rFonts w:eastAsia="Times New Roman" w:cs="Verdana"/>
          <w:color w:val="000000"/>
          <w:sz w:val="16"/>
          <w:szCs w:val="16"/>
        </w:rPr>
      </w:pPr>
      <w:r>
        <w:rPr>
          <w:rFonts w:eastAsia="Times New Roman" w:cs="Verdana"/>
          <w:color w:val="000000"/>
          <w:sz w:val="16"/>
          <w:szCs w:val="16"/>
        </w:rPr>
        <w:t>De inschrijver is niet vrij om varianten in te dienen met betrekking tot kades G1 en G2.</w:t>
      </w:r>
      <w:r>
        <w:rPr>
          <w:rFonts w:eastAsia="Times New Roman" w:cs="Verdana"/>
          <w:color w:val="000000"/>
          <w:sz w:val="16"/>
          <w:szCs w:val="16"/>
        </w:rPr>
        <w:br/>
        <w:t>Tijdens in inschrijvingsfase is het toegestaan om naast de varianten van de opdrachtgever maximaal 1 variant in te dienen.</w:t>
      </w:r>
    </w:p>
    <w:p w14:paraId="61C9CBAB" w14:textId="77777777" w:rsidR="0097336D" w:rsidRPr="00BF0B5E" w:rsidRDefault="0097336D" w:rsidP="00E216D0">
      <w:pPr>
        <w:pStyle w:val="Kop2"/>
        <w:numPr>
          <w:ilvl w:val="1"/>
          <w:numId w:val="4"/>
        </w:numPr>
        <w:spacing w:before="0"/>
        <w:ind w:hanging="860"/>
        <w:rPr>
          <w:sz w:val="16"/>
          <w:szCs w:val="16"/>
        </w:rPr>
      </w:pPr>
      <w:bookmarkStart w:id="149" w:name="_Toc401304254"/>
      <w:bookmarkStart w:id="150" w:name="_Toc62931"/>
      <w:bookmarkStart w:id="151" w:name="_Toc130368055"/>
      <w:r w:rsidRPr="00BF0B5E">
        <w:rPr>
          <w:sz w:val="16"/>
          <w:szCs w:val="16"/>
        </w:rPr>
        <w:t>Kosten van de inschrijving</w:t>
      </w:r>
      <w:bookmarkEnd w:id="149"/>
      <w:bookmarkEnd w:id="150"/>
      <w:bookmarkEnd w:id="151"/>
    </w:p>
    <w:p w14:paraId="01C13AFF" w14:textId="77777777" w:rsidR="00B33CA0" w:rsidRPr="00B33CA0" w:rsidRDefault="00B33CA0" w:rsidP="00B33CA0">
      <w:pPr>
        <w:spacing w:after="3"/>
        <w:ind w:left="-17" w:right="8" w:hanging="10"/>
        <w:jc w:val="both"/>
        <w:rPr>
          <w:rFonts w:eastAsia="Times New Roman" w:cs="Verdana"/>
          <w:color w:val="000000"/>
          <w:sz w:val="16"/>
          <w:szCs w:val="16"/>
        </w:rPr>
      </w:pPr>
      <w:r w:rsidRPr="00B33CA0">
        <w:rPr>
          <w:rFonts w:eastAsia="Times New Roman" w:cs="Verdana"/>
          <w:color w:val="000000"/>
          <w:sz w:val="16"/>
          <w:szCs w:val="16"/>
        </w:rPr>
        <w:t xml:space="preserve">De Aanbestedende Dienst vergoedt geen kosten voor het opstellen en uitbrengen van een inschrijving, met inbegrip van eventueel te verstrekken nadere inlichtingen. </w:t>
      </w:r>
    </w:p>
    <w:p w14:paraId="7A5A618B" w14:textId="5BA38163" w:rsidR="0097336D" w:rsidRDefault="00B33CA0" w:rsidP="00B33CA0">
      <w:pPr>
        <w:spacing w:after="3"/>
        <w:ind w:left="-17" w:right="8" w:hanging="10"/>
        <w:jc w:val="both"/>
        <w:rPr>
          <w:rFonts w:eastAsia="Times New Roman" w:cs="Verdana"/>
          <w:color w:val="000000"/>
          <w:sz w:val="16"/>
          <w:szCs w:val="16"/>
        </w:rPr>
      </w:pPr>
      <w:r w:rsidRPr="00B33CA0">
        <w:rPr>
          <w:rFonts w:eastAsia="Times New Roman" w:cs="Verdana"/>
          <w:color w:val="000000"/>
          <w:sz w:val="16"/>
          <w:szCs w:val="16"/>
        </w:rPr>
        <w:t>Eventuele kosten en/of schade welke (kunnen) ontstaan door het niet gunnen van deze aanbesteding (aan Inschrijver) zijn voor risico van Inschrijver.</w:t>
      </w:r>
    </w:p>
    <w:p w14:paraId="2AA7980B" w14:textId="77777777" w:rsidR="00B33CA0" w:rsidRPr="00BF0B5E" w:rsidRDefault="00B33CA0" w:rsidP="00B33CA0">
      <w:pPr>
        <w:spacing w:after="3"/>
        <w:ind w:left="-17" w:right="8" w:hanging="10"/>
        <w:jc w:val="both"/>
        <w:rPr>
          <w:rFonts w:eastAsia="Times New Roman" w:cs="Verdana"/>
          <w:color w:val="000000"/>
          <w:sz w:val="16"/>
          <w:szCs w:val="16"/>
        </w:rPr>
      </w:pPr>
    </w:p>
    <w:p w14:paraId="785D1B49" w14:textId="77777777" w:rsidR="0097336D" w:rsidRPr="00BF0B5E" w:rsidRDefault="0097336D" w:rsidP="00E216D0">
      <w:pPr>
        <w:pStyle w:val="Kop2"/>
        <w:numPr>
          <w:ilvl w:val="1"/>
          <w:numId w:val="4"/>
        </w:numPr>
        <w:spacing w:before="0"/>
        <w:ind w:hanging="860"/>
        <w:rPr>
          <w:sz w:val="16"/>
          <w:szCs w:val="16"/>
        </w:rPr>
      </w:pPr>
      <w:bookmarkStart w:id="152" w:name="_Toc401304255"/>
      <w:bookmarkStart w:id="153" w:name="_Toc62932"/>
      <w:bookmarkStart w:id="154" w:name="_Toc130368056"/>
      <w:r w:rsidRPr="00BF0B5E">
        <w:rPr>
          <w:sz w:val="16"/>
          <w:szCs w:val="16"/>
        </w:rPr>
        <w:t>Stopzetten aanbesteding</w:t>
      </w:r>
      <w:bookmarkEnd w:id="152"/>
      <w:bookmarkEnd w:id="153"/>
      <w:bookmarkEnd w:id="154"/>
    </w:p>
    <w:p w14:paraId="26ECC139" w14:textId="77777777" w:rsidR="0097336D" w:rsidRDefault="0097336D" w:rsidP="00224AAC">
      <w:pPr>
        <w:spacing w:after="261"/>
        <w:ind w:left="-17" w:right="8" w:hanging="10"/>
        <w:jc w:val="both"/>
        <w:rPr>
          <w:rFonts w:eastAsia="Times New Roman" w:cs="Verdana"/>
          <w:color w:val="000000"/>
          <w:sz w:val="16"/>
          <w:szCs w:val="16"/>
        </w:rPr>
      </w:pPr>
      <w:r w:rsidRPr="00BF0B5E">
        <w:rPr>
          <w:rFonts w:eastAsia="Times New Roman" w:cs="Verdana"/>
          <w:color w:val="000000"/>
          <w:sz w:val="16"/>
          <w:szCs w:val="16"/>
        </w:rPr>
        <w:t xml:space="preserve">De </w:t>
      </w:r>
      <w:r w:rsidR="00DF076A">
        <w:rPr>
          <w:rFonts w:eastAsia="Times New Roman" w:cs="Verdana"/>
          <w:color w:val="000000"/>
          <w:sz w:val="16"/>
          <w:szCs w:val="16"/>
        </w:rPr>
        <w:t>Aanbestedende dienst</w:t>
      </w:r>
      <w:r w:rsidRPr="00BF0B5E">
        <w:rPr>
          <w:rFonts w:eastAsia="Times New Roman" w:cs="Verdana"/>
          <w:color w:val="000000"/>
          <w:sz w:val="16"/>
          <w:szCs w:val="16"/>
        </w:rPr>
        <w:t xml:space="preserve"> behoudt zich het recht voor om tot het moment van ondertekening van de beoogde overeenkomst de aanbesteding geheel of gedeeltelijk, tijdelijk of definitief te stoppen. Inschrijvers hebben in een dergelijke situatie geen recht op vergoeding van enigerlei kosten gemaakt in het kader van deze aanbesteding.  </w:t>
      </w:r>
    </w:p>
    <w:p w14:paraId="63BD6B5E" w14:textId="77777777" w:rsidR="0097336D" w:rsidRPr="00D53428" w:rsidRDefault="0097336D" w:rsidP="00E216D0">
      <w:pPr>
        <w:pStyle w:val="Kop2"/>
        <w:numPr>
          <w:ilvl w:val="1"/>
          <w:numId w:val="4"/>
        </w:numPr>
        <w:spacing w:before="0"/>
        <w:ind w:hanging="860"/>
        <w:rPr>
          <w:sz w:val="16"/>
          <w:szCs w:val="16"/>
        </w:rPr>
      </w:pPr>
      <w:bookmarkStart w:id="155" w:name="_Toc401304256"/>
      <w:bookmarkStart w:id="156" w:name="_Toc62933"/>
      <w:bookmarkStart w:id="157" w:name="_Toc130368057"/>
      <w:r w:rsidRPr="00D53428">
        <w:rPr>
          <w:sz w:val="16"/>
          <w:szCs w:val="16"/>
        </w:rPr>
        <w:t>Rangorde documenten</w:t>
      </w:r>
      <w:bookmarkEnd w:id="155"/>
      <w:bookmarkEnd w:id="156"/>
      <w:bookmarkEnd w:id="157"/>
    </w:p>
    <w:p w14:paraId="74CCCFCF" w14:textId="77777777" w:rsidR="0097336D" w:rsidRPr="00BF0B5E" w:rsidRDefault="0097336D" w:rsidP="00A166BD">
      <w:pPr>
        <w:spacing w:after="3"/>
        <w:ind w:left="-17" w:right="8" w:hanging="10"/>
        <w:rPr>
          <w:rFonts w:eastAsia="Times New Roman" w:cs="Verdana"/>
          <w:color w:val="000000"/>
          <w:sz w:val="16"/>
          <w:szCs w:val="16"/>
        </w:rPr>
      </w:pPr>
      <w:r w:rsidRPr="00BF0B5E">
        <w:rPr>
          <w:rFonts w:eastAsia="Times New Roman" w:cs="Verdana"/>
          <w:color w:val="000000"/>
          <w:sz w:val="16"/>
          <w:szCs w:val="16"/>
        </w:rPr>
        <w:t xml:space="preserve">In geval van tegenstrijdigheden tussen </w:t>
      </w:r>
      <w:r w:rsidR="00501A45">
        <w:rPr>
          <w:rFonts w:eastAsia="Times New Roman" w:cs="Verdana"/>
          <w:color w:val="000000"/>
          <w:sz w:val="16"/>
          <w:szCs w:val="16"/>
        </w:rPr>
        <w:t>de Selectieleidraad</w:t>
      </w:r>
      <w:r w:rsidRPr="00BF0B5E">
        <w:rPr>
          <w:rFonts w:eastAsia="Times New Roman" w:cs="Verdana"/>
          <w:color w:val="000000"/>
          <w:sz w:val="16"/>
          <w:szCs w:val="16"/>
        </w:rPr>
        <w:t xml:space="preserve"> en de nota van inlichtingen, prevaleert de nota van inlichtingen. In het geval van tegenstrijdigheden tussen de nota van inlichtingen en antwoorden die voorafgaande aan de publicatie van een nota(‘s) van inlichtingen door de </w:t>
      </w:r>
      <w:r w:rsidR="00DF076A">
        <w:rPr>
          <w:rFonts w:eastAsia="Times New Roman" w:cs="Verdana"/>
          <w:color w:val="000000"/>
          <w:sz w:val="16"/>
          <w:szCs w:val="16"/>
        </w:rPr>
        <w:t>Aanbestedende dienst</w:t>
      </w:r>
      <w:r w:rsidRPr="00BF0B5E">
        <w:rPr>
          <w:rFonts w:eastAsia="Times New Roman" w:cs="Verdana"/>
          <w:color w:val="000000"/>
          <w:sz w:val="16"/>
          <w:szCs w:val="16"/>
        </w:rPr>
        <w:t xml:space="preserve"> op </w:t>
      </w:r>
      <w:proofErr w:type="spellStart"/>
      <w:r w:rsidR="009D783E">
        <w:rPr>
          <w:rFonts w:eastAsia="Times New Roman" w:cs="Verdana"/>
          <w:color w:val="000000"/>
          <w:sz w:val="16"/>
          <w:szCs w:val="16"/>
        </w:rPr>
        <w:t>TenderNed</w:t>
      </w:r>
      <w:proofErr w:type="spellEnd"/>
      <w:r w:rsidRPr="00BF0B5E">
        <w:rPr>
          <w:rFonts w:eastAsia="Times New Roman" w:cs="Verdana"/>
          <w:color w:val="000000"/>
          <w:sz w:val="16"/>
          <w:szCs w:val="16"/>
        </w:rPr>
        <w:t xml:space="preserve"> zijn gepubliceerd, prevaleert de nota van inlichtingen. </w:t>
      </w:r>
    </w:p>
    <w:p w14:paraId="704D3028" w14:textId="77777777" w:rsidR="0097336D" w:rsidRPr="00BF0B5E" w:rsidRDefault="0097336D" w:rsidP="00A166BD">
      <w:pPr>
        <w:spacing w:after="261"/>
        <w:ind w:left="-17" w:right="8" w:hanging="10"/>
        <w:rPr>
          <w:rFonts w:eastAsia="Times New Roman" w:cs="Verdana"/>
          <w:color w:val="000000"/>
          <w:sz w:val="16"/>
          <w:szCs w:val="16"/>
        </w:rPr>
      </w:pPr>
      <w:r w:rsidRPr="00BF0B5E">
        <w:rPr>
          <w:rFonts w:eastAsia="Times New Roman" w:cs="Verdana"/>
          <w:color w:val="000000"/>
          <w:sz w:val="16"/>
          <w:szCs w:val="16"/>
        </w:rPr>
        <w:t xml:space="preserve">Indien er meer nota’s van inlichtingen zijn, prevaleert, in geval van tegenstrijdigheden tussen de nota’s van inlichtingen, het bepaalde in de meest recente nota van inlichtingen.  </w:t>
      </w:r>
    </w:p>
    <w:p w14:paraId="5C3D6764" w14:textId="77777777" w:rsidR="0097336D" w:rsidRPr="00D53428" w:rsidRDefault="0097336D" w:rsidP="00E216D0">
      <w:pPr>
        <w:pStyle w:val="Kop2"/>
        <w:numPr>
          <w:ilvl w:val="1"/>
          <w:numId w:val="4"/>
        </w:numPr>
        <w:spacing w:before="0"/>
        <w:ind w:hanging="860"/>
        <w:rPr>
          <w:sz w:val="16"/>
          <w:szCs w:val="16"/>
        </w:rPr>
      </w:pPr>
      <w:bookmarkStart w:id="158" w:name="_Toc401304257"/>
      <w:bookmarkStart w:id="159" w:name="_Toc62934"/>
      <w:bookmarkStart w:id="160" w:name="_Toc130368058"/>
      <w:r w:rsidRPr="00D53428">
        <w:rPr>
          <w:sz w:val="16"/>
          <w:szCs w:val="16"/>
        </w:rPr>
        <w:t>Informatie over verplichtingen inschrijvers</w:t>
      </w:r>
      <w:bookmarkEnd w:id="158"/>
      <w:bookmarkEnd w:id="159"/>
      <w:bookmarkEnd w:id="160"/>
    </w:p>
    <w:p w14:paraId="3AB440B8" w14:textId="77777777" w:rsidR="0097336D" w:rsidRPr="00BF0B5E" w:rsidRDefault="0097336D" w:rsidP="00A166BD">
      <w:pPr>
        <w:spacing w:after="3"/>
        <w:ind w:left="-17" w:right="8" w:hanging="10"/>
        <w:rPr>
          <w:rFonts w:eastAsia="Times New Roman" w:cs="Verdana"/>
          <w:color w:val="000000"/>
          <w:sz w:val="16"/>
          <w:szCs w:val="16"/>
        </w:rPr>
      </w:pPr>
      <w:r w:rsidRPr="00BF0B5E">
        <w:rPr>
          <w:rFonts w:eastAsia="Times New Roman" w:cs="Verdana"/>
          <w:color w:val="000000"/>
          <w:sz w:val="16"/>
          <w:szCs w:val="16"/>
        </w:rPr>
        <w:t xml:space="preserve">Informatie over de verplichtingen ten aanzien van de bepalingen inzake belastingen, milieubescherming, arbeidsbescherming en arbeidsvoorwaarden die gelden in Nederland en die gedurende de looptijd van de overeenkomst op de verrichtingen van </w:t>
      </w:r>
      <w:r w:rsidR="001849DD">
        <w:rPr>
          <w:rFonts w:eastAsia="Times New Roman" w:cs="Verdana"/>
          <w:color w:val="000000"/>
          <w:sz w:val="16"/>
          <w:szCs w:val="16"/>
        </w:rPr>
        <w:t>I</w:t>
      </w:r>
      <w:r w:rsidRPr="00BF0B5E">
        <w:rPr>
          <w:rFonts w:eastAsia="Times New Roman" w:cs="Verdana"/>
          <w:color w:val="000000"/>
          <w:sz w:val="16"/>
          <w:szCs w:val="16"/>
        </w:rPr>
        <w:t xml:space="preserve">nschrijver van toepassing zijn, zijn verkrijgbaar bij: </w:t>
      </w:r>
    </w:p>
    <w:p w14:paraId="3023A112" w14:textId="77777777" w:rsidR="0097336D" w:rsidRPr="001849DD" w:rsidRDefault="0097336D" w:rsidP="00C35BEB">
      <w:pPr>
        <w:numPr>
          <w:ilvl w:val="0"/>
          <w:numId w:val="9"/>
        </w:numPr>
        <w:spacing w:after="3"/>
        <w:ind w:left="284" w:right="8" w:hanging="284"/>
        <w:rPr>
          <w:rFonts w:eastAsia="Times New Roman" w:cs="Verdana"/>
          <w:color w:val="000000"/>
          <w:sz w:val="16"/>
          <w:szCs w:val="16"/>
        </w:rPr>
      </w:pPr>
      <w:r w:rsidRPr="001849DD">
        <w:rPr>
          <w:rFonts w:eastAsia="Times New Roman" w:cs="Verdana"/>
          <w:color w:val="000000"/>
          <w:sz w:val="16"/>
          <w:szCs w:val="16"/>
        </w:rPr>
        <w:t xml:space="preserve">Voor bepalingen inzake belastingen: de Belastingdienst; </w:t>
      </w:r>
      <w:hyperlink r:id="rId16" w:history="1">
        <w:r w:rsidR="00A04917" w:rsidRPr="008B08ED">
          <w:rPr>
            <w:rStyle w:val="Hyperlink"/>
            <w:sz w:val="16"/>
            <w:szCs w:val="16"/>
          </w:rPr>
          <w:t>http://www.belastingdienst.nl/</w:t>
        </w:r>
      </w:hyperlink>
    </w:p>
    <w:p w14:paraId="61E6FB4A" w14:textId="77777777" w:rsidR="0097336D" w:rsidRPr="00187159" w:rsidRDefault="0097336D" w:rsidP="00C35BEB">
      <w:pPr>
        <w:numPr>
          <w:ilvl w:val="0"/>
          <w:numId w:val="9"/>
        </w:numPr>
        <w:spacing w:after="3"/>
        <w:ind w:left="284" w:right="8" w:hanging="284"/>
        <w:rPr>
          <w:rFonts w:eastAsia="Times New Roman" w:cs="Verdana"/>
          <w:color w:val="000000"/>
          <w:sz w:val="16"/>
          <w:szCs w:val="16"/>
          <w:u w:val="single"/>
        </w:rPr>
      </w:pPr>
      <w:r w:rsidRPr="001849DD">
        <w:rPr>
          <w:rFonts w:eastAsia="Times New Roman" w:cs="Verdana"/>
          <w:color w:val="000000"/>
          <w:sz w:val="16"/>
          <w:szCs w:val="16"/>
        </w:rPr>
        <w:t>Voor bepalingen inzake milieubescherming: het ministerie van Infrastructuur en</w:t>
      </w:r>
      <w:r w:rsidR="001849DD">
        <w:rPr>
          <w:rFonts w:eastAsia="Times New Roman" w:cs="Verdana"/>
          <w:color w:val="000000"/>
          <w:sz w:val="16"/>
          <w:szCs w:val="16"/>
        </w:rPr>
        <w:t xml:space="preserve"> </w:t>
      </w:r>
      <w:r w:rsidRPr="001849DD">
        <w:rPr>
          <w:rFonts w:eastAsia="Times New Roman" w:cs="Verdana"/>
          <w:color w:val="000000"/>
          <w:sz w:val="16"/>
          <w:szCs w:val="16"/>
        </w:rPr>
        <w:t>Milieu:</w:t>
      </w:r>
      <w:r w:rsidR="001849DD">
        <w:rPr>
          <w:rFonts w:eastAsia="Times New Roman" w:cs="Verdana"/>
          <w:color w:val="000000"/>
          <w:sz w:val="16"/>
          <w:szCs w:val="16"/>
        </w:rPr>
        <w:t xml:space="preserve"> </w:t>
      </w:r>
      <w:r w:rsidR="00187159" w:rsidRPr="00187159">
        <w:rPr>
          <w:rFonts w:cs="Verdana"/>
          <w:color w:val="0000FF"/>
          <w:sz w:val="16"/>
          <w:szCs w:val="16"/>
          <w:u w:val="single"/>
        </w:rPr>
        <w:t>http://www.rijksoverheid.nl/ministeries/ienm</w:t>
      </w:r>
    </w:p>
    <w:p w14:paraId="75433838" w14:textId="77777777" w:rsidR="0097336D" w:rsidRPr="001849DD" w:rsidRDefault="0097336D" w:rsidP="00C35BEB">
      <w:pPr>
        <w:numPr>
          <w:ilvl w:val="0"/>
          <w:numId w:val="9"/>
        </w:numPr>
        <w:spacing w:after="260"/>
        <w:ind w:left="284" w:right="8" w:hanging="284"/>
        <w:rPr>
          <w:rFonts w:eastAsia="Times New Roman" w:cs="Verdana"/>
          <w:color w:val="000000"/>
          <w:sz w:val="16"/>
          <w:szCs w:val="16"/>
        </w:rPr>
      </w:pPr>
      <w:r w:rsidRPr="001849DD">
        <w:rPr>
          <w:rFonts w:eastAsia="Times New Roman" w:cs="Verdana"/>
          <w:color w:val="000000"/>
          <w:sz w:val="16"/>
          <w:szCs w:val="16"/>
        </w:rPr>
        <w:t>Voor bepalingen inzake arbeidsbescherming en arbeidsvoorwaarden: het ministerie van Sociale Zaken en Werkgelegenheid:</w:t>
      </w:r>
      <w:r w:rsidR="001849DD">
        <w:rPr>
          <w:rFonts w:eastAsia="Times New Roman" w:cs="Verdana"/>
          <w:color w:val="000000"/>
          <w:sz w:val="16"/>
          <w:szCs w:val="16"/>
        </w:rPr>
        <w:t xml:space="preserve"> </w:t>
      </w:r>
      <w:r w:rsidR="00187159" w:rsidRPr="00187159">
        <w:rPr>
          <w:rFonts w:cs="Verdana"/>
          <w:color w:val="0000FF"/>
          <w:sz w:val="16"/>
          <w:szCs w:val="16"/>
          <w:u w:val="single"/>
        </w:rPr>
        <w:t>http://www.rijksoverheid.nl/ministeries/szw</w:t>
      </w:r>
    </w:p>
    <w:p w14:paraId="2ED0C397" w14:textId="77777777" w:rsidR="0097336D" w:rsidRPr="00D53428" w:rsidRDefault="0097336D" w:rsidP="00E216D0">
      <w:pPr>
        <w:pStyle w:val="Kop2"/>
        <w:numPr>
          <w:ilvl w:val="1"/>
          <w:numId w:val="4"/>
        </w:numPr>
        <w:spacing w:before="0"/>
        <w:ind w:hanging="860"/>
        <w:rPr>
          <w:sz w:val="16"/>
          <w:szCs w:val="16"/>
        </w:rPr>
      </w:pPr>
      <w:bookmarkStart w:id="161" w:name="_Toc401304258"/>
      <w:bookmarkStart w:id="162" w:name="_Toc62935"/>
      <w:bookmarkStart w:id="163" w:name="_Toc130368059"/>
      <w:r w:rsidRPr="00D53428">
        <w:rPr>
          <w:sz w:val="16"/>
          <w:szCs w:val="16"/>
        </w:rPr>
        <w:t>Tegenstrijdigheden of bezwaren</w:t>
      </w:r>
      <w:bookmarkEnd w:id="161"/>
      <w:bookmarkEnd w:id="162"/>
      <w:bookmarkEnd w:id="163"/>
    </w:p>
    <w:p w14:paraId="19EC4C74" w14:textId="77777777" w:rsidR="0097336D" w:rsidRPr="00BF0B5E" w:rsidRDefault="0097336D" w:rsidP="00A166BD">
      <w:pPr>
        <w:spacing w:after="3"/>
        <w:ind w:left="-17" w:right="8" w:hanging="10"/>
        <w:rPr>
          <w:rFonts w:eastAsia="Times New Roman" w:cs="Verdana"/>
          <w:color w:val="000000"/>
          <w:sz w:val="16"/>
          <w:szCs w:val="16"/>
        </w:rPr>
      </w:pPr>
      <w:r w:rsidRPr="00BF0B5E">
        <w:rPr>
          <w:rFonts w:eastAsia="Times New Roman" w:cs="Verdana"/>
          <w:color w:val="000000"/>
          <w:sz w:val="16"/>
          <w:szCs w:val="16"/>
        </w:rPr>
        <w:t xml:space="preserve">Het indienen van </w:t>
      </w:r>
      <w:r w:rsidR="00C33E2A">
        <w:rPr>
          <w:rFonts w:eastAsia="Times New Roman" w:cs="Verdana"/>
          <w:color w:val="000000"/>
          <w:sz w:val="16"/>
          <w:szCs w:val="16"/>
        </w:rPr>
        <w:t xml:space="preserve">een </w:t>
      </w:r>
      <w:r w:rsidR="00B73B6C">
        <w:rPr>
          <w:rFonts w:eastAsia="Times New Roman" w:cs="Verdana"/>
          <w:color w:val="000000"/>
          <w:sz w:val="16"/>
          <w:szCs w:val="16"/>
        </w:rPr>
        <w:t>Verzoek tot deelneming</w:t>
      </w:r>
      <w:r w:rsidRPr="00BF0B5E">
        <w:rPr>
          <w:rFonts w:eastAsia="Times New Roman" w:cs="Verdana"/>
          <w:color w:val="000000"/>
          <w:sz w:val="16"/>
          <w:szCs w:val="16"/>
        </w:rPr>
        <w:t xml:space="preserve"> houdt in dat </w:t>
      </w:r>
      <w:r w:rsidR="00C33E2A">
        <w:rPr>
          <w:rFonts w:eastAsia="Times New Roman" w:cs="Verdana"/>
          <w:color w:val="000000"/>
          <w:sz w:val="16"/>
          <w:szCs w:val="16"/>
        </w:rPr>
        <w:t>Geïnteresseerde</w:t>
      </w:r>
      <w:r w:rsidRPr="00BF0B5E">
        <w:rPr>
          <w:rFonts w:eastAsia="Times New Roman" w:cs="Verdana"/>
          <w:color w:val="000000"/>
          <w:sz w:val="16"/>
          <w:szCs w:val="16"/>
        </w:rPr>
        <w:t xml:space="preserve"> onverkort met de bepalingen, voorwaarden en procedure van de aanbesteding, zoals beschreven in </w:t>
      </w:r>
      <w:r w:rsidR="00C33E2A">
        <w:rPr>
          <w:rFonts w:eastAsia="Times New Roman" w:cs="Verdana"/>
          <w:color w:val="000000"/>
          <w:sz w:val="16"/>
          <w:szCs w:val="16"/>
        </w:rPr>
        <w:t>de Selectieleidraad</w:t>
      </w:r>
      <w:r w:rsidRPr="00BF0B5E">
        <w:rPr>
          <w:rFonts w:eastAsia="Times New Roman" w:cs="Verdana"/>
          <w:color w:val="000000"/>
          <w:sz w:val="16"/>
          <w:szCs w:val="16"/>
        </w:rPr>
        <w:t xml:space="preserve">, instemt. Indien enig door de </w:t>
      </w:r>
      <w:r w:rsidR="00DF076A">
        <w:rPr>
          <w:rFonts w:eastAsia="Times New Roman" w:cs="Verdana"/>
          <w:color w:val="000000"/>
          <w:sz w:val="16"/>
          <w:szCs w:val="16"/>
        </w:rPr>
        <w:t>Aanbestedende dienst</w:t>
      </w:r>
      <w:r w:rsidRPr="00BF0B5E">
        <w:rPr>
          <w:rFonts w:eastAsia="Times New Roman" w:cs="Verdana"/>
          <w:color w:val="000000"/>
          <w:sz w:val="16"/>
          <w:szCs w:val="16"/>
        </w:rPr>
        <w:t xml:space="preserve"> aan </w:t>
      </w:r>
      <w:r w:rsidR="00C33E2A">
        <w:rPr>
          <w:rFonts w:eastAsia="Times New Roman" w:cs="Verdana"/>
          <w:color w:val="000000"/>
          <w:sz w:val="16"/>
          <w:szCs w:val="16"/>
        </w:rPr>
        <w:t xml:space="preserve">Geïnteresseerde </w:t>
      </w:r>
      <w:r w:rsidRPr="00BF0B5E">
        <w:rPr>
          <w:rFonts w:eastAsia="Times New Roman" w:cs="Verdana"/>
          <w:color w:val="000000"/>
          <w:sz w:val="16"/>
          <w:szCs w:val="16"/>
        </w:rPr>
        <w:t xml:space="preserve">verstrekt document volgens </w:t>
      </w:r>
      <w:r w:rsidR="00C33E2A">
        <w:rPr>
          <w:rFonts w:eastAsia="Times New Roman" w:cs="Verdana"/>
          <w:color w:val="000000"/>
          <w:sz w:val="16"/>
          <w:szCs w:val="16"/>
        </w:rPr>
        <w:t>geïnteresseerde</w:t>
      </w:r>
      <w:r w:rsidRPr="00BF0B5E">
        <w:rPr>
          <w:rFonts w:eastAsia="Times New Roman" w:cs="Verdana"/>
          <w:color w:val="000000"/>
          <w:sz w:val="16"/>
          <w:szCs w:val="16"/>
        </w:rPr>
        <w:t xml:space="preserve"> tegenstrijdigheden, onjuistheden of onduidelijkheden bevat, dient </w:t>
      </w:r>
      <w:r w:rsidR="00C33E2A">
        <w:rPr>
          <w:rFonts w:eastAsia="Times New Roman" w:cs="Verdana"/>
          <w:color w:val="000000"/>
          <w:sz w:val="16"/>
          <w:szCs w:val="16"/>
        </w:rPr>
        <w:t>geïnteresseerde</w:t>
      </w:r>
      <w:r w:rsidRPr="00BF0B5E">
        <w:rPr>
          <w:rFonts w:eastAsia="Times New Roman" w:cs="Verdana"/>
          <w:color w:val="000000"/>
          <w:sz w:val="16"/>
          <w:szCs w:val="16"/>
        </w:rPr>
        <w:t xml:space="preserve"> dat direct schriftelijk aan de contactpersoon die staat vermeld in </w:t>
      </w:r>
      <w:r>
        <w:rPr>
          <w:rFonts w:eastAsia="Times New Roman" w:cs="Verdana"/>
          <w:color w:val="000000"/>
          <w:sz w:val="16"/>
          <w:szCs w:val="16"/>
        </w:rPr>
        <w:t>paragraaf</w:t>
      </w:r>
      <w:r w:rsidRPr="00BF0B5E">
        <w:rPr>
          <w:rFonts w:eastAsia="Times New Roman" w:cs="Verdana"/>
          <w:color w:val="000000"/>
          <w:sz w:val="16"/>
          <w:szCs w:val="16"/>
        </w:rPr>
        <w:t xml:space="preserve"> 3.2 te melden, met opgave van de eventuele consequenties en/of correctievoorstellen.  </w:t>
      </w:r>
    </w:p>
    <w:p w14:paraId="193DB464" w14:textId="77777777" w:rsidR="0097336D" w:rsidRPr="00BF0B5E" w:rsidRDefault="0097336D" w:rsidP="00A166BD">
      <w:pPr>
        <w:spacing w:after="3"/>
        <w:ind w:left="-17"/>
        <w:rPr>
          <w:rFonts w:eastAsia="Times New Roman" w:cs="Verdana"/>
          <w:color w:val="000000"/>
          <w:sz w:val="16"/>
          <w:szCs w:val="16"/>
        </w:rPr>
      </w:pPr>
    </w:p>
    <w:p w14:paraId="6F3E2748" w14:textId="77777777" w:rsidR="0097336D" w:rsidRPr="00BF0B5E" w:rsidRDefault="0097336D" w:rsidP="00A166BD">
      <w:pPr>
        <w:spacing w:after="261"/>
        <w:ind w:left="-17" w:right="8" w:hanging="10"/>
        <w:rPr>
          <w:rFonts w:eastAsia="Times New Roman" w:cs="Verdana"/>
          <w:color w:val="000000"/>
          <w:sz w:val="16"/>
          <w:szCs w:val="16"/>
        </w:rPr>
      </w:pPr>
      <w:r w:rsidRPr="00BF0B5E">
        <w:rPr>
          <w:rFonts w:eastAsia="Times New Roman" w:cs="Verdana"/>
          <w:color w:val="000000"/>
          <w:sz w:val="16"/>
          <w:szCs w:val="16"/>
        </w:rPr>
        <w:t xml:space="preserve">Als een </w:t>
      </w:r>
      <w:r w:rsidR="00C33E2A">
        <w:rPr>
          <w:rFonts w:eastAsia="Times New Roman" w:cs="Verdana"/>
          <w:color w:val="000000"/>
          <w:sz w:val="16"/>
          <w:szCs w:val="16"/>
        </w:rPr>
        <w:t>geïnteresseerde</w:t>
      </w:r>
      <w:r w:rsidRPr="00BF0B5E">
        <w:rPr>
          <w:rFonts w:eastAsia="Times New Roman" w:cs="Verdana"/>
          <w:color w:val="000000"/>
          <w:sz w:val="16"/>
          <w:szCs w:val="16"/>
        </w:rPr>
        <w:t xml:space="preserve"> bezwaren heeft tegen (onderdelen van) </w:t>
      </w:r>
      <w:r w:rsidR="00C33E2A">
        <w:rPr>
          <w:rFonts w:eastAsia="Times New Roman" w:cs="Verdana"/>
          <w:color w:val="000000"/>
          <w:sz w:val="16"/>
          <w:szCs w:val="16"/>
        </w:rPr>
        <w:t>de Selectieliedraad</w:t>
      </w:r>
      <w:r w:rsidRPr="00BF0B5E">
        <w:rPr>
          <w:rFonts w:eastAsia="Times New Roman" w:cs="Verdana"/>
          <w:color w:val="000000"/>
          <w:sz w:val="16"/>
          <w:szCs w:val="16"/>
        </w:rPr>
        <w:t xml:space="preserve">, waaronder (maar niet uitsluitend) het voorwerp van de opdracht, de gunningcriteria en de beoordelingsprocedure, dient hij die bezwaren met opgaaf van eventuele gevolgen voor hem als </w:t>
      </w:r>
      <w:r w:rsidR="00C33E2A">
        <w:rPr>
          <w:rFonts w:eastAsia="Times New Roman" w:cs="Verdana"/>
          <w:color w:val="000000"/>
          <w:sz w:val="16"/>
          <w:szCs w:val="16"/>
        </w:rPr>
        <w:t>geïnteresseerde</w:t>
      </w:r>
      <w:r w:rsidRPr="00BF0B5E">
        <w:rPr>
          <w:rFonts w:eastAsia="Times New Roman" w:cs="Verdana"/>
          <w:color w:val="000000"/>
          <w:sz w:val="16"/>
          <w:szCs w:val="16"/>
        </w:rPr>
        <w:t xml:space="preserve">, op de kortst mogelijke termijn schriftelijk aan de genoemde contactpersoon kenbaar te maken.  </w:t>
      </w:r>
    </w:p>
    <w:p w14:paraId="3E75F5E2" w14:textId="77777777" w:rsidR="0097336D" w:rsidRPr="00D53428" w:rsidRDefault="0097336D" w:rsidP="00E216D0">
      <w:pPr>
        <w:pStyle w:val="Kop2"/>
        <w:numPr>
          <w:ilvl w:val="1"/>
          <w:numId w:val="4"/>
        </w:numPr>
        <w:spacing w:before="0"/>
        <w:ind w:hanging="860"/>
        <w:rPr>
          <w:sz w:val="16"/>
          <w:szCs w:val="16"/>
        </w:rPr>
      </w:pPr>
      <w:bookmarkStart w:id="164" w:name="_Toc401304259"/>
      <w:bookmarkStart w:id="165" w:name="_Toc62936"/>
      <w:bookmarkStart w:id="166" w:name="_Toc130368060"/>
      <w:r w:rsidRPr="00D53428">
        <w:rPr>
          <w:sz w:val="16"/>
          <w:szCs w:val="16"/>
        </w:rPr>
        <w:t>Klachtenregeling</w:t>
      </w:r>
      <w:bookmarkEnd w:id="164"/>
      <w:bookmarkEnd w:id="165"/>
      <w:bookmarkEnd w:id="166"/>
    </w:p>
    <w:p w14:paraId="4E66BB56" w14:textId="77777777" w:rsidR="0097336D" w:rsidRPr="00BF0B5E" w:rsidRDefault="0097336D" w:rsidP="00A166BD">
      <w:pPr>
        <w:spacing w:after="3"/>
        <w:ind w:left="-17" w:right="8" w:hanging="10"/>
        <w:rPr>
          <w:rFonts w:eastAsia="Times New Roman" w:cs="Verdana"/>
          <w:color w:val="000000"/>
          <w:sz w:val="16"/>
          <w:szCs w:val="16"/>
        </w:rPr>
      </w:pPr>
      <w:r w:rsidRPr="00BF0B5E">
        <w:rPr>
          <w:rFonts w:eastAsia="Times New Roman" w:cs="Verdana"/>
          <w:color w:val="000000"/>
          <w:sz w:val="16"/>
          <w:szCs w:val="16"/>
        </w:rPr>
        <w:t xml:space="preserve">Bent u niet tevreden over de wijze waarop deze aanbestedingsprocedure wordt gevolgd? Dan kunt u een klacht indienen bij het Klachtenmeldpunt dat hiervoor is ingericht. </w:t>
      </w:r>
    </w:p>
    <w:p w14:paraId="562DC315" w14:textId="77777777" w:rsidR="0097336D" w:rsidRPr="00BF0B5E" w:rsidRDefault="0097336D" w:rsidP="00A166BD">
      <w:pPr>
        <w:spacing w:after="3"/>
        <w:ind w:left="-17" w:right="8" w:hanging="10"/>
        <w:rPr>
          <w:rFonts w:eastAsia="Times New Roman" w:cs="Verdana"/>
          <w:color w:val="000000"/>
          <w:sz w:val="16"/>
          <w:szCs w:val="16"/>
        </w:rPr>
      </w:pPr>
      <w:r w:rsidRPr="00BF0B5E">
        <w:rPr>
          <w:rFonts w:eastAsia="Times New Roman" w:cs="Verdana"/>
          <w:color w:val="000000"/>
          <w:sz w:val="16"/>
          <w:szCs w:val="16"/>
        </w:rPr>
        <w:t xml:space="preserve">De </w:t>
      </w:r>
      <w:r w:rsidR="00DF076A">
        <w:rPr>
          <w:rFonts w:eastAsia="Times New Roman" w:cs="Verdana"/>
          <w:color w:val="000000"/>
          <w:sz w:val="16"/>
          <w:szCs w:val="16"/>
        </w:rPr>
        <w:t>Aanbestedende dienst</w:t>
      </w:r>
      <w:r w:rsidRPr="00BF0B5E">
        <w:rPr>
          <w:rFonts w:eastAsia="Times New Roman" w:cs="Verdana"/>
          <w:color w:val="000000"/>
          <w:sz w:val="16"/>
          <w:szCs w:val="16"/>
        </w:rPr>
        <w:t xml:space="preserve"> hanteert bij de afhandeling van klachten de ‘Standaard voor klachtafhandeling voor </w:t>
      </w:r>
      <w:r w:rsidR="00DF076A">
        <w:rPr>
          <w:rFonts w:eastAsia="Times New Roman" w:cs="Verdana"/>
          <w:color w:val="000000"/>
          <w:sz w:val="16"/>
          <w:szCs w:val="16"/>
        </w:rPr>
        <w:t>Aanbestedende dienst</w:t>
      </w:r>
      <w:r w:rsidRPr="00BF0B5E">
        <w:rPr>
          <w:rFonts w:eastAsia="Times New Roman" w:cs="Verdana"/>
          <w:color w:val="000000"/>
          <w:sz w:val="16"/>
          <w:szCs w:val="16"/>
        </w:rPr>
        <w:t>en en Ondernemers’.</w:t>
      </w:r>
    </w:p>
    <w:p w14:paraId="34A1EB99" w14:textId="77777777" w:rsidR="0097336D" w:rsidRPr="00BF0B5E" w:rsidRDefault="0097336D" w:rsidP="00A166BD">
      <w:pPr>
        <w:spacing w:after="3"/>
        <w:ind w:left="-17" w:right="8" w:hanging="10"/>
        <w:rPr>
          <w:rFonts w:eastAsia="Times New Roman" w:cs="Verdana"/>
          <w:color w:val="000000"/>
          <w:sz w:val="16"/>
          <w:szCs w:val="16"/>
        </w:rPr>
      </w:pPr>
      <w:r w:rsidRPr="00BF0B5E">
        <w:rPr>
          <w:rFonts w:eastAsia="Times New Roman" w:cs="Verdana"/>
          <w:color w:val="000000"/>
          <w:sz w:val="16"/>
          <w:szCs w:val="16"/>
        </w:rPr>
        <w:t>Een indiener van een klacht ontvangt (tijdens reguliere kantoortijden) per ommegaande een bevestiging van de ontvangst van zijn klacht. Een inhoudelijke reactie op de klacht zal binnen redelijke termijn plaatsvinden. Wat redelijk is, is afhankelijk van de complexiteit van de klacht, maar zal zo spoedig mogelijk plaatsvinden.</w:t>
      </w:r>
    </w:p>
    <w:p w14:paraId="42D826CC" w14:textId="77777777" w:rsidR="0097336D" w:rsidRPr="00BF0B5E" w:rsidRDefault="0097336D" w:rsidP="00A166BD">
      <w:pPr>
        <w:spacing w:after="3"/>
        <w:ind w:left="-17" w:right="8" w:hanging="10"/>
        <w:rPr>
          <w:rFonts w:eastAsia="Times New Roman" w:cs="Verdana"/>
          <w:color w:val="000000"/>
          <w:sz w:val="16"/>
          <w:szCs w:val="16"/>
        </w:rPr>
      </w:pPr>
      <w:r w:rsidRPr="00BF0B5E">
        <w:rPr>
          <w:rFonts w:eastAsia="Times New Roman" w:cs="Verdana"/>
          <w:color w:val="000000"/>
          <w:sz w:val="16"/>
          <w:szCs w:val="16"/>
        </w:rPr>
        <w:lastRenderedPageBreak/>
        <w:t>Indien de klacht afgewezen wordt, zal dit onderbouwd plaatsvinden. Indien de klacht gehonoreerd wordt, zal dat per definitie gevolgen hebben voor de aanbesteding en aan alle potentiële Inschrijvers gecommuniceerd worden.</w:t>
      </w:r>
    </w:p>
    <w:p w14:paraId="79552E42" w14:textId="77777777" w:rsidR="0097336D" w:rsidRPr="00BF0B5E" w:rsidRDefault="0097336D" w:rsidP="00A166BD">
      <w:pPr>
        <w:spacing w:after="3"/>
        <w:ind w:left="-17" w:right="8" w:hanging="10"/>
        <w:rPr>
          <w:color w:val="000000"/>
          <w:sz w:val="16"/>
          <w:szCs w:val="16"/>
        </w:rPr>
      </w:pPr>
      <w:r w:rsidRPr="00BF0B5E">
        <w:rPr>
          <w:rFonts w:eastAsia="Times New Roman" w:cs="Verdana"/>
          <w:color w:val="000000"/>
          <w:sz w:val="16"/>
          <w:szCs w:val="16"/>
        </w:rPr>
        <w:t xml:space="preserve">Uw klacht moet per e-mail worden gericht aan: </w:t>
      </w:r>
      <w:hyperlink r:id="rId17" w:history="1">
        <w:r w:rsidRPr="00BF0B5E">
          <w:rPr>
            <w:color w:val="000000"/>
            <w:sz w:val="16"/>
            <w:szCs w:val="16"/>
          </w:rPr>
          <w:t>aanbestedingsklachten@drechtsteden.nl</w:t>
        </w:r>
      </w:hyperlink>
    </w:p>
    <w:p w14:paraId="6EEB1574" w14:textId="77777777" w:rsidR="00A166BD" w:rsidRDefault="00A166BD" w:rsidP="00870554">
      <w:pPr>
        <w:ind w:left="-17" w:right="8" w:hanging="10"/>
        <w:jc w:val="both"/>
        <w:rPr>
          <w:rFonts w:eastAsia="Times New Roman" w:cs="Verdana"/>
          <w:color w:val="000000"/>
          <w:sz w:val="16"/>
          <w:szCs w:val="16"/>
        </w:rPr>
      </w:pPr>
    </w:p>
    <w:p w14:paraId="4BA2F94D" w14:textId="77777777" w:rsidR="0097336D" w:rsidRPr="00BF0B5E" w:rsidRDefault="0097336D" w:rsidP="00BF0B5E">
      <w:pPr>
        <w:spacing w:after="3"/>
        <w:ind w:left="-17" w:right="8" w:hanging="10"/>
        <w:jc w:val="both"/>
        <w:rPr>
          <w:rFonts w:eastAsia="Times New Roman" w:cs="Verdana"/>
          <w:color w:val="000000"/>
          <w:sz w:val="16"/>
          <w:szCs w:val="16"/>
        </w:rPr>
      </w:pPr>
      <w:r w:rsidRPr="00BF0B5E">
        <w:rPr>
          <w:rFonts w:eastAsia="Times New Roman" w:cs="Verdana"/>
          <w:color w:val="000000"/>
          <w:sz w:val="16"/>
          <w:szCs w:val="16"/>
        </w:rPr>
        <w:t>Wij maken u echter attent op het volgende:</w:t>
      </w:r>
    </w:p>
    <w:p w14:paraId="4642EA0C" w14:textId="77777777" w:rsidR="0097336D" w:rsidRPr="00BF0B5E" w:rsidRDefault="0097336D" w:rsidP="00A166BD">
      <w:pPr>
        <w:spacing w:after="3"/>
        <w:ind w:left="426" w:right="8" w:hanging="453"/>
        <w:rPr>
          <w:rFonts w:eastAsia="Times New Roman" w:cs="Verdana"/>
          <w:color w:val="000000"/>
          <w:sz w:val="16"/>
          <w:szCs w:val="16"/>
        </w:rPr>
      </w:pPr>
      <w:r w:rsidRPr="00BF0B5E">
        <w:rPr>
          <w:rFonts w:eastAsia="Times New Roman" w:cs="Verdana"/>
          <w:color w:val="000000"/>
          <w:sz w:val="16"/>
          <w:szCs w:val="16"/>
        </w:rPr>
        <w:t>-</w:t>
      </w:r>
      <w:r w:rsidRPr="00BF0B5E">
        <w:rPr>
          <w:rFonts w:eastAsia="Times New Roman" w:cs="Verdana"/>
          <w:color w:val="000000"/>
          <w:sz w:val="16"/>
          <w:szCs w:val="16"/>
        </w:rPr>
        <w:tab/>
        <w:t xml:space="preserve">Van de Inschrijver wordt een proactieve houding verwacht. Dit houdt in dat een Inschrijver verplicht is onduidelijkheden of onvolkomenheden in de </w:t>
      </w:r>
      <w:r w:rsidR="004B03CA">
        <w:rPr>
          <w:rFonts w:eastAsia="Times New Roman" w:cs="Verdana"/>
          <w:color w:val="000000"/>
          <w:sz w:val="16"/>
          <w:szCs w:val="16"/>
        </w:rPr>
        <w:t>Aanbestedingsdocument</w:t>
      </w:r>
      <w:r w:rsidRPr="00BF0B5E">
        <w:rPr>
          <w:rFonts w:eastAsia="Times New Roman" w:cs="Verdana"/>
          <w:color w:val="000000"/>
          <w:sz w:val="16"/>
          <w:szCs w:val="16"/>
        </w:rPr>
        <w:t xml:space="preserve">en bij de </w:t>
      </w:r>
      <w:r w:rsidR="00DF076A">
        <w:rPr>
          <w:rFonts w:eastAsia="Times New Roman" w:cs="Verdana"/>
          <w:color w:val="000000"/>
          <w:sz w:val="16"/>
          <w:szCs w:val="16"/>
        </w:rPr>
        <w:t>Aanbestedende dienst</w:t>
      </w:r>
      <w:r w:rsidRPr="00BF0B5E">
        <w:rPr>
          <w:rFonts w:eastAsia="Times New Roman" w:cs="Verdana"/>
          <w:color w:val="000000"/>
          <w:sz w:val="16"/>
          <w:szCs w:val="16"/>
        </w:rPr>
        <w:t xml:space="preserve"> te signaleren zodra hij die redelijkerwijze behoorde op te merken. Het stellen van vragen voor de Nota van Inlichtingen biedt hiertoe voldoende mogelijkheden. Het indienen van een klacht zonder dat de mogelijkheid tot het stellen van vragen voor de Nota van Inlichtingen is benut, kan met zich meebrengen dat uw klacht ongegrond wordt verklaard. </w:t>
      </w:r>
    </w:p>
    <w:p w14:paraId="1019977E" w14:textId="77777777" w:rsidR="0097336D" w:rsidRPr="00BF0B5E" w:rsidRDefault="0097336D" w:rsidP="00A166BD">
      <w:pPr>
        <w:spacing w:after="3"/>
        <w:ind w:left="426" w:right="8" w:hanging="453"/>
        <w:rPr>
          <w:rFonts w:eastAsia="Times New Roman" w:cs="Verdana"/>
          <w:color w:val="000000"/>
          <w:sz w:val="16"/>
          <w:szCs w:val="16"/>
        </w:rPr>
      </w:pPr>
      <w:r w:rsidRPr="00BF0B5E">
        <w:rPr>
          <w:rFonts w:eastAsia="Times New Roman" w:cs="Verdana"/>
          <w:color w:val="000000"/>
          <w:sz w:val="16"/>
          <w:szCs w:val="16"/>
        </w:rPr>
        <w:t>-</w:t>
      </w:r>
      <w:r w:rsidRPr="00BF0B5E">
        <w:rPr>
          <w:rFonts w:eastAsia="Times New Roman" w:cs="Verdana"/>
          <w:color w:val="000000"/>
          <w:sz w:val="16"/>
          <w:szCs w:val="16"/>
        </w:rPr>
        <w:tab/>
        <w:t xml:space="preserve">Het indienen van een klacht schort de aanbestedingsprocedure niet op en het indienen van een klacht houdt niet per definitie een verlenging van de bezwaartermijn in. Het aanhangig maken van een kort geding binnen de gestelde vervaltermijn is voor dergelijke zaken het geëigende middel voor het veiligstellen van bestaande rechten. </w:t>
      </w:r>
    </w:p>
    <w:p w14:paraId="40D57B0A" w14:textId="77777777" w:rsidR="0097336D" w:rsidRPr="00BF0B5E" w:rsidRDefault="0097336D" w:rsidP="00A166BD">
      <w:pPr>
        <w:spacing w:after="3"/>
        <w:ind w:left="426" w:right="8" w:hanging="453"/>
        <w:rPr>
          <w:rFonts w:eastAsia="Times New Roman" w:cs="Verdana"/>
          <w:color w:val="000000"/>
          <w:sz w:val="16"/>
          <w:szCs w:val="16"/>
        </w:rPr>
      </w:pPr>
      <w:r w:rsidRPr="00BF0B5E">
        <w:rPr>
          <w:rFonts w:eastAsia="Times New Roman" w:cs="Verdana"/>
          <w:color w:val="000000"/>
          <w:sz w:val="16"/>
          <w:szCs w:val="16"/>
        </w:rPr>
        <w:t>-</w:t>
      </w:r>
      <w:r w:rsidRPr="00BF0B5E">
        <w:rPr>
          <w:rFonts w:eastAsia="Times New Roman" w:cs="Verdana"/>
          <w:color w:val="000000"/>
          <w:sz w:val="16"/>
          <w:szCs w:val="16"/>
        </w:rPr>
        <w:tab/>
        <w:t>Indien geen kort geding aanhangig is gemaakt of indien geen verlenging van de bezwaartermijn heeft plaatsgevonden en de Opdracht is – hangende de klachtenbehandeling - definitief gegund, dan vervalt daarmee het recht op schadevergoeding voor de klager wanneer de klacht gegrond is verklaard.</w:t>
      </w:r>
    </w:p>
    <w:p w14:paraId="58DE064C" w14:textId="12940783" w:rsidR="0097336D" w:rsidRPr="00BF0B5E" w:rsidRDefault="0097336D" w:rsidP="00A166BD">
      <w:pPr>
        <w:spacing w:after="3"/>
        <w:ind w:left="426" w:right="8" w:hanging="453"/>
        <w:rPr>
          <w:rFonts w:eastAsia="Times New Roman" w:cs="Verdana"/>
          <w:color w:val="000000"/>
          <w:sz w:val="16"/>
          <w:szCs w:val="16"/>
        </w:rPr>
      </w:pPr>
      <w:r w:rsidRPr="00BF0B5E">
        <w:rPr>
          <w:rFonts w:eastAsia="Times New Roman" w:cs="Verdana"/>
          <w:color w:val="000000"/>
          <w:sz w:val="16"/>
          <w:szCs w:val="16"/>
        </w:rPr>
        <w:t xml:space="preserve">- </w:t>
      </w:r>
      <w:r>
        <w:rPr>
          <w:rFonts w:eastAsia="Times New Roman" w:cs="Verdana"/>
          <w:color w:val="000000"/>
          <w:sz w:val="16"/>
          <w:szCs w:val="16"/>
        </w:rPr>
        <w:tab/>
      </w:r>
      <w:r w:rsidRPr="00BF0B5E">
        <w:rPr>
          <w:rFonts w:eastAsia="Times New Roman" w:cs="Verdana"/>
          <w:color w:val="000000"/>
          <w:sz w:val="16"/>
          <w:szCs w:val="16"/>
        </w:rPr>
        <w:t xml:space="preserve">Indien u een klacht indient, dient u dit expliciet aan te geven in het onderwerpveld van de e-mail. “klacht naar aanleiding van aanbesteding </w:t>
      </w:r>
      <w:r w:rsidR="00DE7762" w:rsidRPr="00DE7762">
        <w:rPr>
          <w:rFonts w:eastAsia="Times New Roman" w:cs="Verdana"/>
          <w:color w:val="000000"/>
          <w:sz w:val="16"/>
          <w:szCs w:val="16"/>
        </w:rPr>
        <w:t>IBD/2023/2651595</w:t>
      </w:r>
      <w:r w:rsidR="009020AD">
        <w:rPr>
          <w:rFonts w:eastAsia="Times New Roman" w:cs="Verdana"/>
          <w:color w:val="000000"/>
          <w:sz w:val="16"/>
          <w:szCs w:val="16"/>
        </w:rPr>
        <w:t xml:space="preserve"> –</w:t>
      </w:r>
      <w:r w:rsidR="00C33E2A">
        <w:rPr>
          <w:rFonts w:eastAsia="Times New Roman" w:cs="Verdana"/>
          <w:color w:val="000000"/>
          <w:sz w:val="16"/>
          <w:szCs w:val="16"/>
        </w:rPr>
        <w:t xml:space="preserve"> </w:t>
      </w:r>
      <w:r w:rsidR="00F8036D">
        <w:rPr>
          <w:rFonts w:eastAsia="Times New Roman" w:cs="Verdana"/>
          <w:color w:val="000000"/>
          <w:sz w:val="16"/>
          <w:szCs w:val="16"/>
        </w:rPr>
        <w:t>Kades Zuidelijke insteekhaven Stadswerven</w:t>
      </w:r>
      <w:r w:rsidR="00C32F2D">
        <w:rPr>
          <w:rFonts w:eastAsia="Times New Roman" w:cs="Verdana"/>
          <w:color w:val="000000"/>
          <w:sz w:val="16"/>
          <w:szCs w:val="16"/>
        </w:rPr>
        <w:t xml:space="preserve"> - </w:t>
      </w:r>
      <w:r w:rsidR="00870554">
        <w:rPr>
          <w:rFonts w:eastAsia="Times New Roman" w:cs="Verdana"/>
          <w:color w:val="000000"/>
          <w:sz w:val="16"/>
          <w:szCs w:val="16"/>
        </w:rPr>
        <w:t>Dordrecht</w:t>
      </w:r>
      <w:r w:rsidRPr="00BF0B5E">
        <w:rPr>
          <w:rFonts w:eastAsia="Times New Roman" w:cs="Verdana"/>
          <w:color w:val="000000"/>
          <w:sz w:val="16"/>
          <w:szCs w:val="16"/>
        </w:rPr>
        <w:t>”</w:t>
      </w:r>
      <w:r w:rsidR="00AD72BE">
        <w:rPr>
          <w:rFonts w:eastAsia="Times New Roman" w:cs="Verdana"/>
          <w:color w:val="000000"/>
          <w:sz w:val="16"/>
          <w:szCs w:val="16"/>
        </w:rPr>
        <w:t>.</w:t>
      </w:r>
    </w:p>
    <w:p w14:paraId="58A47F61" w14:textId="77777777" w:rsidR="0097336D" w:rsidRPr="00BF0B5E" w:rsidRDefault="0097336D" w:rsidP="00D53428">
      <w:pPr>
        <w:tabs>
          <w:tab w:val="left" w:pos="284"/>
        </w:tabs>
        <w:spacing w:after="3"/>
        <w:ind w:right="8"/>
        <w:jc w:val="both"/>
        <w:rPr>
          <w:rFonts w:eastAsia="Times New Roman" w:cs="Verdana"/>
          <w:color w:val="000000"/>
          <w:sz w:val="16"/>
          <w:szCs w:val="16"/>
        </w:rPr>
      </w:pPr>
    </w:p>
    <w:p w14:paraId="39B78A0D" w14:textId="77777777" w:rsidR="0097336D" w:rsidRPr="008E6AB3" w:rsidRDefault="0097336D" w:rsidP="00E216D0">
      <w:pPr>
        <w:pStyle w:val="Kop2"/>
        <w:numPr>
          <w:ilvl w:val="1"/>
          <w:numId w:val="4"/>
        </w:numPr>
        <w:spacing w:before="0" w:line="260" w:lineRule="atLeast"/>
        <w:ind w:hanging="860"/>
        <w:jc w:val="both"/>
        <w:rPr>
          <w:sz w:val="16"/>
          <w:szCs w:val="16"/>
        </w:rPr>
      </w:pPr>
      <w:bookmarkStart w:id="167" w:name="_Toc401304260"/>
      <w:bookmarkStart w:id="168" w:name="_Toc130368061"/>
      <w:r w:rsidRPr="008E6AB3">
        <w:rPr>
          <w:sz w:val="16"/>
          <w:szCs w:val="16"/>
        </w:rPr>
        <w:t> </w:t>
      </w:r>
      <w:r w:rsidRPr="008E6AB3">
        <w:rPr>
          <w:sz w:val="16"/>
          <w:szCs w:val="16"/>
        </w:rPr>
        <w:t>Beslechting van geschillen</w:t>
      </w:r>
      <w:bookmarkEnd w:id="167"/>
      <w:bookmarkEnd w:id="168"/>
    </w:p>
    <w:p w14:paraId="5137D815" w14:textId="77777777" w:rsidR="0097336D" w:rsidRDefault="00677D62" w:rsidP="00A166BD">
      <w:pPr>
        <w:spacing w:after="3"/>
        <w:ind w:left="-5" w:right="8" w:hanging="10"/>
        <w:rPr>
          <w:rFonts w:eastAsia="Times New Roman" w:cs="Verdana"/>
          <w:color w:val="000000"/>
          <w:sz w:val="16"/>
          <w:szCs w:val="16"/>
        </w:rPr>
      </w:pPr>
      <w:r w:rsidRPr="00677D62">
        <w:rPr>
          <w:rFonts w:eastAsia="Times New Roman" w:cs="Verdana"/>
          <w:color w:val="000000"/>
          <w:sz w:val="16"/>
          <w:szCs w:val="16"/>
        </w:rPr>
        <w:t>Naast het gestelde in paragraaf 3.12 ‘Klachtenregeling’ geldt dat ieder geschil over deze aanbesteding kan worden voorgelegd aan de daartoe bevoegde rechter te Rotterdam. Uitsluitend het Nederlandse recht is van toepassing.</w:t>
      </w:r>
    </w:p>
    <w:p w14:paraId="666982C8" w14:textId="77777777" w:rsidR="00677D62" w:rsidRPr="008E6AB3" w:rsidRDefault="00677D62" w:rsidP="008E6AB3">
      <w:pPr>
        <w:spacing w:after="3"/>
        <w:ind w:left="-5" w:right="8" w:hanging="10"/>
        <w:rPr>
          <w:rFonts w:eastAsia="Times New Roman" w:cs="Verdana"/>
          <w:color w:val="000000"/>
          <w:sz w:val="16"/>
          <w:szCs w:val="16"/>
        </w:rPr>
      </w:pPr>
    </w:p>
    <w:p w14:paraId="78CB14BC" w14:textId="77777777" w:rsidR="0097336D" w:rsidRPr="008E6AB3" w:rsidRDefault="0097336D" w:rsidP="00E216D0">
      <w:pPr>
        <w:pStyle w:val="Kop2"/>
        <w:numPr>
          <w:ilvl w:val="1"/>
          <w:numId w:val="4"/>
        </w:numPr>
        <w:spacing w:before="0" w:line="260" w:lineRule="atLeast"/>
        <w:ind w:hanging="860"/>
        <w:jc w:val="both"/>
        <w:rPr>
          <w:sz w:val="16"/>
          <w:szCs w:val="16"/>
        </w:rPr>
      </w:pPr>
      <w:bookmarkStart w:id="169" w:name="_Toc401304261"/>
      <w:bookmarkStart w:id="170" w:name="_Toc62938"/>
      <w:bookmarkStart w:id="171" w:name="_Toc130368062"/>
      <w:r w:rsidRPr="008E6AB3">
        <w:rPr>
          <w:sz w:val="16"/>
          <w:szCs w:val="16"/>
        </w:rPr>
        <w:t xml:space="preserve">Indiening van </w:t>
      </w:r>
      <w:bookmarkEnd w:id="169"/>
      <w:bookmarkEnd w:id="170"/>
      <w:r w:rsidR="00250B03">
        <w:rPr>
          <w:sz w:val="16"/>
          <w:szCs w:val="16"/>
        </w:rPr>
        <w:t>het verzoek tot deelneming</w:t>
      </w:r>
      <w:bookmarkEnd w:id="171"/>
    </w:p>
    <w:p w14:paraId="21E76796" w14:textId="77777777" w:rsidR="0097336D" w:rsidRPr="008E6AB3" w:rsidRDefault="0097336D" w:rsidP="008E6AB3">
      <w:pPr>
        <w:spacing w:after="3"/>
        <w:ind w:left="-5" w:right="8" w:hanging="10"/>
        <w:jc w:val="both"/>
        <w:rPr>
          <w:rFonts w:eastAsia="Times New Roman" w:cs="Verdana"/>
          <w:color w:val="000000"/>
          <w:sz w:val="16"/>
          <w:szCs w:val="16"/>
        </w:rPr>
      </w:pPr>
      <w:r w:rsidRPr="008E6AB3">
        <w:rPr>
          <w:rFonts w:eastAsia="Times New Roman" w:cs="Verdana"/>
          <w:color w:val="000000"/>
          <w:sz w:val="16"/>
          <w:szCs w:val="16"/>
        </w:rPr>
        <w:t xml:space="preserve">De uiterste inleverdatum en </w:t>
      </w:r>
      <w:r w:rsidR="00AD72BE">
        <w:rPr>
          <w:rFonts w:eastAsia="Times New Roman" w:cs="Verdana"/>
          <w:color w:val="000000"/>
          <w:sz w:val="16"/>
          <w:szCs w:val="16"/>
        </w:rPr>
        <w:t>-</w:t>
      </w:r>
      <w:r w:rsidRPr="008E6AB3">
        <w:rPr>
          <w:rFonts w:eastAsia="Times New Roman" w:cs="Verdana"/>
          <w:color w:val="000000"/>
          <w:sz w:val="16"/>
          <w:szCs w:val="16"/>
        </w:rPr>
        <w:t>tijd v</w:t>
      </w:r>
      <w:r w:rsidR="00AD72BE">
        <w:rPr>
          <w:rFonts w:eastAsia="Times New Roman" w:cs="Verdana"/>
          <w:color w:val="000000"/>
          <w:sz w:val="16"/>
          <w:szCs w:val="16"/>
        </w:rPr>
        <w:t>oor</w:t>
      </w:r>
      <w:r w:rsidRPr="008E6AB3">
        <w:rPr>
          <w:rFonts w:eastAsia="Times New Roman" w:cs="Verdana"/>
          <w:color w:val="000000"/>
          <w:sz w:val="16"/>
          <w:szCs w:val="16"/>
        </w:rPr>
        <w:t xml:space="preserve"> </w:t>
      </w:r>
      <w:r w:rsidR="00250B03">
        <w:rPr>
          <w:rFonts w:eastAsia="Times New Roman" w:cs="Verdana"/>
          <w:color w:val="000000"/>
          <w:sz w:val="16"/>
          <w:szCs w:val="16"/>
        </w:rPr>
        <w:t>het verzoek tot deelneming</w:t>
      </w:r>
      <w:r w:rsidRPr="008E6AB3">
        <w:rPr>
          <w:rFonts w:eastAsia="Times New Roman" w:cs="Verdana"/>
          <w:color w:val="000000"/>
          <w:sz w:val="16"/>
          <w:szCs w:val="16"/>
        </w:rPr>
        <w:t xml:space="preserve"> is vermeld in de </w:t>
      </w:r>
      <w:r w:rsidR="00AD72BE">
        <w:rPr>
          <w:rFonts w:eastAsia="Times New Roman" w:cs="Verdana"/>
          <w:color w:val="000000"/>
          <w:sz w:val="16"/>
          <w:szCs w:val="16"/>
        </w:rPr>
        <w:t xml:space="preserve">planning </w:t>
      </w:r>
      <w:r w:rsidRPr="008E6AB3">
        <w:rPr>
          <w:rFonts w:eastAsia="Times New Roman" w:cs="Verdana"/>
          <w:color w:val="000000"/>
          <w:sz w:val="16"/>
          <w:szCs w:val="16"/>
        </w:rPr>
        <w:t xml:space="preserve">in </w:t>
      </w:r>
      <w:r>
        <w:rPr>
          <w:rFonts w:eastAsia="Times New Roman" w:cs="Verdana"/>
          <w:color w:val="000000"/>
          <w:sz w:val="16"/>
          <w:szCs w:val="16"/>
        </w:rPr>
        <w:t>paragraaf</w:t>
      </w:r>
      <w:r w:rsidRPr="008E6AB3">
        <w:rPr>
          <w:rFonts w:eastAsia="Times New Roman" w:cs="Verdana"/>
          <w:color w:val="000000"/>
          <w:sz w:val="16"/>
          <w:szCs w:val="16"/>
        </w:rPr>
        <w:t xml:space="preserve"> 3.3. De datum en het tijdstip dienen als een fataal moment te worden beschouwd. </w:t>
      </w:r>
    </w:p>
    <w:p w14:paraId="457D9F90" w14:textId="77777777" w:rsidR="0097336D" w:rsidRPr="008E6AB3" w:rsidRDefault="0097336D" w:rsidP="000649A0">
      <w:pPr>
        <w:spacing w:after="3"/>
        <w:ind w:right="8"/>
        <w:jc w:val="both"/>
        <w:rPr>
          <w:rFonts w:eastAsia="Times New Roman" w:cs="Verdana"/>
          <w:color w:val="000000"/>
          <w:sz w:val="16"/>
          <w:szCs w:val="16"/>
        </w:rPr>
      </w:pPr>
    </w:p>
    <w:p w14:paraId="7F5F2862" w14:textId="77777777" w:rsidR="0097336D" w:rsidRDefault="0097336D" w:rsidP="00C35BEB">
      <w:pPr>
        <w:numPr>
          <w:ilvl w:val="0"/>
          <w:numId w:val="10"/>
        </w:numPr>
        <w:spacing w:after="3"/>
        <w:ind w:left="426" w:right="8" w:hanging="426"/>
        <w:jc w:val="both"/>
        <w:rPr>
          <w:rFonts w:eastAsia="Times New Roman" w:cs="Verdana"/>
          <w:color w:val="000000"/>
          <w:sz w:val="16"/>
          <w:szCs w:val="16"/>
        </w:rPr>
      </w:pPr>
      <w:r w:rsidRPr="008E6AB3">
        <w:rPr>
          <w:rFonts w:eastAsia="Times New Roman" w:cs="Verdana"/>
          <w:color w:val="000000"/>
          <w:sz w:val="16"/>
          <w:szCs w:val="16"/>
        </w:rPr>
        <w:t xml:space="preserve">Het risico van te late indiening van uw </w:t>
      </w:r>
      <w:r w:rsidR="00250B03">
        <w:rPr>
          <w:rFonts w:eastAsia="Times New Roman" w:cs="Verdana"/>
          <w:color w:val="000000"/>
          <w:sz w:val="16"/>
          <w:szCs w:val="16"/>
        </w:rPr>
        <w:t>verzoek tot deelneming</w:t>
      </w:r>
      <w:r w:rsidRPr="008E6AB3">
        <w:rPr>
          <w:rFonts w:eastAsia="Times New Roman" w:cs="Verdana"/>
          <w:color w:val="000000"/>
          <w:sz w:val="16"/>
          <w:szCs w:val="16"/>
        </w:rPr>
        <w:t xml:space="preserve"> en/of indiening van een onvolledige </w:t>
      </w:r>
      <w:r w:rsidR="00250B03">
        <w:rPr>
          <w:rFonts w:eastAsia="Times New Roman" w:cs="Verdana"/>
          <w:color w:val="000000"/>
          <w:sz w:val="16"/>
          <w:szCs w:val="16"/>
        </w:rPr>
        <w:t>verzoek tot deelneming</w:t>
      </w:r>
      <w:r w:rsidRPr="008E6AB3">
        <w:rPr>
          <w:rFonts w:eastAsia="Times New Roman" w:cs="Verdana"/>
          <w:color w:val="000000"/>
          <w:sz w:val="16"/>
          <w:szCs w:val="16"/>
        </w:rPr>
        <w:t xml:space="preserve"> ligt bij </w:t>
      </w:r>
      <w:r w:rsidR="007854DC">
        <w:rPr>
          <w:rFonts w:eastAsia="Times New Roman" w:cs="Verdana"/>
          <w:color w:val="000000"/>
          <w:sz w:val="16"/>
          <w:szCs w:val="16"/>
        </w:rPr>
        <w:t>I</w:t>
      </w:r>
      <w:r w:rsidRPr="008E6AB3">
        <w:rPr>
          <w:rFonts w:eastAsia="Times New Roman" w:cs="Verdana"/>
          <w:color w:val="000000"/>
          <w:sz w:val="16"/>
          <w:szCs w:val="16"/>
        </w:rPr>
        <w:t xml:space="preserve">nschrijver.  </w:t>
      </w:r>
    </w:p>
    <w:p w14:paraId="009D25FA" w14:textId="77777777" w:rsidR="0097336D" w:rsidRPr="008E6AB3" w:rsidRDefault="0097336D" w:rsidP="000649A0">
      <w:pPr>
        <w:spacing w:after="3"/>
        <w:ind w:right="8"/>
        <w:jc w:val="both"/>
        <w:rPr>
          <w:rFonts w:eastAsia="Times New Roman" w:cs="Verdana"/>
          <w:color w:val="000000"/>
          <w:sz w:val="16"/>
          <w:szCs w:val="16"/>
        </w:rPr>
      </w:pPr>
    </w:p>
    <w:p w14:paraId="27C68A5D" w14:textId="77777777" w:rsidR="0097336D" w:rsidRPr="008E6AB3" w:rsidRDefault="0097336D" w:rsidP="00C35BEB">
      <w:pPr>
        <w:numPr>
          <w:ilvl w:val="0"/>
          <w:numId w:val="10"/>
        </w:numPr>
        <w:spacing w:after="261"/>
        <w:ind w:left="426" w:right="8" w:hanging="360"/>
        <w:jc w:val="both"/>
        <w:rPr>
          <w:rFonts w:eastAsia="Times New Roman" w:cs="Verdana"/>
          <w:color w:val="000000"/>
          <w:sz w:val="16"/>
          <w:szCs w:val="16"/>
        </w:rPr>
      </w:pPr>
      <w:r w:rsidRPr="008E6AB3">
        <w:rPr>
          <w:rFonts w:eastAsia="Times New Roman" w:cs="Verdana"/>
          <w:color w:val="000000"/>
          <w:sz w:val="16"/>
          <w:szCs w:val="16"/>
        </w:rPr>
        <w:t xml:space="preserve">De </w:t>
      </w:r>
      <w:r w:rsidR="00DF076A">
        <w:rPr>
          <w:rFonts w:eastAsia="Times New Roman" w:cs="Verdana"/>
          <w:color w:val="000000"/>
          <w:sz w:val="16"/>
          <w:szCs w:val="16"/>
        </w:rPr>
        <w:t>Aanbestedende dienst</w:t>
      </w:r>
      <w:r w:rsidRPr="008E6AB3">
        <w:rPr>
          <w:rFonts w:eastAsia="Times New Roman" w:cs="Verdana"/>
          <w:color w:val="000000"/>
          <w:sz w:val="16"/>
          <w:szCs w:val="16"/>
        </w:rPr>
        <w:t xml:space="preserve"> is niet verantwoordelijk noch aansprakelijk voor de gevolgen die u ondervindt van een te laat, incorrect of onvolledig ingediende </w:t>
      </w:r>
      <w:r w:rsidR="00250B03">
        <w:rPr>
          <w:rFonts w:eastAsia="Times New Roman" w:cs="Verdana"/>
          <w:color w:val="000000"/>
          <w:sz w:val="16"/>
          <w:szCs w:val="16"/>
        </w:rPr>
        <w:t>verzoek tot deelneming</w:t>
      </w:r>
      <w:r w:rsidRPr="008E6AB3">
        <w:rPr>
          <w:rFonts w:eastAsia="Times New Roman" w:cs="Verdana"/>
          <w:color w:val="000000"/>
          <w:sz w:val="16"/>
          <w:szCs w:val="16"/>
        </w:rPr>
        <w:t xml:space="preserve">.  </w:t>
      </w:r>
    </w:p>
    <w:p w14:paraId="06B6E184" w14:textId="77777777" w:rsidR="0097336D" w:rsidRPr="00DC088F" w:rsidRDefault="0097336D" w:rsidP="00E216D0">
      <w:pPr>
        <w:pStyle w:val="Kop2"/>
        <w:numPr>
          <w:ilvl w:val="1"/>
          <w:numId w:val="4"/>
        </w:numPr>
        <w:spacing w:before="0"/>
        <w:ind w:hanging="860"/>
        <w:rPr>
          <w:sz w:val="16"/>
          <w:szCs w:val="16"/>
        </w:rPr>
      </w:pPr>
      <w:bookmarkStart w:id="172" w:name="_Toc401304262"/>
      <w:bookmarkStart w:id="173" w:name="_Toc62939"/>
      <w:bookmarkStart w:id="174" w:name="_Toc130368063"/>
      <w:r w:rsidRPr="00DC088F">
        <w:rPr>
          <w:sz w:val="16"/>
          <w:szCs w:val="16"/>
        </w:rPr>
        <w:t xml:space="preserve">Vorm en inhoud van </w:t>
      </w:r>
      <w:r w:rsidR="00250B03">
        <w:rPr>
          <w:sz w:val="16"/>
          <w:szCs w:val="16"/>
        </w:rPr>
        <w:t>het</w:t>
      </w:r>
      <w:r w:rsidRPr="00DC088F">
        <w:rPr>
          <w:sz w:val="16"/>
          <w:szCs w:val="16"/>
        </w:rPr>
        <w:t xml:space="preserve"> </w:t>
      </w:r>
      <w:r w:rsidR="00250B03">
        <w:rPr>
          <w:sz w:val="16"/>
          <w:szCs w:val="16"/>
        </w:rPr>
        <w:t>verzoek tot deelneming</w:t>
      </w:r>
      <w:bookmarkEnd w:id="172"/>
      <w:bookmarkEnd w:id="173"/>
      <w:bookmarkEnd w:id="174"/>
    </w:p>
    <w:p w14:paraId="30F627C2" w14:textId="77777777" w:rsidR="0097336D" w:rsidRPr="00DC088F" w:rsidRDefault="00C33E2A" w:rsidP="00DC088F">
      <w:pPr>
        <w:spacing w:after="3"/>
        <w:ind w:right="8"/>
        <w:jc w:val="both"/>
        <w:rPr>
          <w:rFonts w:eastAsia="Times New Roman" w:cs="Verdana"/>
          <w:color w:val="000000"/>
          <w:sz w:val="16"/>
          <w:szCs w:val="16"/>
        </w:rPr>
      </w:pPr>
      <w:r>
        <w:rPr>
          <w:rFonts w:eastAsia="Times New Roman" w:cs="Verdana"/>
          <w:color w:val="000000"/>
          <w:sz w:val="16"/>
          <w:szCs w:val="16"/>
        </w:rPr>
        <w:t xml:space="preserve">Het </w:t>
      </w:r>
      <w:r w:rsidR="00B73B6C">
        <w:rPr>
          <w:rFonts w:eastAsia="Times New Roman" w:cs="Verdana"/>
          <w:color w:val="000000"/>
          <w:sz w:val="16"/>
          <w:szCs w:val="16"/>
        </w:rPr>
        <w:t>Verzoek tot deelneming</w:t>
      </w:r>
      <w:r w:rsidR="0097336D" w:rsidRPr="00DC088F">
        <w:rPr>
          <w:rFonts w:eastAsia="Times New Roman" w:cs="Verdana"/>
          <w:color w:val="000000"/>
          <w:sz w:val="16"/>
          <w:szCs w:val="16"/>
        </w:rPr>
        <w:t xml:space="preserve"> dient volledig digitaal via </w:t>
      </w:r>
      <w:proofErr w:type="spellStart"/>
      <w:r w:rsidR="009D783E">
        <w:rPr>
          <w:rFonts w:eastAsia="Times New Roman" w:cs="Verdana"/>
          <w:color w:val="000000"/>
          <w:sz w:val="16"/>
          <w:szCs w:val="16"/>
        </w:rPr>
        <w:t>TenderNed</w:t>
      </w:r>
      <w:proofErr w:type="spellEnd"/>
      <w:r w:rsidR="0097336D" w:rsidRPr="00DC088F">
        <w:rPr>
          <w:rFonts w:eastAsia="Times New Roman" w:cs="Verdana"/>
          <w:color w:val="000000"/>
          <w:sz w:val="16"/>
          <w:szCs w:val="16"/>
        </w:rPr>
        <w:t xml:space="preserve"> te worden ingediend.  </w:t>
      </w:r>
    </w:p>
    <w:p w14:paraId="6E601268" w14:textId="77777777" w:rsidR="0097336D" w:rsidRPr="00DC088F" w:rsidRDefault="0097336D" w:rsidP="00DC088F">
      <w:pPr>
        <w:spacing w:after="3"/>
        <w:jc w:val="both"/>
        <w:rPr>
          <w:rFonts w:eastAsia="Times New Roman" w:cs="Verdana"/>
          <w:color w:val="000000"/>
          <w:sz w:val="16"/>
          <w:szCs w:val="16"/>
        </w:rPr>
      </w:pPr>
    </w:p>
    <w:p w14:paraId="76AF0891" w14:textId="77777777" w:rsidR="0097336D" w:rsidRPr="00DC088F" w:rsidRDefault="0097336D" w:rsidP="00DC088F">
      <w:pPr>
        <w:spacing w:after="3"/>
        <w:ind w:right="8"/>
        <w:jc w:val="both"/>
        <w:rPr>
          <w:rFonts w:eastAsia="Times New Roman" w:cs="Verdana"/>
          <w:color w:val="000000"/>
          <w:sz w:val="16"/>
          <w:szCs w:val="16"/>
        </w:rPr>
      </w:pPr>
      <w:r w:rsidRPr="00DC088F">
        <w:rPr>
          <w:rFonts w:eastAsia="Times New Roman" w:cs="Verdana"/>
          <w:color w:val="000000"/>
          <w:sz w:val="16"/>
          <w:szCs w:val="16"/>
        </w:rPr>
        <w:t xml:space="preserve">De eisen (inclusief de uitsluitingsgronden en geschiktheidseisen) kunnen in </w:t>
      </w:r>
      <w:proofErr w:type="spellStart"/>
      <w:r w:rsidR="009D783E">
        <w:rPr>
          <w:rFonts w:eastAsia="Times New Roman" w:cs="Verdana"/>
          <w:color w:val="000000"/>
          <w:sz w:val="16"/>
          <w:szCs w:val="16"/>
        </w:rPr>
        <w:t>TenderNed</w:t>
      </w:r>
      <w:proofErr w:type="spellEnd"/>
      <w:r w:rsidRPr="00DC088F">
        <w:rPr>
          <w:rFonts w:eastAsia="Times New Roman" w:cs="Verdana"/>
          <w:color w:val="000000"/>
          <w:sz w:val="16"/>
          <w:szCs w:val="16"/>
        </w:rPr>
        <w:t xml:space="preserve"> met een ‘Ja’ of ‘Nee’ worden beantwoord. Geef aan of u hieraan voldoet. Voeg indien van toepassing de rechtsgeldig ondertekende verklaringen, antwoorden en/of bewijsstukken toe als document (zie ook het gestelde in de bijlage ‘Eigen verklaring’ en hoofdstuk 4).  </w:t>
      </w:r>
    </w:p>
    <w:p w14:paraId="33E890BF" w14:textId="77777777" w:rsidR="0097336D" w:rsidRPr="00DC088F" w:rsidRDefault="0097336D" w:rsidP="00DC088F">
      <w:pPr>
        <w:spacing w:after="4"/>
        <w:jc w:val="both"/>
        <w:rPr>
          <w:rFonts w:eastAsia="Times New Roman" w:cs="Verdana"/>
          <w:color w:val="000000"/>
          <w:sz w:val="16"/>
          <w:szCs w:val="16"/>
        </w:rPr>
      </w:pPr>
    </w:p>
    <w:p w14:paraId="7C05C2C7" w14:textId="23B84706" w:rsidR="0097336D" w:rsidRPr="00DC088F" w:rsidRDefault="0097336D" w:rsidP="00DC088F">
      <w:pPr>
        <w:spacing w:after="3"/>
        <w:ind w:right="8"/>
        <w:jc w:val="both"/>
        <w:rPr>
          <w:rFonts w:eastAsia="Times New Roman" w:cs="Verdana"/>
          <w:color w:val="000000"/>
          <w:sz w:val="16"/>
          <w:szCs w:val="16"/>
        </w:rPr>
      </w:pPr>
      <w:r w:rsidRPr="00DC088F">
        <w:rPr>
          <w:rFonts w:eastAsia="Times New Roman" w:cs="Verdana"/>
          <w:color w:val="000000"/>
          <w:sz w:val="16"/>
          <w:szCs w:val="16"/>
        </w:rPr>
        <w:t xml:space="preserve">Let op: digitaal indienen wordt niet gelijkgesteld aan </w:t>
      </w:r>
      <w:r w:rsidR="00C93962">
        <w:rPr>
          <w:rFonts w:eastAsia="Times New Roman" w:cs="Verdana"/>
          <w:color w:val="000000"/>
          <w:sz w:val="16"/>
          <w:szCs w:val="16"/>
        </w:rPr>
        <w:t xml:space="preserve">een </w:t>
      </w:r>
      <w:r w:rsidRPr="00DC088F">
        <w:rPr>
          <w:rFonts w:eastAsia="Times New Roman" w:cs="Verdana"/>
          <w:color w:val="000000"/>
          <w:sz w:val="16"/>
          <w:szCs w:val="16"/>
        </w:rPr>
        <w:t>rechtsgeldig ondertekende inschrijving(</w:t>
      </w:r>
      <w:r w:rsidR="00917E89">
        <w:rPr>
          <w:rFonts w:eastAsia="Times New Roman" w:cs="Verdana"/>
          <w:color w:val="000000"/>
          <w:sz w:val="16"/>
          <w:szCs w:val="16"/>
        </w:rPr>
        <w:t>-</w:t>
      </w:r>
      <w:r w:rsidRPr="00DC088F">
        <w:rPr>
          <w:rFonts w:eastAsia="Times New Roman" w:cs="Verdana"/>
          <w:color w:val="000000"/>
          <w:sz w:val="16"/>
          <w:szCs w:val="16"/>
        </w:rPr>
        <w:t>documenten). Waar in dit document wordt gevraagd om rechtsgeldig ondertekende documenten (zoals verklaringen), dienen deze documenten door de daartoe rechtsgeldig bevoegde medewerker te worden ondertekend</w:t>
      </w:r>
      <w:r w:rsidR="00B674B1">
        <w:rPr>
          <w:rFonts w:eastAsia="Times New Roman" w:cs="Verdana"/>
          <w:color w:val="000000"/>
          <w:sz w:val="16"/>
          <w:szCs w:val="16"/>
        </w:rPr>
        <w:t xml:space="preserve"> (‘natte handtekening’</w:t>
      </w:r>
      <w:r w:rsidR="00C13C85" w:rsidRPr="00C13C85">
        <w:rPr>
          <w:rFonts w:eastAsia="Times New Roman" w:cs="Verdana"/>
          <w:b/>
          <w:bCs/>
          <w:color w:val="0070C0"/>
          <w:sz w:val="16"/>
          <w:szCs w:val="16"/>
        </w:rPr>
        <w:t xml:space="preserve"> of handtekening met </w:t>
      </w:r>
      <w:proofErr w:type="spellStart"/>
      <w:r w:rsidR="00C13C85" w:rsidRPr="00C13C85">
        <w:rPr>
          <w:rFonts w:eastAsia="Times New Roman" w:cs="Verdana"/>
          <w:b/>
          <w:bCs/>
          <w:color w:val="0070C0"/>
          <w:sz w:val="16"/>
          <w:szCs w:val="16"/>
        </w:rPr>
        <w:t>PKIoverheid</w:t>
      </w:r>
      <w:proofErr w:type="spellEnd"/>
      <w:r w:rsidR="00C13C85" w:rsidRPr="00C13C85">
        <w:rPr>
          <w:rFonts w:eastAsia="Times New Roman" w:cs="Verdana"/>
          <w:b/>
          <w:bCs/>
          <w:color w:val="0070C0"/>
          <w:sz w:val="16"/>
          <w:szCs w:val="16"/>
        </w:rPr>
        <w:t>-certificaat</w:t>
      </w:r>
      <w:r w:rsidR="00B674B1">
        <w:rPr>
          <w:rFonts w:eastAsia="Times New Roman" w:cs="Verdana"/>
          <w:color w:val="000000"/>
          <w:sz w:val="16"/>
          <w:szCs w:val="16"/>
        </w:rPr>
        <w:t>)</w:t>
      </w:r>
      <w:r w:rsidRPr="00DC088F">
        <w:rPr>
          <w:rFonts w:eastAsia="Times New Roman" w:cs="Verdana"/>
          <w:color w:val="000000"/>
          <w:sz w:val="16"/>
          <w:szCs w:val="16"/>
        </w:rPr>
        <w:t xml:space="preserve">, te worden </w:t>
      </w:r>
      <w:r w:rsidR="00C93962" w:rsidRPr="00DC088F">
        <w:rPr>
          <w:rFonts w:eastAsia="Times New Roman" w:cs="Verdana"/>
          <w:color w:val="000000"/>
          <w:sz w:val="16"/>
          <w:szCs w:val="16"/>
        </w:rPr>
        <w:t>in gescand</w:t>
      </w:r>
      <w:r w:rsidRPr="00DC088F">
        <w:rPr>
          <w:rFonts w:eastAsia="Times New Roman" w:cs="Verdana"/>
          <w:color w:val="000000"/>
          <w:sz w:val="16"/>
          <w:szCs w:val="16"/>
        </w:rPr>
        <w:t xml:space="preserve"> en digitaal met de </w:t>
      </w:r>
      <w:r w:rsidR="00250B03">
        <w:rPr>
          <w:rFonts w:eastAsia="Times New Roman" w:cs="Verdana"/>
          <w:color w:val="000000"/>
          <w:sz w:val="16"/>
          <w:szCs w:val="16"/>
        </w:rPr>
        <w:t>Verzoek tot deelneming</w:t>
      </w:r>
      <w:r w:rsidRPr="00DC088F">
        <w:rPr>
          <w:rFonts w:eastAsia="Times New Roman" w:cs="Verdana"/>
          <w:color w:val="000000"/>
          <w:sz w:val="16"/>
          <w:szCs w:val="16"/>
        </w:rPr>
        <w:t xml:space="preserve"> te worden ingediend. Zie </w:t>
      </w:r>
      <w:r>
        <w:rPr>
          <w:rFonts w:eastAsia="Times New Roman" w:cs="Verdana"/>
          <w:color w:val="000000"/>
          <w:sz w:val="16"/>
          <w:szCs w:val="16"/>
        </w:rPr>
        <w:t>paragraaf</w:t>
      </w:r>
      <w:r w:rsidRPr="00DC088F">
        <w:rPr>
          <w:rFonts w:eastAsia="Times New Roman" w:cs="Verdana"/>
          <w:color w:val="000000"/>
          <w:sz w:val="16"/>
          <w:szCs w:val="16"/>
        </w:rPr>
        <w:t xml:space="preserve"> 3.16 ‘Rechtsgeldige ondertekening’. </w:t>
      </w:r>
    </w:p>
    <w:p w14:paraId="040E52DE" w14:textId="77777777" w:rsidR="0097336D" w:rsidRPr="00DC088F" w:rsidRDefault="0097336D" w:rsidP="00DC088F">
      <w:pPr>
        <w:spacing w:after="3"/>
        <w:jc w:val="both"/>
        <w:rPr>
          <w:rFonts w:eastAsia="Times New Roman" w:cs="Verdana"/>
          <w:color w:val="000000"/>
          <w:sz w:val="16"/>
          <w:szCs w:val="16"/>
        </w:rPr>
      </w:pPr>
    </w:p>
    <w:p w14:paraId="348DCAD1" w14:textId="77777777" w:rsidR="0097336D" w:rsidRPr="00DC088F" w:rsidRDefault="0097336D" w:rsidP="00DC088F">
      <w:pPr>
        <w:spacing w:after="3"/>
        <w:ind w:right="8"/>
        <w:jc w:val="both"/>
        <w:rPr>
          <w:rFonts w:eastAsia="Times New Roman" w:cs="Verdana"/>
          <w:color w:val="000000"/>
          <w:sz w:val="16"/>
          <w:szCs w:val="16"/>
        </w:rPr>
      </w:pPr>
      <w:r w:rsidRPr="00DC088F">
        <w:rPr>
          <w:rFonts w:eastAsia="Times New Roman" w:cs="Verdana"/>
          <w:color w:val="000000"/>
          <w:sz w:val="16"/>
          <w:szCs w:val="16"/>
        </w:rPr>
        <w:lastRenderedPageBreak/>
        <w:t xml:space="preserve">De antwoorden op de wensen/gunningscriteria voegt u ook toe als separaat document bij uw </w:t>
      </w:r>
      <w:r w:rsidR="00B674B1">
        <w:rPr>
          <w:rFonts w:eastAsia="Times New Roman" w:cs="Verdana"/>
          <w:color w:val="000000"/>
          <w:sz w:val="16"/>
          <w:szCs w:val="16"/>
        </w:rPr>
        <w:t>I</w:t>
      </w:r>
      <w:r w:rsidRPr="00DC088F">
        <w:rPr>
          <w:rFonts w:eastAsia="Times New Roman" w:cs="Verdana"/>
          <w:color w:val="000000"/>
          <w:sz w:val="16"/>
          <w:szCs w:val="16"/>
        </w:rPr>
        <w:t xml:space="preserve">nschrijving. U houdt hierbij de volgorde en indeling aan zoals gehanteerd in dit </w:t>
      </w:r>
      <w:r w:rsidR="004B03CA">
        <w:rPr>
          <w:rFonts w:eastAsia="Times New Roman" w:cs="Verdana"/>
          <w:color w:val="000000"/>
          <w:sz w:val="16"/>
          <w:szCs w:val="16"/>
        </w:rPr>
        <w:t>Aanbestedingsdocument</w:t>
      </w:r>
      <w:r w:rsidRPr="00DC088F">
        <w:rPr>
          <w:rFonts w:eastAsia="Times New Roman" w:cs="Verdana"/>
          <w:color w:val="000000"/>
          <w:sz w:val="16"/>
          <w:szCs w:val="16"/>
        </w:rPr>
        <w:t xml:space="preserve">. Als hulpmiddel bij het opstellen van uw </w:t>
      </w:r>
      <w:r w:rsidR="00250B03">
        <w:rPr>
          <w:rFonts w:eastAsia="Times New Roman" w:cs="Verdana"/>
          <w:color w:val="000000"/>
          <w:sz w:val="16"/>
          <w:szCs w:val="16"/>
        </w:rPr>
        <w:t>verzoek tot deelneming</w:t>
      </w:r>
      <w:r w:rsidRPr="00DC088F">
        <w:rPr>
          <w:rFonts w:eastAsia="Times New Roman" w:cs="Verdana"/>
          <w:color w:val="000000"/>
          <w:sz w:val="16"/>
          <w:szCs w:val="16"/>
        </w:rPr>
        <w:t xml:space="preserve"> kunt u onderstaande ‘checklist’ gebruiken. </w:t>
      </w:r>
    </w:p>
    <w:p w14:paraId="3EAA884C" w14:textId="77777777" w:rsidR="00AD5CF6" w:rsidRDefault="00AD5CF6" w:rsidP="00DC088F">
      <w:pPr>
        <w:rPr>
          <w:sz w:val="16"/>
          <w:szCs w:val="16"/>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8079"/>
      </w:tblGrid>
      <w:tr w:rsidR="00414152" w:rsidRPr="00763F4E" w14:paraId="660C41A0" w14:textId="77777777" w:rsidTr="00E8485B">
        <w:tc>
          <w:tcPr>
            <w:tcW w:w="993" w:type="dxa"/>
            <w:tcBorders>
              <w:top w:val="single" w:sz="12" w:space="0" w:color="auto"/>
              <w:bottom w:val="single" w:sz="12" w:space="0" w:color="auto"/>
            </w:tcBorders>
            <w:shd w:val="clear" w:color="auto" w:fill="8EAADB"/>
          </w:tcPr>
          <w:p w14:paraId="2F3B9351" w14:textId="77777777" w:rsidR="00414152" w:rsidRPr="00763F4E" w:rsidRDefault="00414152" w:rsidP="00763F4E">
            <w:pPr>
              <w:rPr>
                <w:b/>
                <w:color w:val="FFFFFF"/>
                <w:sz w:val="16"/>
                <w:szCs w:val="16"/>
              </w:rPr>
            </w:pPr>
            <w:r>
              <w:rPr>
                <w:b/>
                <w:color w:val="FFFFFF"/>
                <w:sz w:val="16"/>
                <w:szCs w:val="16"/>
              </w:rPr>
              <w:t>Nr.</w:t>
            </w:r>
          </w:p>
        </w:tc>
        <w:tc>
          <w:tcPr>
            <w:tcW w:w="8079" w:type="dxa"/>
            <w:tcBorders>
              <w:top w:val="single" w:sz="12" w:space="0" w:color="auto"/>
              <w:bottom w:val="single" w:sz="12" w:space="0" w:color="auto"/>
            </w:tcBorders>
            <w:shd w:val="clear" w:color="auto" w:fill="8EAADB"/>
          </w:tcPr>
          <w:p w14:paraId="1B8F5DC0" w14:textId="77777777" w:rsidR="00414152" w:rsidRPr="00763F4E" w:rsidRDefault="00414152" w:rsidP="00763F4E">
            <w:pPr>
              <w:rPr>
                <w:color w:val="FFFFFF"/>
                <w:sz w:val="16"/>
                <w:szCs w:val="16"/>
              </w:rPr>
            </w:pPr>
            <w:r w:rsidRPr="00763F4E">
              <w:rPr>
                <w:b/>
                <w:color w:val="FFFFFF"/>
                <w:sz w:val="16"/>
                <w:szCs w:val="16"/>
              </w:rPr>
              <w:t>Omschrijving vraag/ gevraagde</w:t>
            </w:r>
          </w:p>
        </w:tc>
      </w:tr>
      <w:tr w:rsidR="00D55195" w:rsidRPr="00EA5EAF" w14:paraId="7E37DAF7" w14:textId="77777777" w:rsidTr="00E8485B">
        <w:tc>
          <w:tcPr>
            <w:tcW w:w="993" w:type="dxa"/>
          </w:tcPr>
          <w:p w14:paraId="7F3E7DC6" w14:textId="77777777" w:rsidR="00D55195" w:rsidRPr="00A166BD" w:rsidRDefault="00D55195" w:rsidP="00D55195">
            <w:pPr>
              <w:rPr>
                <w:sz w:val="16"/>
                <w:szCs w:val="16"/>
              </w:rPr>
            </w:pPr>
            <w:r w:rsidRPr="00A166BD">
              <w:rPr>
                <w:sz w:val="16"/>
                <w:szCs w:val="16"/>
              </w:rPr>
              <w:t>1</w:t>
            </w:r>
            <w:r w:rsidR="00396E01" w:rsidRPr="00A166BD">
              <w:rPr>
                <w:sz w:val="16"/>
                <w:szCs w:val="16"/>
              </w:rPr>
              <w:t>.</w:t>
            </w:r>
          </w:p>
        </w:tc>
        <w:tc>
          <w:tcPr>
            <w:tcW w:w="8079" w:type="dxa"/>
          </w:tcPr>
          <w:p w14:paraId="1B6C0F4A" w14:textId="06AEF72E" w:rsidR="00D55195" w:rsidRPr="00E8485B" w:rsidRDefault="00D55195" w:rsidP="00E8485B">
            <w:pPr>
              <w:rPr>
                <w:sz w:val="16"/>
                <w:szCs w:val="16"/>
              </w:rPr>
            </w:pPr>
            <w:r w:rsidRPr="00E8485B">
              <w:rPr>
                <w:sz w:val="16"/>
                <w:szCs w:val="16"/>
              </w:rPr>
              <w:t xml:space="preserve">Ingevuld en rechtsgeldig ondertekende  Bijlage A – </w:t>
            </w:r>
            <w:r w:rsidR="00D225C2" w:rsidRPr="00E8485B">
              <w:rPr>
                <w:sz w:val="16"/>
                <w:szCs w:val="16"/>
              </w:rPr>
              <w:t>Uniform Europees Aanbestedingsdocument*</w:t>
            </w:r>
          </w:p>
          <w:p w14:paraId="1B935530" w14:textId="77777777" w:rsidR="00D55195" w:rsidRPr="00E8485B" w:rsidRDefault="00D55195" w:rsidP="00E8485B">
            <w:pPr>
              <w:rPr>
                <w:sz w:val="16"/>
                <w:szCs w:val="16"/>
              </w:rPr>
            </w:pPr>
          </w:p>
        </w:tc>
      </w:tr>
      <w:tr w:rsidR="00D55195" w:rsidRPr="00EA5EAF" w14:paraId="7390D950" w14:textId="77777777" w:rsidTr="00E8485B">
        <w:tc>
          <w:tcPr>
            <w:tcW w:w="993" w:type="dxa"/>
          </w:tcPr>
          <w:p w14:paraId="3FD82F57" w14:textId="77777777" w:rsidR="00D55195" w:rsidRPr="00A166BD" w:rsidRDefault="00D55195" w:rsidP="00D55195">
            <w:pPr>
              <w:rPr>
                <w:sz w:val="16"/>
                <w:szCs w:val="16"/>
              </w:rPr>
            </w:pPr>
            <w:r w:rsidRPr="00A166BD">
              <w:rPr>
                <w:sz w:val="16"/>
                <w:szCs w:val="16"/>
              </w:rPr>
              <w:t>2</w:t>
            </w:r>
            <w:r w:rsidR="00396E01" w:rsidRPr="00A166BD">
              <w:rPr>
                <w:sz w:val="16"/>
                <w:szCs w:val="16"/>
              </w:rPr>
              <w:t>.</w:t>
            </w:r>
          </w:p>
        </w:tc>
        <w:tc>
          <w:tcPr>
            <w:tcW w:w="8079" w:type="dxa"/>
          </w:tcPr>
          <w:p w14:paraId="639CEEF3" w14:textId="768D2487" w:rsidR="00D55195" w:rsidRPr="00E8485B" w:rsidRDefault="00D55195" w:rsidP="00E8485B">
            <w:pPr>
              <w:rPr>
                <w:sz w:val="16"/>
                <w:szCs w:val="16"/>
              </w:rPr>
            </w:pPr>
            <w:r w:rsidRPr="00E8485B">
              <w:rPr>
                <w:sz w:val="16"/>
                <w:szCs w:val="16"/>
              </w:rPr>
              <w:t xml:space="preserve">Ingevuld en rechtsgeldig ondertekende  Bijlage B </w:t>
            </w:r>
            <w:r w:rsidR="00485C18" w:rsidRPr="00E8485B">
              <w:rPr>
                <w:sz w:val="16"/>
                <w:szCs w:val="16"/>
              </w:rPr>
              <w:t xml:space="preserve">- </w:t>
            </w:r>
            <w:r w:rsidRPr="00E8485B">
              <w:rPr>
                <w:sz w:val="16"/>
                <w:szCs w:val="16"/>
              </w:rPr>
              <w:t>standaardformulier minimumeisen</w:t>
            </w:r>
          </w:p>
          <w:p w14:paraId="1687D205" w14:textId="77777777" w:rsidR="00D55195" w:rsidRPr="00E8485B" w:rsidRDefault="00D55195" w:rsidP="00E8485B">
            <w:pPr>
              <w:rPr>
                <w:sz w:val="16"/>
                <w:szCs w:val="16"/>
              </w:rPr>
            </w:pPr>
          </w:p>
        </w:tc>
      </w:tr>
      <w:tr w:rsidR="00396E01" w:rsidRPr="00EA5EAF" w14:paraId="3B82A9EF" w14:textId="77777777" w:rsidTr="00E8485B">
        <w:tc>
          <w:tcPr>
            <w:tcW w:w="993" w:type="dxa"/>
          </w:tcPr>
          <w:p w14:paraId="16EDC78E" w14:textId="77777777" w:rsidR="00396E01" w:rsidRPr="00C33E2A" w:rsidRDefault="00396E01" w:rsidP="00396E01">
            <w:pPr>
              <w:rPr>
                <w:sz w:val="16"/>
                <w:szCs w:val="16"/>
                <w:highlight w:val="yellow"/>
              </w:rPr>
            </w:pPr>
            <w:r w:rsidRPr="00A166BD">
              <w:rPr>
                <w:sz w:val="16"/>
                <w:szCs w:val="16"/>
              </w:rPr>
              <w:t>3.</w:t>
            </w:r>
          </w:p>
        </w:tc>
        <w:tc>
          <w:tcPr>
            <w:tcW w:w="8079" w:type="dxa"/>
          </w:tcPr>
          <w:p w14:paraId="3B0D3EDF" w14:textId="08951E1E" w:rsidR="00396E01" w:rsidRPr="00E8485B" w:rsidRDefault="00396E01" w:rsidP="00E8485B">
            <w:pPr>
              <w:rPr>
                <w:sz w:val="16"/>
                <w:szCs w:val="16"/>
              </w:rPr>
            </w:pPr>
            <w:r w:rsidRPr="00E8485B">
              <w:rPr>
                <w:sz w:val="16"/>
                <w:szCs w:val="16"/>
              </w:rPr>
              <w:t xml:space="preserve">Rechtsgeldig ondertekende Bijlage </w:t>
            </w:r>
            <w:r w:rsidR="00376778" w:rsidRPr="00E8485B">
              <w:rPr>
                <w:sz w:val="16"/>
                <w:szCs w:val="16"/>
              </w:rPr>
              <w:t>C</w:t>
            </w:r>
            <w:r w:rsidR="00485C18" w:rsidRPr="00E8485B">
              <w:rPr>
                <w:sz w:val="16"/>
                <w:szCs w:val="16"/>
              </w:rPr>
              <w:t xml:space="preserve"> - </w:t>
            </w:r>
            <w:proofErr w:type="spellStart"/>
            <w:r w:rsidRPr="00E8485B">
              <w:rPr>
                <w:sz w:val="16"/>
                <w:szCs w:val="16"/>
              </w:rPr>
              <w:t>Social</w:t>
            </w:r>
            <w:proofErr w:type="spellEnd"/>
            <w:r w:rsidRPr="00E8485B">
              <w:rPr>
                <w:sz w:val="16"/>
                <w:szCs w:val="16"/>
              </w:rPr>
              <w:t xml:space="preserve"> Return on Investment</w:t>
            </w:r>
          </w:p>
          <w:p w14:paraId="0631B1E7" w14:textId="77777777" w:rsidR="00396E01" w:rsidRPr="00E8485B" w:rsidRDefault="00396E01" w:rsidP="00E8485B">
            <w:pPr>
              <w:rPr>
                <w:sz w:val="16"/>
                <w:szCs w:val="16"/>
              </w:rPr>
            </w:pPr>
          </w:p>
        </w:tc>
      </w:tr>
      <w:tr w:rsidR="00396E01" w:rsidRPr="00EA5EAF" w14:paraId="3793D122" w14:textId="77777777" w:rsidTr="00E8485B">
        <w:tc>
          <w:tcPr>
            <w:tcW w:w="993" w:type="dxa"/>
            <w:tcBorders>
              <w:bottom w:val="single" w:sz="12" w:space="0" w:color="auto"/>
            </w:tcBorders>
          </w:tcPr>
          <w:p w14:paraId="1EBE0673" w14:textId="77777777" w:rsidR="00396E01" w:rsidRPr="00C33E2A" w:rsidRDefault="00396E01" w:rsidP="00396E01">
            <w:pPr>
              <w:rPr>
                <w:sz w:val="16"/>
                <w:szCs w:val="16"/>
                <w:highlight w:val="yellow"/>
              </w:rPr>
            </w:pPr>
            <w:r w:rsidRPr="00A166BD">
              <w:rPr>
                <w:sz w:val="16"/>
                <w:szCs w:val="16"/>
              </w:rPr>
              <w:t>4.</w:t>
            </w:r>
          </w:p>
        </w:tc>
        <w:tc>
          <w:tcPr>
            <w:tcW w:w="8079" w:type="dxa"/>
            <w:tcBorders>
              <w:bottom w:val="single" w:sz="12" w:space="0" w:color="auto"/>
            </w:tcBorders>
          </w:tcPr>
          <w:p w14:paraId="7B0A2E55" w14:textId="5BB12530" w:rsidR="00396E01" w:rsidRPr="00E8485B" w:rsidRDefault="00376778" w:rsidP="00E8485B">
            <w:pPr>
              <w:rPr>
                <w:sz w:val="16"/>
                <w:szCs w:val="16"/>
              </w:rPr>
            </w:pPr>
            <w:r w:rsidRPr="00E8485B">
              <w:rPr>
                <w:sz w:val="16"/>
                <w:szCs w:val="16"/>
              </w:rPr>
              <w:t xml:space="preserve">Rechtsgeldig ondertekende Bijlage D </w:t>
            </w:r>
            <w:r w:rsidR="00485C18" w:rsidRPr="00E8485B">
              <w:rPr>
                <w:sz w:val="16"/>
                <w:szCs w:val="16"/>
              </w:rPr>
              <w:t xml:space="preserve">- </w:t>
            </w:r>
            <w:r w:rsidR="00396E01" w:rsidRPr="00E8485B">
              <w:rPr>
                <w:sz w:val="16"/>
                <w:szCs w:val="16"/>
              </w:rPr>
              <w:t>Referentieprojecten incl. tevredenheidsverklaringen</w:t>
            </w:r>
          </w:p>
          <w:p w14:paraId="50A07ACC" w14:textId="77777777" w:rsidR="00396E01" w:rsidRPr="00E8485B" w:rsidRDefault="00396E01" w:rsidP="00E8485B">
            <w:pPr>
              <w:rPr>
                <w:sz w:val="16"/>
                <w:szCs w:val="16"/>
              </w:rPr>
            </w:pPr>
          </w:p>
        </w:tc>
      </w:tr>
    </w:tbl>
    <w:p w14:paraId="74D9ABA7" w14:textId="77777777" w:rsidR="0097336D" w:rsidRPr="00D55195" w:rsidRDefault="0097336D" w:rsidP="00DC088F">
      <w:pPr>
        <w:rPr>
          <w:sz w:val="16"/>
          <w:szCs w:val="16"/>
        </w:rPr>
      </w:pPr>
    </w:p>
    <w:p w14:paraId="070045D8" w14:textId="77777777" w:rsidR="00D225C2" w:rsidRPr="00DC088F" w:rsidRDefault="00D225C2" w:rsidP="00D225C2">
      <w:pPr>
        <w:spacing w:after="3"/>
        <w:ind w:right="8"/>
        <w:jc w:val="both"/>
        <w:rPr>
          <w:rFonts w:eastAsia="Times New Roman" w:cs="Verdana"/>
          <w:color w:val="000000"/>
          <w:sz w:val="16"/>
          <w:szCs w:val="16"/>
        </w:rPr>
      </w:pPr>
      <w:r w:rsidRPr="00DC088F">
        <w:rPr>
          <w:rFonts w:eastAsia="Times New Roman" w:cs="Verdana"/>
          <w:color w:val="000000"/>
          <w:sz w:val="16"/>
          <w:szCs w:val="16"/>
        </w:rPr>
        <w:t>* Ingeval in samenwerkingsverband (combinatie) wordt ingeschreven, dienen van iedere deelnemer aan het samenwerkingsverband de bijlage ‘</w:t>
      </w:r>
      <w:r>
        <w:rPr>
          <w:rFonts w:eastAsia="Times New Roman" w:cs="Verdana"/>
          <w:color w:val="000000"/>
          <w:sz w:val="16"/>
          <w:szCs w:val="16"/>
        </w:rPr>
        <w:t>Uniform Europees Aanbestedingsdocument</w:t>
      </w:r>
      <w:r w:rsidRPr="00DC088F">
        <w:rPr>
          <w:rFonts w:eastAsia="Times New Roman" w:cs="Verdana"/>
          <w:color w:val="000000"/>
          <w:sz w:val="16"/>
          <w:szCs w:val="16"/>
        </w:rPr>
        <w:t xml:space="preserve">’ ingevuld en ondertekend aan de inschrijving te worden toegevoegd. </w:t>
      </w:r>
    </w:p>
    <w:p w14:paraId="17A1D95B" w14:textId="52FF8326" w:rsidR="00D225C2" w:rsidRPr="00D225C2" w:rsidRDefault="00D225C2" w:rsidP="00807AFF">
      <w:pPr>
        <w:pStyle w:val="Kop2"/>
        <w:numPr>
          <w:ilvl w:val="0"/>
          <w:numId w:val="0"/>
        </w:numPr>
        <w:spacing w:before="0" w:line="260" w:lineRule="atLeast"/>
        <w:ind w:left="860"/>
        <w:jc w:val="both"/>
        <w:rPr>
          <w:sz w:val="16"/>
          <w:szCs w:val="16"/>
          <w:lang w:eastAsia="nl-NL"/>
        </w:rPr>
      </w:pPr>
    </w:p>
    <w:p w14:paraId="162DBDF3" w14:textId="57E169DA" w:rsidR="0097336D" w:rsidRPr="00663FA0" w:rsidRDefault="00807AFF" w:rsidP="00A166BD">
      <w:pPr>
        <w:pStyle w:val="Kop2"/>
        <w:numPr>
          <w:ilvl w:val="1"/>
          <w:numId w:val="4"/>
        </w:numPr>
        <w:spacing w:before="0" w:line="260" w:lineRule="atLeast"/>
        <w:ind w:hanging="860"/>
        <w:rPr>
          <w:sz w:val="16"/>
          <w:szCs w:val="16"/>
        </w:rPr>
      </w:pPr>
      <w:bookmarkStart w:id="175" w:name="_Toc401304263"/>
      <w:bookmarkStart w:id="176" w:name="_Toc62940"/>
      <w:bookmarkStart w:id="177" w:name="_Toc130368064"/>
      <w:r w:rsidRPr="00663FA0">
        <w:rPr>
          <w:sz w:val="16"/>
          <w:szCs w:val="16"/>
        </w:rPr>
        <w:t xml:space="preserve">Rechtsgeldige </w:t>
      </w:r>
      <w:bookmarkEnd w:id="175"/>
      <w:bookmarkEnd w:id="176"/>
      <w:r w:rsidRPr="00D225C2">
        <w:rPr>
          <w:sz w:val="16"/>
          <w:szCs w:val="16"/>
          <w:lang w:eastAsia="nl-NL"/>
        </w:rPr>
        <w:t>ondertekening</w:t>
      </w:r>
      <w:r w:rsidRPr="00D225C2">
        <w:rPr>
          <w:sz w:val="16"/>
          <w:szCs w:val="16"/>
          <w:vertAlign w:val="superscript"/>
          <w:lang w:eastAsia="nl-NL"/>
        </w:rPr>
        <w:footnoteReference w:id="1"/>
      </w:r>
      <w:bookmarkEnd w:id="177"/>
    </w:p>
    <w:p w14:paraId="2CD675F9" w14:textId="77777777" w:rsidR="00D225C2" w:rsidRPr="00663FA0" w:rsidRDefault="00D225C2" w:rsidP="00D225C2">
      <w:pPr>
        <w:spacing w:after="3"/>
        <w:ind w:left="-5" w:hanging="10"/>
        <w:jc w:val="both"/>
        <w:rPr>
          <w:rFonts w:eastAsia="Times New Roman" w:cs="Verdana"/>
          <w:color w:val="000000"/>
          <w:sz w:val="16"/>
          <w:szCs w:val="16"/>
        </w:rPr>
      </w:pPr>
      <w:bookmarkStart w:id="178" w:name="_Toc401304264"/>
      <w:bookmarkStart w:id="179" w:name="_Toc62941"/>
      <w:r w:rsidRPr="00663FA0">
        <w:rPr>
          <w:rFonts w:eastAsia="Times New Roman" w:cs="Verdana"/>
          <w:color w:val="000000"/>
          <w:sz w:val="16"/>
          <w:szCs w:val="16"/>
        </w:rPr>
        <w:t xml:space="preserve">Onder een rechtsgeldige ondertekening wordt in het kader van deze aanbestedingsprocedure verstaan:  </w:t>
      </w:r>
    </w:p>
    <w:p w14:paraId="3A78A873" w14:textId="77777777" w:rsidR="00D225C2" w:rsidRPr="00F97A26" w:rsidRDefault="00D225C2" w:rsidP="00C35BEB">
      <w:pPr>
        <w:numPr>
          <w:ilvl w:val="0"/>
          <w:numId w:val="11"/>
        </w:numPr>
        <w:spacing w:after="4"/>
        <w:ind w:left="-5" w:hanging="10"/>
        <w:jc w:val="both"/>
        <w:rPr>
          <w:rFonts w:eastAsia="Times New Roman" w:cs="Verdana"/>
          <w:color w:val="000000"/>
          <w:sz w:val="16"/>
          <w:szCs w:val="16"/>
        </w:rPr>
      </w:pPr>
      <w:r w:rsidRPr="00F97A26">
        <w:rPr>
          <w:rFonts w:eastAsia="Times New Roman" w:cs="Calibri"/>
          <w:color w:val="000000"/>
          <w:sz w:val="16"/>
          <w:szCs w:val="16"/>
        </w:rPr>
        <w:t>De documenten dienen door een rechtsgeldig bevoegde/gemachtigde   vertegenwoordiger te zijn</w:t>
      </w:r>
      <w:r w:rsidRPr="00663FA0">
        <w:rPr>
          <w:rFonts w:eastAsia="Times New Roman" w:cs="Calibri"/>
          <w:color w:val="000000"/>
          <w:sz w:val="16"/>
          <w:szCs w:val="16"/>
        </w:rPr>
        <w:t xml:space="preserve"> ondertekend. Wanneer in het beroeps- of handelsregister is opgenomen dat twee of meer personen slechts gezamenlijk vertegenwoordigingsbevoegd zijn, moeten de documenten die rechtsgeldig moeten worden ondertekend, derhalve door die twee of meer personen ondertekend worden. Wanneer er bij de bevoegdheid tot het vertegenwoordigen van de onderneming beperkingen zijn opgenomen, moet daarmee rekening worden gehouden.  </w:t>
      </w:r>
    </w:p>
    <w:p w14:paraId="41E31932" w14:textId="77777777" w:rsidR="00D225C2" w:rsidRPr="00663FA0" w:rsidRDefault="00D225C2" w:rsidP="00D225C2">
      <w:pPr>
        <w:spacing w:after="4"/>
        <w:ind w:left="-5" w:right="238"/>
        <w:jc w:val="both"/>
        <w:rPr>
          <w:rFonts w:eastAsia="Times New Roman" w:cs="Verdana"/>
          <w:color w:val="000000"/>
          <w:sz w:val="16"/>
          <w:szCs w:val="16"/>
        </w:rPr>
      </w:pPr>
    </w:p>
    <w:p w14:paraId="404A6FB3" w14:textId="55BC9EDD" w:rsidR="00D225C2" w:rsidRPr="00663FA0" w:rsidRDefault="00D225C2" w:rsidP="00C35BEB">
      <w:pPr>
        <w:numPr>
          <w:ilvl w:val="0"/>
          <w:numId w:val="11"/>
        </w:numPr>
        <w:spacing w:after="4"/>
        <w:ind w:left="-5" w:firstLine="5"/>
        <w:jc w:val="both"/>
        <w:rPr>
          <w:rFonts w:eastAsia="Times New Roman" w:cs="Verdana"/>
          <w:color w:val="000000"/>
          <w:sz w:val="16"/>
          <w:szCs w:val="16"/>
        </w:rPr>
      </w:pPr>
      <w:r w:rsidRPr="00663FA0">
        <w:rPr>
          <w:rFonts w:eastAsia="Times New Roman" w:cs="Calibri"/>
          <w:color w:val="000000"/>
          <w:sz w:val="16"/>
          <w:szCs w:val="16"/>
        </w:rPr>
        <w:t xml:space="preserve">De documenten moeten van een originele handgeschreven handtekening (hierna ook wel een </w:t>
      </w:r>
      <w:r w:rsidRPr="00C13C85">
        <w:rPr>
          <w:rFonts w:eastAsia="Times New Roman" w:cs="Calibri"/>
          <w:color w:val="000000"/>
          <w:sz w:val="16"/>
          <w:szCs w:val="16"/>
        </w:rPr>
        <w:t>zogenoemde ‘natte’ handtekening genoemd</w:t>
      </w:r>
      <w:r w:rsidRPr="00663FA0">
        <w:rPr>
          <w:rFonts w:eastAsia="Times New Roman" w:cs="Calibri"/>
          <w:color w:val="000000"/>
          <w:sz w:val="16"/>
          <w:szCs w:val="16"/>
        </w:rPr>
        <w:t>) door de daartoe rechtsgeldig bevoegde(n) zijn voorzien</w:t>
      </w:r>
      <w:r w:rsidR="00C13C85">
        <w:rPr>
          <w:rFonts w:eastAsia="Times New Roman" w:cs="Calibri"/>
          <w:color w:val="000000"/>
          <w:sz w:val="16"/>
          <w:szCs w:val="16"/>
        </w:rPr>
        <w:t xml:space="preserve"> </w:t>
      </w:r>
      <w:r w:rsidR="00C13C85" w:rsidRPr="00C13C85">
        <w:rPr>
          <w:rFonts w:eastAsia="Times New Roman" w:cs="Verdana"/>
          <w:b/>
          <w:bCs/>
          <w:color w:val="0070C0"/>
          <w:sz w:val="16"/>
          <w:szCs w:val="16"/>
        </w:rPr>
        <w:t>of</w:t>
      </w:r>
      <w:r w:rsidR="00C13C85">
        <w:rPr>
          <w:rFonts w:eastAsia="Times New Roman" w:cs="Verdana"/>
          <w:b/>
          <w:bCs/>
          <w:color w:val="0070C0"/>
          <w:sz w:val="16"/>
          <w:szCs w:val="16"/>
        </w:rPr>
        <w:t xml:space="preserve"> zijn voorzien van een</w:t>
      </w:r>
      <w:r w:rsidR="00C13C85" w:rsidRPr="00C13C85">
        <w:rPr>
          <w:rFonts w:eastAsia="Times New Roman" w:cs="Verdana"/>
          <w:b/>
          <w:bCs/>
          <w:color w:val="0070C0"/>
          <w:sz w:val="16"/>
          <w:szCs w:val="16"/>
        </w:rPr>
        <w:t xml:space="preserve"> handtekening met </w:t>
      </w:r>
      <w:proofErr w:type="spellStart"/>
      <w:r w:rsidR="00C13C85" w:rsidRPr="00C13C85">
        <w:rPr>
          <w:rFonts w:eastAsia="Times New Roman" w:cs="Verdana"/>
          <w:b/>
          <w:bCs/>
          <w:color w:val="0070C0"/>
          <w:sz w:val="16"/>
          <w:szCs w:val="16"/>
        </w:rPr>
        <w:t>PKIoverheid</w:t>
      </w:r>
      <w:proofErr w:type="spellEnd"/>
      <w:r w:rsidR="00C13C85" w:rsidRPr="00C13C85">
        <w:rPr>
          <w:rFonts w:eastAsia="Times New Roman" w:cs="Verdana"/>
          <w:b/>
          <w:bCs/>
          <w:color w:val="0070C0"/>
          <w:sz w:val="16"/>
          <w:szCs w:val="16"/>
        </w:rPr>
        <w:t>-certificaat</w:t>
      </w:r>
      <w:r w:rsidR="00C13C85">
        <w:rPr>
          <w:rFonts w:eastAsia="Times New Roman" w:cs="Verdana"/>
          <w:b/>
          <w:bCs/>
          <w:color w:val="0070C0"/>
          <w:sz w:val="16"/>
          <w:szCs w:val="16"/>
        </w:rPr>
        <w:t>.</w:t>
      </w:r>
    </w:p>
    <w:p w14:paraId="02AC0C62" w14:textId="77777777" w:rsidR="00D225C2" w:rsidRDefault="00D225C2" w:rsidP="00D225C2">
      <w:pPr>
        <w:spacing w:after="4"/>
        <w:ind w:left="-5" w:hanging="10"/>
        <w:jc w:val="both"/>
        <w:rPr>
          <w:rFonts w:eastAsia="Times New Roman" w:cs="Calibri"/>
          <w:color w:val="000000"/>
          <w:sz w:val="16"/>
          <w:szCs w:val="16"/>
        </w:rPr>
      </w:pPr>
      <w:r w:rsidRPr="00663FA0">
        <w:rPr>
          <w:rFonts w:eastAsia="Times New Roman" w:cs="Calibri"/>
          <w:color w:val="000000"/>
          <w:sz w:val="16"/>
          <w:szCs w:val="16"/>
        </w:rPr>
        <w:t xml:space="preserve">De documenten met ‘natte’ handtekening mogen vervolgens wel worden </w:t>
      </w:r>
      <w:proofErr w:type="spellStart"/>
      <w:r w:rsidRPr="00663FA0">
        <w:rPr>
          <w:rFonts w:eastAsia="Times New Roman" w:cs="Calibri"/>
          <w:color w:val="000000"/>
          <w:sz w:val="16"/>
          <w:szCs w:val="16"/>
        </w:rPr>
        <w:t>ingescand</w:t>
      </w:r>
      <w:proofErr w:type="spellEnd"/>
      <w:r w:rsidRPr="00663FA0">
        <w:rPr>
          <w:rFonts w:eastAsia="Times New Roman" w:cs="Calibri"/>
          <w:color w:val="000000"/>
          <w:sz w:val="16"/>
          <w:szCs w:val="16"/>
        </w:rPr>
        <w:t xml:space="preserve"> en aan uw inschrijving worden toegevoegd.</w:t>
      </w:r>
    </w:p>
    <w:p w14:paraId="1D63C3BA" w14:textId="77777777" w:rsidR="00D225C2" w:rsidRDefault="00D225C2" w:rsidP="00D225C2">
      <w:pPr>
        <w:spacing w:after="4"/>
        <w:ind w:left="-5" w:hanging="10"/>
        <w:jc w:val="both"/>
        <w:rPr>
          <w:rFonts w:eastAsia="Times New Roman" w:cs="Calibri"/>
          <w:color w:val="000000"/>
          <w:sz w:val="16"/>
          <w:szCs w:val="16"/>
        </w:rPr>
      </w:pPr>
    </w:p>
    <w:p w14:paraId="17F93C3D" w14:textId="77777777" w:rsidR="0097336D" w:rsidRPr="00026EE6" w:rsidRDefault="0097336D" w:rsidP="00A166BD">
      <w:pPr>
        <w:pStyle w:val="Kop2"/>
        <w:numPr>
          <w:ilvl w:val="1"/>
          <w:numId w:val="4"/>
        </w:numPr>
        <w:spacing w:before="0" w:line="260" w:lineRule="atLeast"/>
        <w:ind w:hanging="860"/>
        <w:rPr>
          <w:sz w:val="16"/>
          <w:szCs w:val="16"/>
        </w:rPr>
      </w:pPr>
      <w:bookmarkStart w:id="180" w:name="_Toc130368065"/>
      <w:r>
        <w:rPr>
          <w:sz w:val="16"/>
          <w:szCs w:val="16"/>
        </w:rPr>
        <w:t>V</w:t>
      </w:r>
      <w:r w:rsidRPr="00026EE6">
        <w:rPr>
          <w:sz w:val="16"/>
          <w:szCs w:val="16"/>
        </w:rPr>
        <w:t>erklaringen</w:t>
      </w:r>
      <w:bookmarkEnd w:id="178"/>
      <w:bookmarkEnd w:id="179"/>
      <w:bookmarkEnd w:id="180"/>
    </w:p>
    <w:p w14:paraId="28291AFA" w14:textId="78B51F09" w:rsidR="00343F33" w:rsidRPr="00026EE6" w:rsidRDefault="00343F33" w:rsidP="00343F33">
      <w:pPr>
        <w:spacing w:after="3"/>
        <w:ind w:left="-5" w:right="8" w:hanging="10"/>
        <w:jc w:val="both"/>
        <w:rPr>
          <w:rFonts w:eastAsia="Times New Roman" w:cs="Verdana"/>
          <w:color w:val="000000"/>
          <w:sz w:val="16"/>
          <w:szCs w:val="16"/>
        </w:rPr>
      </w:pPr>
      <w:r w:rsidRPr="00026EE6">
        <w:rPr>
          <w:rFonts w:eastAsia="Times New Roman" w:cs="Verdana"/>
          <w:color w:val="000000"/>
          <w:sz w:val="16"/>
          <w:szCs w:val="16"/>
        </w:rPr>
        <w:t xml:space="preserve">Er zijn </w:t>
      </w:r>
      <w:r>
        <w:rPr>
          <w:rFonts w:eastAsia="Times New Roman" w:cs="Verdana"/>
          <w:color w:val="000000"/>
          <w:sz w:val="16"/>
          <w:szCs w:val="16"/>
        </w:rPr>
        <w:t>vier</w:t>
      </w:r>
      <w:r w:rsidRPr="00026EE6">
        <w:rPr>
          <w:rFonts w:eastAsia="Times New Roman" w:cs="Verdana"/>
          <w:color w:val="000000"/>
          <w:sz w:val="16"/>
          <w:szCs w:val="16"/>
        </w:rPr>
        <w:t xml:space="preserve"> verklaringen die inschrijver naar waarheid dient in te vullen en rechtsgeldig dient te ondertekenen. Door het ondertekenen van deze verklaringen verklaart inschrijver zelf of hij aan de daarin gestelde eisen voldoet en de daarin gestelde voorwaarden accepteert. Het betreft de verklaringen die zijn opgenomen in de volgende bijlagen: </w:t>
      </w:r>
    </w:p>
    <w:p w14:paraId="4BFCA0DE" w14:textId="2CD7DFFB" w:rsidR="00343F33" w:rsidRPr="007841CA" w:rsidRDefault="00343F33" w:rsidP="00C35BEB">
      <w:pPr>
        <w:numPr>
          <w:ilvl w:val="0"/>
          <w:numId w:val="26"/>
        </w:numPr>
        <w:spacing w:after="3"/>
        <w:ind w:left="426" w:right="8" w:hanging="426"/>
        <w:jc w:val="both"/>
        <w:rPr>
          <w:rFonts w:eastAsia="Times New Roman" w:cs="Verdana"/>
          <w:color w:val="000000"/>
          <w:sz w:val="16"/>
          <w:szCs w:val="16"/>
        </w:rPr>
      </w:pPr>
      <w:r>
        <w:rPr>
          <w:rFonts w:eastAsia="Times New Roman" w:cs="Verdana"/>
          <w:color w:val="000000"/>
          <w:sz w:val="16"/>
          <w:szCs w:val="16"/>
        </w:rPr>
        <w:t>Uniform Europees Aanbestedingsdocument</w:t>
      </w:r>
      <w:r w:rsidRPr="007841CA">
        <w:rPr>
          <w:rFonts w:eastAsia="Times New Roman" w:cs="Verdana"/>
          <w:color w:val="000000"/>
          <w:sz w:val="16"/>
          <w:szCs w:val="16"/>
        </w:rPr>
        <w:t xml:space="preserve"> (bijlage </w:t>
      </w:r>
      <w:r>
        <w:rPr>
          <w:rFonts w:eastAsia="Times New Roman" w:cs="Verdana"/>
          <w:color w:val="000000"/>
          <w:sz w:val="16"/>
          <w:szCs w:val="16"/>
        </w:rPr>
        <w:t>A</w:t>
      </w:r>
      <w:r w:rsidRPr="007841CA">
        <w:rPr>
          <w:rFonts w:eastAsia="Times New Roman" w:cs="Verdana"/>
          <w:color w:val="000000"/>
          <w:sz w:val="16"/>
          <w:szCs w:val="16"/>
        </w:rPr>
        <w:t>);</w:t>
      </w:r>
    </w:p>
    <w:p w14:paraId="35B43965" w14:textId="70C0A341" w:rsidR="00343F33" w:rsidRPr="002D72AD" w:rsidRDefault="00343F33" w:rsidP="00C35BEB">
      <w:pPr>
        <w:numPr>
          <w:ilvl w:val="0"/>
          <w:numId w:val="26"/>
        </w:numPr>
        <w:spacing w:after="3"/>
        <w:ind w:left="426" w:right="2423" w:hanging="426"/>
        <w:jc w:val="both"/>
        <w:rPr>
          <w:rFonts w:eastAsia="Times New Roman" w:cs="Verdana"/>
          <w:color w:val="000000"/>
          <w:sz w:val="16"/>
          <w:szCs w:val="16"/>
        </w:rPr>
      </w:pPr>
      <w:r w:rsidRPr="002D72AD">
        <w:rPr>
          <w:rFonts w:eastAsia="Times New Roman" w:cs="Verdana"/>
          <w:color w:val="000000"/>
          <w:sz w:val="16"/>
          <w:szCs w:val="16"/>
        </w:rPr>
        <w:t xml:space="preserve">Formulier Minimumeisen (ME) (bijlage </w:t>
      </w:r>
      <w:r>
        <w:rPr>
          <w:rFonts w:eastAsia="Times New Roman" w:cs="Verdana"/>
          <w:color w:val="000000"/>
          <w:sz w:val="16"/>
          <w:szCs w:val="16"/>
        </w:rPr>
        <w:t>B</w:t>
      </w:r>
      <w:r w:rsidRPr="002D72AD">
        <w:rPr>
          <w:rFonts w:eastAsia="Times New Roman" w:cs="Verdana"/>
          <w:color w:val="000000"/>
          <w:sz w:val="16"/>
          <w:szCs w:val="16"/>
        </w:rPr>
        <w:t>);</w:t>
      </w:r>
    </w:p>
    <w:p w14:paraId="5E0A9BE0" w14:textId="47A1F322" w:rsidR="00343F33" w:rsidRDefault="00343F33" w:rsidP="00C35BEB">
      <w:pPr>
        <w:numPr>
          <w:ilvl w:val="0"/>
          <w:numId w:val="26"/>
        </w:numPr>
        <w:spacing w:after="3"/>
        <w:ind w:left="426" w:right="2423" w:hanging="426"/>
        <w:jc w:val="both"/>
        <w:rPr>
          <w:rFonts w:eastAsia="Times New Roman" w:cs="Verdana"/>
          <w:color w:val="000000"/>
          <w:sz w:val="16"/>
          <w:szCs w:val="16"/>
          <w:lang w:val="en-US"/>
        </w:rPr>
      </w:pPr>
      <w:proofErr w:type="spellStart"/>
      <w:r w:rsidRPr="008B6B28">
        <w:rPr>
          <w:rFonts w:eastAsia="Times New Roman" w:cs="Verdana"/>
          <w:color w:val="000000"/>
          <w:sz w:val="16"/>
          <w:szCs w:val="16"/>
          <w:lang w:val="en-US"/>
        </w:rPr>
        <w:t>Formulier</w:t>
      </w:r>
      <w:proofErr w:type="spellEnd"/>
      <w:r w:rsidRPr="008B6B28">
        <w:rPr>
          <w:rFonts w:eastAsia="Times New Roman" w:cs="Verdana"/>
          <w:color w:val="000000"/>
          <w:sz w:val="16"/>
          <w:szCs w:val="16"/>
          <w:lang w:val="en-US"/>
        </w:rPr>
        <w:t xml:space="preserve"> Social return on Investment (</w:t>
      </w:r>
      <w:proofErr w:type="spellStart"/>
      <w:r w:rsidRPr="008B6B28">
        <w:rPr>
          <w:rFonts w:eastAsia="Times New Roman" w:cs="Verdana"/>
          <w:color w:val="000000"/>
          <w:sz w:val="16"/>
          <w:szCs w:val="16"/>
          <w:lang w:val="en-US"/>
        </w:rPr>
        <w:t>bijlage</w:t>
      </w:r>
      <w:proofErr w:type="spellEnd"/>
      <w:r w:rsidRPr="008B6B28">
        <w:rPr>
          <w:rFonts w:eastAsia="Times New Roman" w:cs="Verdana"/>
          <w:color w:val="000000"/>
          <w:sz w:val="16"/>
          <w:szCs w:val="16"/>
          <w:lang w:val="en-US"/>
        </w:rPr>
        <w:t xml:space="preserve"> </w:t>
      </w:r>
      <w:r>
        <w:rPr>
          <w:rFonts w:eastAsia="Times New Roman" w:cs="Verdana"/>
          <w:color w:val="000000"/>
          <w:sz w:val="16"/>
          <w:szCs w:val="16"/>
          <w:lang w:val="en-US"/>
        </w:rPr>
        <w:t>C);</w:t>
      </w:r>
    </w:p>
    <w:p w14:paraId="741C892C" w14:textId="2AF92EB4" w:rsidR="00343F33" w:rsidRPr="008B6B28" w:rsidRDefault="00343F33" w:rsidP="00C35BEB">
      <w:pPr>
        <w:numPr>
          <w:ilvl w:val="0"/>
          <w:numId w:val="26"/>
        </w:numPr>
        <w:spacing w:after="3"/>
        <w:ind w:left="426" w:right="2423" w:hanging="426"/>
        <w:jc w:val="both"/>
        <w:rPr>
          <w:rFonts w:eastAsia="Times New Roman" w:cs="Verdana"/>
          <w:color w:val="000000"/>
          <w:sz w:val="16"/>
          <w:szCs w:val="16"/>
          <w:lang w:val="en-US"/>
        </w:rPr>
      </w:pPr>
      <w:proofErr w:type="spellStart"/>
      <w:r>
        <w:rPr>
          <w:rFonts w:eastAsia="Times New Roman" w:cs="Verdana"/>
          <w:color w:val="000000"/>
          <w:sz w:val="16"/>
          <w:szCs w:val="16"/>
          <w:lang w:val="en-US"/>
        </w:rPr>
        <w:t>Formulier</w:t>
      </w:r>
      <w:proofErr w:type="spellEnd"/>
      <w:r>
        <w:rPr>
          <w:rFonts w:eastAsia="Times New Roman" w:cs="Verdana"/>
          <w:color w:val="000000"/>
          <w:sz w:val="16"/>
          <w:szCs w:val="16"/>
          <w:lang w:val="en-US"/>
        </w:rPr>
        <w:t xml:space="preserve"> </w:t>
      </w:r>
      <w:proofErr w:type="spellStart"/>
      <w:r>
        <w:rPr>
          <w:rFonts w:eastAsia="Times New Roman" w:cs="Verdana"/>
          <w:color w:val="000000"/>
          <w:sz w:val="16"/>
          <w:szCs w:val="16"/>
          <w:lang w:val="en-US"/>
        </w:rPr>
        <w:t>referentieprojecten</w:t>
      </w:r>
      <w:proofErr w:type="spellEnd"/>
      <w:r>
        <w:rPr>
          <w:rFonts w:eastAsia="Times New Roman" w:cs="Verdana"/>
          <w:color w:val="000000"/>
          <w:sz w:val="16"/>
          <w:szCs w:val="16"/>
          <w:lang w:val="en-US"/>
        </w:rPr>
        <w:t xml:space="preserve"> (</w:t>
      </w:r>
      <w:proofErr w:type="spellStart"/>
      <w:r>
        <w:rPr>
          <w:rFonts w:eastAsia="Times New Roman" w:cs="Verdana"/>
          <w:color w:val="000000"/>
          <w:sz w:val="16"/>
          <w:szCs w:val="16"/>
          <w:lang w:val="en-US"/>
        </w:rPr>
        <w:t>bijlage</w:t>
      </w:r>
      <w:proofErr w:type="spellEnd"/>
      <w:r>
        <w:rPr>
          <w:rFonts w:eastAsia="Times New Roman" w:cs="Verdana"/>
          <w:color w:val="000000"/>
          <w:sz w:val="16"/>
          <w:szCs w:val="16"/>
          <w:lang w:val="en-US"/>
        </w:rPr>
        <w:t xml:space="preserve"> D).</w:t>
      </w:r>
    </w:p>
    <w:p w14:paraId="580AC574" w14:textId="77777777" w:rsidR="00343F33" w:rsidRPr="008B6B28" w:rsidRDefault="00343F33" w:rsidP="00343F33">
      <w:pPr>
        <w:spacing w:after="3"/>
        <w:ind w:left="-5"/>
        <w:jc w:val="both"/>
        <w:rPr>
          <w:rFonts w:eastAsia="Times New Roman" w:cs="Verdana"/>
          <w:color w:val="000000"/>
          <w:sz w:val="16"/>
          <w:szCs w:val="16"/>
          <w:lang w:val="en-US"/>
        </w:rPr>
      </w:pPr>
    </w:p>
    <w:p w14:paraId="3045CE41" w14:textId="77777777" w:rsidR="00343F33" w:rsidRPr="00026EE6" w:rsidRDefault="00343F33" w:rsidP="00343F33">
      <w:pPr>
        <w:spacing w:after="3"/>
        <w:ind w:left="-5" w:right="8" w:hanging="10"/>
        <w:jc w:val="both"/>
        <w:rPr>
          <w:rFonts w:eastAsia="Times New Roman" w:cs="Verdana"/>
          <w:color w:val="000000"/>
          <w:sz w:val="16"/>
          <w:szCs w:val="16"/>
        </w:rPr>
      </w:pPr>
      <w:r w:rsidRPr="00026EE6">
        <w:rPr>
          <w:rFonts w:eastAsia="Times New Roman" w:cs="Verdana"/>
          <w:color w:val="000000"/>
          <w:sz w:val="16"/>
          <w:szCs w:val="16"/>
        </w:rPr>
        <w:t xml:space="preserve">Het: </w:t>
      </w:r>
    </w:p>
    <w:p w14:paraId="010668A9" w14:textId="77777777" w:rsidR="00343F33" w:rsidRPr="00026EE6" w:rsidRDefault="00343F33" w:rsidP="00C35BEB">
      <w:pPr>
        <w:numPr>
          <w:ilvl w:val="0"/>
          <w:numId w:val="18"/>
        </w:numPr>
        <w:spacing w:after="28"/>
        <w:ind w:left="426" w:right="8" w:hanging="426"/>
        <w:jc w:val="both"/>
        <w:rPr>
          <w:rFonts w:eastAsia="Times New Roman" w:cs="Verdana"/>
          <w:color w:val="000000"/>
          <w:sz w:val="16"/>
          <w:szCs w:val="16"/>
        </w:rPr>
      </w:pPr>
      <w:r w:rsidRPr="00026EE6">
        <w:rPr>
          <w:rFonts w:eastAsia="Times New Roman" w:cs="Verdana"/>
          <w:color w:val="000000"/>
          <w:sz w:val="16"/>
          <w:szCs w:val="16"/>
        </w:rPr>
        <w:t xml:space="preserve">niet rechtsgeldig ondertekend indienen van een of </w:t>
      </w:r>
      <w:r>
        <w:rPr>
          <w:rFonts w:eastAsia="Times New Roman" w:cs="Verdana"/>
          <w:color w:val="000000"/>
          <w:sz w:val="16"/>
          <w:szCs w:val="16"/>
        </w:rPr>
        <w:t>meerdere</w:t>
      </w:r>
      <w:r w:rsidRPr="00026EE6">
        <w:rPr>
          <w:rFonts w:eastAsia="Times New Roman" w:cs="Verdana"/>
          <w:color w:val="000000"/>
          <w:sz w:val="16"/>
          <w:szCs w:val="16"/>
        </w:rPr>
        <w:t xml:space="preserve"> verklaringen, </w:t>
      </w:r>
    </w:p>
    <w:p w14:paraId="6DE9D516" w14:textId="77777777" w:rsidR="00343F33" w:rsidRPr="00026EE6" w:rsidRDefault="00343F33" w:rsidP="00C35BEB">
      <w:pPr>
        <w:numPr>
          <w:ilvl w:val="0"/>
          <w:numId w:val="18"/>
        </w:numPr>
        <w:spacing w:after="28"/>
        <w:ind w:left="426" w:right="8" w:hanging="426"/>
        <w:jc w:val="both"/>
        <w:rPr>
          <w:rFonts w:eastAsia="Times New Roman" w:cs="Verdana"/>
          <w:color w:val="000000"/>
          <w:sz w:val="16"/>
          <w:szCs w:val="16"/>
        </w:rPr>
      </w:pPr>
      <w:r w:rsidRPr="00026EE6">
        <w:rPr>
          <w:rFonts w:eastAsia="Times New Roman" w:cs="Verdana"/>
          <w:color w:val="000000"/>
          <w:sz w:val="16"/>
          <w:szCs w:val="16"/>
        </w:rPr>
        <w:t xml:space="preserve">onder voorbehoud ondertekenen van een of </w:t>
      </w:r>
      <w:r>
        <w:rPr>
          <w:rFonts w:eastAsia="Times New Roman" w:cs="Verdana"/>
          <w:color w:val="000000"/>
          <w:sz w:val="16"/>
          <w:szCs w:val="16"/>
        </w:rPr>
        <w:t>meerdere</w:t>
      </w:r>
      <w:r w:rsidRPr="00026EE6">
        <w:rPr>
          <w:rFonts w:eastAsia="Times New Roman" w:cs="Verdana"/>
          <w:color w:val="000000"/>
          <w:sz w:val="16"/>
          <w:szCs w:val="16"/>
        </w:rPr>
        <w:t xml:space="preserve"> verklaringen, </w:t>
      </w:r>
    </w:p>
    <w:p w14:paraId="3EA0A7F3" w14:textId="77777777" w:rsidR="00343F33" w:rsidRPr="00026EE6" w:rsidRDefault="00343F33" w:rsidP="00C35BEB">
      <w:pPr>
        <w:numPr>
          <w:ilvl w:val="0"/>
          <w:numId w:val="18"/>
        </w:numPr>
        <w:spacing w:after="28"/>
        <w:ind w:left="426" w:right="8" w:hanging="426"/>
        <w:jc w:val="both"/>
        <w:rPr>
          <w:rFonts w:eastAsia="Times New Roman" w:cs="Verdana"/>
          <w:color w:val="000000"/>
          <w:sz w:val="16"/>
          <w:szCs w:val="16"/>
        </w:rPr>
      </w:pPr>
      <w:r w:rsidRPr="00026EE6">
        <w:rPr>
          <w:rFonts w:eastAsia="Times New Roman" w:cs="Verdana"/>
          <w:color w:val="000000"/>
          <w:sz w:val="16"/>
          <w:szCs w:val="16"/>
        </w:rPr>
        <w:t xml:space="preserve">aanbrengen van wijzigingen in een of </w:t>
      </w:r>
      <w:r>
        <w:rPr>
          <w:rFonts w:eastAsia="Times New Roman" w:cs="Verdana"/>
          <w:color w:val="000000"/>
          <w:sz w:val="16"/>
          <w:szCs w:val="16"/>
        </w:rPr>
        <w:t>meerdere</w:t>
      </w:r>
      <w:r w:rsidRPr="00026EE6">
        <w:rPr>
          <w:rFonts w:eastAsia="Times New Roman" w:cs="Verdana"/>
          <w:color w:val="000000"/>
          <w:sz w:val="16"/>
          <w:szCs w:val="16"/>
        </w:rPr>
        <w:t xml:space="preserve"> verklaringen, en/of </w:t>
      </w:r>
    </w:p>
    <w:p w14:paraId="3457FD81" w14:textId="77777777" w:rsidR="00343F33" w:rsidRPr="00026EE6" w:rsidRDefault="00343F33" w:rsidP="00C35BEB">
      <w:pPr>
        <w:numPr>
          <w:ilvl w:val="0"/>
          <w:numId w:val="18"/>
        </w:numPr>
        <w:spacing w:after="3"/>
        <w:ind w:left="426" w:right="8" w:hanging="426"/>
        <w:jc w:val="both"/>
        <w:rPr>
          <w:rFonts w:eastAsia="Times New Roman" w:cs="Verdana"/>
          <w:color w:val="000000"/>
          <w:sz w:val="16"/>
          <w:szCs w:val="16"/>
        </w:rPr>
      </w:pPr>
      <w:r w:rsidRPr="00026EE6">
        <w:rPr>
          <w:rFonts w:eastAsia="Times New Roman" w:cs="Verdana"/>
          <w:color w:val="000000"/>
          <w:sz w:val="16"/>
          <w:szCs w:val="16"/>
        </w:rPr>
        <w:t xml:space="preserve">verstrekken van onjuiste of onvolledige informatie, leidt tot een onvoorwaardelijke uitsluiting voor de resterende duur van deze aanbestedingsprocedure. </w:t>
      </w:r>
    </w:p>
    <w:p w14:paraId="2EA50ABE" w14:textId="77777777" w:rsidR="00343F33" w:rsidRPr="00026EE6" w:rsidRDefault="00343F33" w:rsidP="00343F33">
      <w:pPr>
        <w:spacing w:after="3"/>
        <w:ind w:left="-5"/>
        <w:jc w:val="both"/>
        <w:rPr>
          <w:rFonts w:eastAsia="Times New Roman" w:cs="Verdana"/>
          <w:color w:val="000000"/>
          <w:sz w:val="16"/>
          <w:szCs w:val="16"/>
        </w:rPr>
      </w:pPr>
    </w:p>
    <w:p w14:paraId="0C99DC70" w14:textId="27633585" w:rsidR="00343F33" w:rsidRPr="00E815A6" w:rsidRDefault="00343F33" w:rsidP="00343F33">
      <w:pPr>
        <w:spacing w:after="3"/>
        <w:ind w:left="-5" w:right="8" w:hanging="10"/>
        <w:jc w:val="both"/>
        <w:rPr>
          <w:rFonts w:eastAsia="Times New Roman" w:cs="Verdana"/>
          <w:b/>
          <w:i/>
          <w:color w:val="000000"/>
          <w:sz w:val="16"/>
          <w:szCs w:val="16"/>
        </w:rPr>
      </w:pPr>
      <w:r>
        <w:rPr>
          <w:rFonts w:eastAsia="Times New Roman" w:cs="Verdana"/>
          <w:color w:val="000000"/>
          <w:sz w:val="16"/>
          <w:szCs w:val="16"/>
        </w:rPr>
        <w:t xml:space="preserve">Bij de gewijzigde Aanbestedingswet 2012 is de Uniforme Eigen Verklaring vervangen door het Uniform Europees Aanbestedingsdocument. </w:t>
      </w:r>
      <w:r w:rsidRPr="00026EE6">
        <w:rPr>
          <w:rFonts w:eastAsia="Times New Roman" w:cs="Verdana"/>
          <w:color w:val="000000"/>
          <w:sz w:val="16"/>
          <w:szCs w:val="16"/>
        </w:rPr>
        <w:t xml:space="preserve">De toepassing van </w:t>
      </w:r>
      <w:r>
        <w:rPr>
          <w:rFonts w:eastAsia="Times New Roman" w:cs="Verdana"/>
          <w:color w:val="000000"/>
          <w:sz w:val="16"/>
          <w:szCs w:val="16"/>
        </w:rPr>
        <w:t>het</w:t>
      </w:r>
      <w:r w:rsidRPr="00026EE6">
        <w:rPr>
          <w:rFonts w:eastAsia="Times New Roman" w:cs="Verdana"/>
          <w:color w:val="000000"/>
          <w:sz w:val="16"/>
          <w:szCs w:val="16"/>
        </w:rPr>
        <w:t xml:space="preserve"> ‘</w:t>
      </w:r>
      <w:r>
        <w:rPr>
          <w:rFonts w:eastAsia="Times New Roman" w:cs="Verdana"/>
          <w:color w:val="000000"/>
          <w:sz w:val="16"/>
          <w:szCs w:val="16"/>
        </w:rPr>
        <w:t>Uniform Europees Aanbestedingsdocument</w:t>
      </w:r>
      <w:r w:rsidRPr="00026EE6">
        <w:rPr>
          <w:rFonts w:eastAsia="Times New Roman" w:cs="Verdana"/>
          <w:color w:val="000000"/>
          <w:sz w:val="16"/>
          <w:szCs w:val="16"/>
        </w:rPr>
        <w:t xml:space="preserve">’ zorgt ervoor dat administratieve lasten voor inschrijvers en de aanbestedende dienst worden beperkt. Alleen aan de winnaar van de aanbesteding kan worden gevraagd bewijsstukken </w:t>
      </w:r>
      <w:r w:rsidR="0004278B">
        <w:rPr>
          <w:rFonts w:eastAsia="Times New Roman" w:cs="Verdana"/>
          <w:color w:val="000000"/>
          <w:sz w:val="16"/>
          <w:szCs w:val="16"/>
        </w:rPr>
        <w:t xml:space="preserve">over </w:t>
      </w:r>
      <w:r w:rsidRPr="00026EE6">
        <w:rPr>
          <w:rFonts w:eastAsia="Times New Roman" w:cs="Verdana"/>
          <w:color w:val="000000"/>
          <w:sz w:val="16"/>
          <w:szCs w:val="16"/>
        </w:rPr>
        <w:t>te leggen omtrent het voldoen aan de in de verklaring gestelde toestand.</w:t>
      </w:r>
      <w:r>
        <w:rPr>
          <w:rFonts w:eastAsia="Times New Roman" w:cs="Verdana"/>
          <w:color w:val="000000"/>
          <w:sz w:val="16"/>
          <w:szCs w:val="16"/>
        </w:rPr>
        <w:t xml:space="preserve"> </w:t>
      </w:r>
    </w:p>
    <w:p w14:paraId="5670BA3B" w14:textId="77777777" w:rsidR="0097336D" w:rsidRPr="00026EE6" w:rsidRDefault="0097336D" w:rsidP="00026EE6">
      <w:pPr>
        <w:spacing w:after="4"/>
        <w:ind w:left="-5"/>
        <w:jc w:val="both"/>
        <w:rPr>
          <w:rFonts w:eastAsia="Times New Roman" w:cs="Verdana"/>
          <w:color w:val="000000"/>
          <w:sz w:val="16"/>
          <w:szCs w:val="16"/>
        </w:rPr>
      </w:pPr>
    </w:p>
    <w:p w14:paraId="0B00E45A" w14:textId="77777777" w:rsidR="0097336D" w:rsidRPr="006638C9" w:rsidRDefault="0097336D" w:rsidP="00E216D0">
      <w:pPr>
        <w:pStyle w:val="Kop2"/>
        <w:numPr>
          <w:ilvl w:val="1"/>
          <w:numId w:val="4"/>
        </w:numPr>
        <w:spacing w:before="0" w:line="260" w:lineRule="atLeast"/>
        <w:ind w:hanging="860"/>
        <w:jc w:val="both"/>
        <w:rPr>
          <w:sz w:val="16"/>
          <w:szCs w:val="16"/>
        </w:rPr>
      </w:pPr>
      <w:bookmarkStart w:id="181" w:name="_Toc401304265"/>
      <w:bookmarkStart w:id="182" w:name="_Toc62942"/>
      <w:bookmarkStart w:id="183" w:name="_Toc130368066"/>
      <w:r w:rsidRPr="006638C9">
        <w:rPr>
          <w:sz w:val="16"/>
          <w:szCs w:val="16"/>
        </w:rPr>
        <w:t>Inschrijven in samenwerking met andere ondernemingen</w:t>
      </w:r>
      <w:bookmarkEnd w:id="181"/>
      <w:bookmarkEnd w:id="182"/>
      <w:bookmarkEnd w:id="183"/>
    </w:p>
    <w:p w14:paraId="3B44688C" w14:textId="77777777" w:rsidR="00343F33" w:rsidRPr="006638C9" w:rsidRDefault="00343F33" w:rsidP="00343F33">
      <w:pPr>
        <w:spacing w:after="3"/>
        <w:ind w:left="-5" w:right="8" w:firstLine="5"/>
        <w:jc w:val="both"/>
        <w:rPr>
          <w:rFonts w:eastAsia="Times New Roman" w:cs="Verdana"/>
          <w:color w:val="000000"/>
          <w:sz w:val="16"/>
          <w:szCs w:val="16"/>
        </w:rPr>
      </w:pPr>
      <w:r w:rsidRPr="006638C9">
        <w:rPr>
          <w:rFonts w:eastAsia="Times New Roman" w:cs="Verdana"/>
          <w:color w:val="000000"/>
          <w:sz w:val="16"/>
          <w:szCs w:val="16"/>
        </w:rPr>
        <w:t xml:space="preserve">Indien u niet zelfstandig in de uitvoering van de opdracht kunt voorzien, is de mogelijkheid aanwezig om in te schrijven in samenwerking met andere ondernemingen. </w:t>
      </w:r>
    </w:p>
    <w:p w14:paraId="4A6B870B" w14:textId="77777777" w:rsidR="00343F33" w:rsidRDefault="00343F33" w:rsidP="00343F33">
      <w:pPr>
        <w:spacing w:after="3"/>
        <w:ind w:left="-5" w:right="8" w:firstLine="5"/>
        <w:jc w:val="both"/>
        <w:rPr>
          <w:rFonts w:eastAsia="Times New Roman" w:cs="Verdana"/>
          <w:color w:val="000000"/>
          <w:sz w:val="16"/>
          <w:szCs w:val="16"/>
        </w:rPr>
      </w:pPr>
    </w:p>
    <w:p w14:paraId="1A289614" w14:textId="77777777" w:rsidR="00343F33" w:rsidRPr="006638C9" w:rsidRDefault="00343F33" w:rsidP="00343F33">
      <w:pPr>
        <w:spacing w:after="3"/>
        <w:ind w:left="-5" w:right="8" w:firstLine="5"/>
        <w:jc w:val="both"/>
        <w:rPr>
          <w:rFonts w:eastAsia="Times New Roman" w:cs="Verdana"/>
          <w:color w:val="000000"/>
          <w:sz w:val="16"/>
          <w:szCs w:val="16"/>
        </w:rPr>
      </w:pPr>
      <w:r w:rsidRPr="006638C9">
        <w:rPr>
          <w:rFonts w:eastAsia="Times New Roman" w:cs="Verdana"/>
          <w:color w:val="000000"/>
          <w:sz w:val="16"/>
          <w:szCs w:val="16"/>
        </w:rPr>
        <w:t xml:space="preserve">Inschrijven in samenwerking met andere ondernemingen kan op twee manieren: </w:t>
      </w:r>
    </w:p>
    <w:p w14:paraId="22123204" w14:textId="77777777" w:rsidR="00343F33" w:rsidRPr="006638C9" w:rsidRDefault="00343F33" w:rsidP="00C35BEB">
      <w:pPr>
        <w:numPr>
          <w:ilvl w:val="0"/>
          <w:numId w:val="12"/>
        </w:numPr>
        <w:spacing w:after="3"/>
        <w:ind w:left="426" w:right="8" w:hanging="360"/>
        <w:jc w:val="both"/>
        <w:rPr>
          <w:rFonts w:eastAsia="Times New Roman" w:cs="Verdana"/>
          <w:color w:val="000000"/>
          <w:sz w:val="16"/>
          <w:szCs w:val="16"/>
        </w:rPr>
      </w:pPr>
      <w:r w:rsidRPr="006638C9">
        <w:rPr>
          <w:rFonts w:eastAsia="Times New Roman" w:cs="Verdana"/>
          <w:color w:val="000000"/>
          <w:sz w:val="16"/>
          <w:szCs w:val="16"/>
        </w:rPr>
        <w:t>Ofwel als samenwerkingsverband (‘combinatie’) waarbij elke deelnemer aan het samenwerkingsverband ieder voor zich en gezamenlijk hoofdelijk aansprakelijk is voor de gestanddoening van de verplichtingen die voortvloeien uit de inschrijving alsmede de eventuele uitvoering van de overeenkomst. In de bijlage ‘</w:t>
      </w:r>
      <w:r>
        <w:rPr>
          <w:rFonts w:eastAsia="Times New Roman" w:cs="Verdana"/>
          <w:color w:val="000000"/>
          <w:sz w:val="16"/>
          <w:szCs w:val="16"/>
        </w:rPr>
        <w:t>Uniform Europees Aanbestedingsdocument</w:t>
      </w:r>
      <w:r w:rsidRPr="006638C9">
        <w:rPr>
          <w:rFonts w:eastAsia="Times New Roman" w:cs="Verdana"/>
          <w:color w:val="000000"/>
          <w:sz w:val="16"/>
          <w:szCs w:val="16"/>
        </w:rPr>
        <w:t xml:space="preserve">’ dient te worden aangegeven wie de leiding (penvoerder) van het samenwerkingsverband heeft en als verantwoordelijk gemachtigde jegens de aanbestedende dienst mag optreden; </w:t>
      </w:r>
    </w:p>
    <w:p w14:paraId="2F159880" w14:textId="77777777" w:rsidR="00343F33" w:rsidRPr="006638C9" w:rsidRDefault="00343F33" w:rsidP="00C35BEB">
      <w:pPr>
        <w:numPr>
          <w:ilvl w:val="0"/>
          <w:numId w:val="13"/>
        </w:numPr>
        <w:spacing w:after="3"/>
        <w:ind w:left="426" w:right="8" w:hanging="360"/>
        <w:jc w:val="both"/>
        <w:rPr>
          <w:rFonts w:eastAsia="Times New Roman" w:cs="Verdana"/>
          <w:color w:val="000000"/>
          <w:sz w:val="16"/>
          <w:szCs w:val="16"/>
        </w:rPr>
      </w:pPr>
      <w:r w:rsidRPr="006638C9">
        <w:rPr>
          <w:rFonts w:eastAsia="Times New Roman" w:cs="Verdana"/>
          <w:color w:val="000000"/>
          <w:sz w:val="16"/>
          <w:szCs w:val="16"/>
        </w:rPr>
        <w:t xml:space="preserve">Ofwel als hoofdaannemer-onderaannemer constructie waarbij de hoofdaannemer optreedt als contractpartij en aansprakelijk is voor het nakomen van alle verplichtingen dus inclusief de verplichtingen die in </w:t>
      </w:r>
      <w:proofErr w:type="spellStart"/>
      <w:r w:rsidRPr="006638C9">
        <w:rPr>
          <w:rFonts w:eastAsia="Times New Roman" w:cs="Verdana"/>
          <w:color w:val="000000"/>
          <w:sz w:val="16"/>
          <w:szCs w:val="16"/>
        </w:rPr>
        <w:t>onderaanneming</w:t>
      </w:r>
      <w:proofErr w:type="spellEnd"/>
      <w:r w:rsidRPr="006638C9">
        <w:rPr>
          <w:rFonts w:eastAsia="Times New Roman" w:cs="Verdana"/>
          <w:color w:val="000000"/>
          <w:sz w:val="16"/>
          <w:szCs w:val="16"/>
        </w:rPr>
        <w:t xml:space="preserve"> worden gegeven. </w:t>
      </w:r>
    </w:p>
    <w:p w14:paraId="483C9914" w14:textId="77777777" w:rsidR="0097336D" w:rsidRPr="006638C9" w:rsidRDefault="0097336D" w:rsidP="006638C9">
      <w:pPr>
        <w:spacing w:after="3"/>
        <w:ind w:left="-5" w:firstLine="5"/>
        <w:jc w:val="both"/>
        <w:rPr>
          <w:rFonts w:eastAsia="Times New Roman" w:cs="Verdana"/>
          <w:color w:val="000000"/>
          <w:sz w:val="16"/>
          <w:szCs w:val="16"/>
        </w:rPr>
      </w:pPr>
    </w:p>
    <w:p w14:paraId="57C96CAE" w14:textId="77777777" w:rsidR="0097336D" w:rsidRPr="00311DC1" w:rsidRDefault="0097336D" w:rsidP="006638C9">
      <w:pPr>
        <w:keepNext/>
        <w:keepLines/>
        <w:spacing w:after="6"/>
        <w:ind w:left="-5" w:firstLine="5"/>
        <w:jc w:val="both"/>
        <w:outlineLvl w:val="3"/>
        <w:rPr>
          <w:rFonts w:eastAsia="Times New Roman" w:cs="Verdana"/>
          <w:b/>
          <w:color w:val="000000"/>
          <w:sz w:val="16"/>
          <w:szCs w:val="16"/>
        </w:rPr>
      </w:pPr>
      <w:r w:rsidRPr="00311DC1">
        <w:rPr>
          <w:rFonts w:eastAsia="Times New Roman" w:cs="Verdana"/>
          <w:b/>
          <w:color w:val="000000"/>
          <w:sz w:val="16"/>
          <w:szCs w:val="16"/>
        </w:rPr>
        <w:t xml:space="preserve">Aanmelden als samenwerkingsverband (combinatie) </w:t>
      </w:r>
    </w:p>
    <w:p w14:paraId="0EF5C30F" w14:textId="77777777" w:rsidR="00343F33" w:rsidRPr="006638C9" w:rsidRDefault="00343F33" w:rsidP="00343F33">
      <w:pPr>
        <w:spacing w:after="3"/>
        <w:ind w:left="-5" w:right="8" w:firstLine="5"/>
        <w:jc w:val="both"/>
        <w:rPr>
          <w:rFonts w:eastAsia="Times New Roman" w:cs="Verdana"/>
          <w:color w:val="000000"/>
          <w:sz w:val="16"/>
          <w:szCs w:val="16"/>
        </w:rPr>
      </w:pPr>
      <w:r w:rsidRPr="006638C9">
        <w:rPr>
          <w:rFonts w:eastAsia="Times New Roman" w:cs="Verdana"/>
          <w:color w:val="000000"/>
          <w:sz w:val="16"/>
          <w:szCs w:val="16"/>
        </w:rPr>
        <w:t xml:space="preserve">Indien een inschrijving wordt ingezonden door een samenwerkingsverband dient: </w:t>
      </w:r>
    </w:p>
    <w:p w14:paraId="0548DACA" w14:textId="77777777" w:rsidR="00343F33" w:rsidRPr="006638C9" w:rsidRDefault="00343F33" w:rsidP="00C35BEB">
      <w:pPr>
        <w:numPr>
          <w:ilvl w:val="0"/>
          <w:numId w:val="14"/>
        </w:numPr>
        <w:spacing w:after="3"/>
        <w:ind w:left="426" w:right="8" w:hanging="360"/>
        <w:jc w:val="both"/>
        <w:rPr>
          <w:rFonts w:eastAsia="Times New Roman" w:cs="Verdana"/>
          <w:color w:val="000000"/>
          <w:sz w:val="16"/>
          <w:szCs w:val="16"/>
        </w:rPr>
      </w:pPr>
      <w:r w:rsidRPr="006638C9">
        <w:rPr>
          <w:rFonts w:eastAsia="Times New Roman" w:cs="Verdana"/>
          <w:color w:val="000000"/>
          <w:sz w:val="16"/>
          <w:szCs w:val="16"/>
        </w:rPr>
        <w:t>iedere deelnemer van het samenwerkingsverband de bijlage ‘</w:t>
      </w:r>
      <w:r>
        <w:rPr>
          <w:rFonts w:eastAsia="Times New Roman" w:cs="Verdana"/>
          <w:color w:val="000000"/>
          <w:sz w:val="16"/>
          <w:szCs w:val="16"/>
        </w:rPr>
        <w:t>Uniform Europees Aanbestedingsdocument</w:t>
      </w:r>
      <w:r w:rsidRPr="006638C9">
        <w:rPr>
          <w:rFonts w:eastAsia="Times New Roman" w:cs="Verdana"/>
          <w:color w:val="000000"/>
          <w:sz w:val="16"/>
          <w:szCs w:val="16"/>
        </w:rPr>
        <w:t xml:space="preserve">’ rechtsgeldig te ondertekenen waarbij alle tot dat samenwerkingsverband behorende ondernemingen ieder voor zich en gezamenlijk hoofdelijke aansprakelijkheid aanvaarden voor de gestanddoening van de verplichtingen voortvloeiend uit de inschrijving, alsmede voor de eventuele uitvoering van de overeenkomst, en </w:t>
      </w:r>
    </w:p>
    <w:p w14:paraId="56FE1DAC" w14:textId="77777777" w:rsidR="00343F33" w:rsidRPr="006638C9" w:rsidRDefault="00343F33" w:rsidP="00C35BEB">
      <w:pPr>
        <w:numPr>
          <w:ilvl w:val="0"/>
          <w:numId w:val="15"/>
        </w:numPr>
        <w:spacing w:after="3"/>
        <w:ind w:left="426" w:right="8" w:hanging="360"/>
        <w:jc w:val="both"/>
        <w:rPr>
          <w:rFonts w:eastAsia="Times New Roman" w:cs="Verdana"/>
          <w:color w:val="000000"/>
          <w:sz w:val="16"/>
          <w:szCs w:val="16"/>
        </w:rPr>
      </w:pPr>
      <w:r w:rsidRPr="006638C9">
        <w:rPr>
          <w:rFonts w:eastAsia="Times New Roman" w:cs="Verdana"/>
          <w:color w:val="000000"/>
          <w:sz w:val="16"/>
          <w:szCs w:val="16"/>
        </w:rPr>
        <w:t xml:space="preserve">in </w:t>
      </w:r>
      <w:r>
        <w:rPr>
          <w:rFonts w:eastAsia="Times New Roman" w:cs="Verdana"/>
          <w:color w:val="000000"/>
          <w:sz w:val="16"/>
          <w:szCs w:val="16"/>
        </w:rPr>
        <w:t>het</w:t>
      </w:r>
      <w:r w:rsidRPr="006638C9">
        <w:rPr>
          <w:rFonts w:eastAsia="Times New Roman" w:cs="Verdana"/>
          <w:color w:val="000000"/>
          <w:sz w:val="16"/>
          <w:szCs w:val="16"/>
        </w:rPr>
        <w:t xml:space="preserve"> ‘</w:t>
      </w:r>
      <w:r>
        <w:rPr>
          <w:rFonts w:eastAsia="Times New Roman" w:cs="Verdana"/>
          <w:color w:val="000000"/>
          <w:sz w:val="16"/>
          <w:szCs w:val="16"/>
        </w:rPr>
        <w:t>Uniform Europees Aanbestedingsdocument</w:t>
      </w:r>
      <w:r w:rsidRPr="006638C9">
        <w:rPr>
          <w:rFonts w:eastAsia="Times New Roman" w:cs="Verdana"/>
          <w:color w:val="000000"/>
          <w:sz w:val="16"/>
          <w:szCs w:val="16"/>
        </w:rPr>
        <w:t xml:space="preserve">’ te worden aangegeven wie de overige deelnemer(s) in het samenwerkingsverband is/zijn, welke onderneming namens het samenwerkingsverband penvoerder is en voor welke geschiktheidseisen een beroep op de onderneming van de ondergetekende wordt gedaan. </w:t>
      </w:r>
    </w:p>
    <w:p w14:paraId="320413CE" w14:textId="77777777" w:rsidR="0097336D" w:rsidRPr="006638C9" w:rsidRDefault="0097336D" w:rsidP="006638C9">
      <w:pPr>
        <w:spacing w:after="3"/>
        <w:ind w:left="-5" w:firstLine="5"/>
        <w:jc w:val="both"/>
        <w:rPr>
          <w:rFonts w:eastAsia="Times New Roman" w:cs="Verdana"/>
          <w:color w:val="000000"/>
          <w:sz w:val="16"/>
          <w:szCs w:val="16"/>
        </w:rPr>
      </w:pPr>
    </w:p>
    <w:p w14:paraId="5E180E95" w14:textId="77777777" w:rsidR="00343F33" w:rsidRPr="00311DC1" w:rsidRDefault="00343F33" w:rsidP="00343F33">
      <w:pPr>
        <w:keepNext/>
        <w:keepLines/>
        <w:spacing w:after="6"/>
        <w:ind w:left="-5" w:firstLine="5"/>
        <w:jc w:val="both"/>
        <w:outlineLvl w:val="3"/>
        <w:rPr>
          <w:rFonts w:eastAsia="Times New Roman" w:cs="Verdana"/>
          <w:b/>
          <w:color w:val="000000"/>
          <w:sz w:val="16"/>
          <w:szCs w:val="16"/>
        </w:rPr>
      </w:pPr>
      <w:bookmarkStart w:id="184" w:name="_Toc401304266"/>
      <w:bookmarkStart w:id="185" w:name="_Toc62943"/>
      <w:r w:rsidRPr="00311DC1">
        <w:rPr>
          <w:rFonts w:eastAsia="Times New Roman" w:cs="Verdana"/>
          <w:b/>
          <w:color w:val="000000"/>
          <w:sz w:val="16"/>
          <w:szCs w:val="16"/>
        </w:rPr>
        <w:t xml:space="preserve">Aanmelden als hoofdaannemer met onderaannemer(s) </w:t>
      </w:r>
    </w:p>
    <w:p w14:paraId="5BF445EA" w14:textId="77777777" w:rsidR="00343F33" w:rsidRPr="006638C9" w:rsidRDefault="00343F33" w:rsidP="00343F33">
      <w:pPr>
        <w:spacing w:after="3"/>
        <w:ind w:left="-5" w:right="8" w:firstLine="5"/>
        <w:jc w:val="both"/>
        <w:rPr>
          <w:rFonts w:eastAsia="Times New Roman" w:cs="Verdana"/>
          <w:color w:val="000000"/>
          <w:sz w:val="16"/>
          <w:szCs w:val="16"/>
        </w:rPr>
      </w:pPr>
      <w:r w:rsidRPr="006638C9">
        <w:rPr>
          <w:rFonts w:eastAsia="Times New Roman" w:cs="Verdana"/>
          <w:color w:val="000000"/>
          <w:sz w:val="16"/>
          <w:szCs w:val="16"/>
        </w:rPr>
        <w:t xml:space="preserve">In deze constructie is de hoofdaannemer de inschrijver. Indien wordt aangemeld als hoofdaannemer dient: </w:t>
      </w:r>
    </w:p>
    <w:p w14:paraId="452B0F67" w14:textId="77777777" w:rsidR="00343F33" w:rsidRPr="006638C9" w:rsidRDefault="00343F33" w:rsidP="00C35BEB">
      <w:pPr>
        <w:numPr>
          <w:ilvl w:val="0"/>
          <w:numId w:val="16"/>
        </w:numPr>
        <w:spacing w:after="3"/>
        <w:ind w:left="426" w:right="8"/>
        <w:jc w:val="both"/>
        <w:rPr>
          <w:rFonts w:eastAsia="Times New Roman" w:cs="Verdana"/>
          <w:color w:val="000000"/>
          <w:sz w:val="16"/>
          <w:szCs w:val="16"/>
        </w:rPr>
      </w:pPr>
      <w:r w:rsidRPr="006638C9">
        <w:rPr>
          <w:rFonts w:eastAsia="Times New Roman" w:cs="Verdana"/>
          <w:color w:val="000000"/>
          <w:sz w:val="16"/>
          <w:szCs w:val="16"/>
        </w:rPr>
        <w:t>in de bijlage ’</w:t>
      </w:r>
      <w:r>
        <w:rPr>
          <w:rFonts w:eastAsia="Times New Roman" w:cs="Verdana"/>
          <w:color w:val="000000"/>
          <w:sz w:val="16"/>
          <w:szCs w:val="16"/>
        </w:rPr>
        <w:t>Uniform Europees Aanbestedingsdocument</w:t>
      </w:r>
      <w:r w:rsidRPr="006638C9">
        <w:rPr>
          <w:rFonts w:eastAsia="Times New Roman" w:cs="Verdana"/>
          <w:color w:val="000000"/>
          <w:sz w:val="16"/>
          <w:szCs w:val="16"/>
        </w:rPr>
        <w:t>’</w:t>
      </w:r>
      <w:r>
        <w:rPr>
          <w:rFonts w:eastAsia="Times New Roman" w:cs="Verdana"/>
          <w:color w:val="000000"/>
          <w:sz w:val="16"/>
          <w:szCs w:val="16"/>
        </w:rPr>
        <w:t xml:space="preserve"> </w:t>
      </w:r>
      <w:r w:rsidRPr="006638C9">
        <w:rPr>
          <w:rFonts w:eastAsia="Times New Roman" w:cs="Verdana"/>
          <w:color w:val="000000"/>
          <w:sz w:val="16"/>
          <w:szCs w:val="16"/>
        </w:rPr>
        <w:t xml:space="preserve">te worden aangegeven voor welke geschiktheidseisen inschrijver een beroep doet op een onderaannemer (derde) en wie de onderaannemers (derden) zijn. Ingeval een hoofdaannemer met onderaannemer(s) inschrijft, hoeft alleen de hoofdaannemer </w:t>
      </w:r>
      <w:r>
        <w:rPr>
          <w:rFonts w:eastAsia="Times New Roman" w:cs="Verdana"/>
          <w:color w:val="000000"/>
          <w:sz w:val="16"/>
          <w:szCs w:val="16"/>
        </w:rPr>
        <w:t>het</w:t>
      </w:r>
      <w:r w:rsidRPr="006638C9">
        <w:rPr>
          <w:rFonts w:eastAsia="Times New Roman" w:cs="Verdana"/>
          <w:color w:val="000000"/>
          <w:sz w:val="16"/>
          <w:szCs w:val="16"/>
        </w:rPr>
        <w:t xml:space="preserve"> ‘</w:t>
      </w:r>
      <w:r>
        <w:rPr>
          <w:rFonts w:eastAsia="Times New Roman" w:cs="Verdana"/>
          <w:color w:val="000000"/>
          <w:sz w:val="16"/>
          <w:szCs w:val="16"/>
        </w:rPr>
        <w:t>Uniform Europees Aanbestedingsdocument</w:t>
      </w:r>
      <w:r w:rsidRPr="006638C9">
        <w:rPr>
          <w:rFonts w:eastAsia="Times New Roman" w:cs="Verdana"/>
          <w:color w:val="000000"/>
          <w:sz w:val="16"/>
          <w:szCs w:val="16"/>
        </w:rPr>
        <w:t xml:space="preserve">’ in te vullen en rechtsgeldig te ondertekenen. </w:t>
      </w:r>
    </w:p>
    <w:p w14:paraId="1FFAC3C1" w14:textId="77777777" w:rsidR="00343F33" w:rsidRDefault="00343F33" w:rsidP="00343F33">
      <w:pPr>
        <w:spacing w:after="261"/>
        <w:ind w:left="-5" w:right="8" w:firstLine="5"/>
        <w:jc w:val="both"/>
        <w:rPr>
          <w:rFonts w:eastAsia="Times New Roman" w:cs="Verdana"/>
          <w:color w:val="000000"/>
          <w:sz w:val="16"/>
          <w:szCs w:val="16"/>
        </w:rPr>
      </w:pPr>
      <w:r w:rsidRPr="006638C9">
        <w:rPr>
          <w:rFonts w:eastAsia="Times New Roman" w:cs="Verdana"/>
          <w:color w:val="000000"/>
          <w:sz w:val="16"/>
          <w:szCs w:val="16"/>
        </w:rPr>
        <w:t xml:space="preserve">De hoofdaannemer is bij deze constructie volledig aansprakelijk voor de gestanddoening van de verplichtingen voortvloeiend uit de inschrijving alsmede de eventuele uitvoering van de opdracht. De hoofdaannemer is ook aansprakelijk voor de nakoming van de verplichtingen van de door hem ingeschakelde onderaannemer(s). </w:t>
      </w:r>
    </w:p>
    <w:p w14:paraId="723474B7" w14:textId="77777777" w:rsidR="00343F33" w:rsidRPr="00474A11" w:rsidRDefault="00343F33" w:rsidP="00343F33">
      <w:pPr>
        <w:jc w:val="both"/>
        <w:rPr>
          <w:b/>
          <w:sz w:val="16"/>
          <w:szCs w:val="16"/>
        </w:rPr>
      </w:pPr>
      <w:r w:rsidRPr="00474A11">
        <w:rPr>
          <w:b/>
          <w:sz w:val="16"/>
          <w:szCs w:val="16"/>
        </w:rPr>
        <w:t>Hoofdaannemer</w:t>
      </w:r>
      <w:r>
        <w:rPr>
          <w:b/>
          <w:sz w:val="16"/>
          <w:szCs w:val="16"/>
        </w:rPr>
        <w:t xml:space="preserve"> / </w:t>
      </w:r>
      <w:r w:rsidRPr="00474A11">
        <w:rPr>
          <w:b/>
          <w:sz w:val="16"/>
          <w:szCs w:val="16"/>
        </w:rPr>
        <w:t xml:space="preserve">onderaannemer(s) </w:t>
      </w:r>
      <w:r>
        <w:rPr>
          <w:b/>
          <w:sz w:val="16"/>
          <w:szCs w:val="16"/>
        </w:rPr>
        <w:t>/ Leveranciers</w:t>
      </w:r>
    </w:p>
    <w:p w14:paraId="616E73C2" w14:textId="77777777" w:rsidR="00343F33" w:rsidRDefault="00343F33" w:rsidP="00343F33">
      <w:pPr>
        <w:jc w:val="both"/>
        <w:rPr>
          <w:sz w:val="16"/>
          <w:szCs w:val="16"/>
        </w:rPr>
      </w:pPr>
      <w:r w:rsidRPr="00F25973">
        <w:rPr>
          <w:sz w:val="16"/>
          <w:szCs w:val="16"/>
        </w:rPr>
        <w:t>De aanbestedende dienst kan van de winnende inschrijver verlangen dat hij, indien hij gebruik maakt van een of meer onderaannemers</w:t>
      </w:r>
      <w:r>
        <w:rPr>
          <w:sz w:val="16"/>
          <w:szCs w:val="16"/>
        </w:rPr>
        <w:t xml:space="preserve"> / Leveranciers</w:t>
      </w:r>
      <w:r w:rsidRPr="00F25973">
        <w:rPr>
          <w:sz w:val="16"/>
          <w:szCs w:val="16"/>
        </w:rPr>
        <w:t xml:space="preserve"> om zich te kwalificeren voor de overeenkomst, de bewijsstukken overlegt waaruit blijkt dat hij bij de uitvoering van de opdracht ook werkelijk gebruik kan maken van de betreffende onderaannemer(s)</w:t>
      </w:r>
      <w:r>
        <w:rPr>
          <w:sz w:val="16"/>
          <w:szCs w:val="16"/>
        </w:rPr>
        <w:t xml:space="preserve"> / Leverancier(s)</w:t>
      </w:r>
      <w:r w:rsidRPr="00F25973">
        <w:rPr>
          <w:sz w:val="16"/>
          <w:szCs w:val="16"/>
        </w:rPr>
        <w:t xml:space="preserve"> en welk gedeelte van de onderhavige opdracht hij (eventueel) in </w:t>
      </w:r>
      <w:proofErr w:type="spellStart"/>
      <w:r w:rsidRPr="00F25973">
        <w:rPr>
          <w:sz w:val="16"/>
          <w:szCs w:val="16"/>
        </w:rPr>
        <w:t>onderaanneming</w:t>
      </w:r>
      <w:proofErr w:type="spellEnd"/>
      <w:r w:rsidRPr="00F25973">
        <w:rPr>
          <w:sz w:val="16"/>
          <w:szCs w:val="16"/>
        </w:rPr>
        <w:t xml:space="preserve"> wil geven. Tevens kan de aanbestedende dienst verlangen dat de winnende inschrijver per onderaannemer, een verklaring van de betreffende onderaannemer overlegt waarin deze aangeeft bereid te zijn de genoemde werkzaamheden uit te voeren. </w:t>
      </w:r>
    </w:p>
    <w:p w14:paraId="4BED8C44" w14:textId="77777777" w:rsidR="00BE1B0C" w:rsidRDefault="00BE1B0C" w:rsidP="00343F33">
      <w:pPr>
        <w:jc w:val="both"/>
        <w:rPr>
          <w:sz w:val="16"/>
          <w:szCs w:val="16"/>
        </w:rPr>
      </w:pPr>
    </w:p>
    <w:p w14:paraId="732AE291" w14:textId="3D795F78" w:rsidR="00BE1B0C" w:rsidRDefault="00BE1B0C" w:rsidP="00343F33">
      <w:pPr>
        <w:jc w:val="both"/>
        <w:rPr>
          <w:sz w:val="16"/>
          <w:szCs w:val="16"/>
        </w:rPr>
      </w:pPr>
      <w:r>
        <w:rPr>
          <w:sz w:val="16"/>
          <w:szCs w:val="16"/>
        </w:rPr>
        <w:lastRenderedPageBreak/>
        <w:t xml:space="preserve">Voor onderaannemers en leveranciers geldt ook dat zij moeten voldoen aan de uitsluitingsgronden welke in paragraaf 4.2 worden genoemd. Ten behoeve van de goedkeuring van de onderaannemer / leverancier </w:t>
      </w:r>
      <w:r w:rsidR="006F0F8D">
        <w:rPr>
          <w:sz w:val="16"/>
          <w:szCs w:val="16"/>
        </w:rPr>
        <w:t xml:space="preserve">door de Opdrachtgever </w:t>
      </w:r>
      <w:r>
        <w:rPr>
          <w:sz w:val="16"/>
          <w:szCs w:val="16"/>
        </w:rPr>
        <w:t xml:space="preserve">kan </w:t>
      </w:r>
      <w:r w:rsidR="006F0F8D">
        <w:rPr>
          <w:sz w:val="16"/>
          <w:szCs w:val="16"/>
        </w:rPr>
        <w:t>O</w:t>
      </w:r>
      <w:r>
        <w:rPr>
          <w:sz w:val="16"/>
          <w:szCs w:val="16"/>
        </w:rPr>
        <w:t>pdrachtgever ook van</w:t>
      </w:r>
      <w:r w:rsidR="006F0F8D">
        <w:rPr>
          <w:sz w:val="16"/>
          <w:szCs w:val="16"/>
        </w:rPr>
        <w:t xml:space="preserve"> deze partijen bewijsmiddelen opvragen. Deze bewijsmiddelen dienen binnen 7 dagen na het daartoe gestelde verzoek te worden voorgelegd aan de Opdrachtgever. Het niet op niet tijdig verstrekken van de correcte bewijsstukken, kan tot gevolg hebben dat de Hoofdaannemer wordt uitgesloten van opdrachtverlening, of dat de betreffende onderaannemer / leverancier niet wordt goedgekeurd door de Opdrachtgever.   </w:t>
      </w:r>
      <w:r>
        <w:rPr>
          <w:sz w:val="16"/>
          <w:szCs w:val="16"/>
        </w:rPr>
        <w:t xml:space="preserve"> </w:t>
      </w:r>
    </w:p>
    <w:p w14:paraId="1A52A698" w14:textId="77777777" w:rsidR="00743331" w:rsidRDefault="00743331" w:rsidP="00743331">
      <w:pPr>
        <w:jc w:val="both"/>
        <w:rPr>
          <w:sz w:val="16"/>
          <w:szCs w:val="16"/>
        </w:rPr>
      </w:pPr>
    </w:p>
    <w:p w14:paraId="165DF57A" w14:textId="77777777" w:rsidR="0097336D" w:rsidRPr="005E0411" w:rsidRDefault="0097336D" w:rsidP="00E216D0">
      <w:pPr>
        <w:pStyle w:val="Kop2"/>
        <w:numPr>
          <w:ilvl w:val="1"/>
          <w:numId w:val="4"/>
        </w:numPr>
        <w:spacing w:before="0" w:line="260" w:lineRule="atLeast"/>
        <w:ind w:hanging="860"/>
        <w:jc w:val="both"/>
        <w:rPr>
          <w:sz w:val="16"/>
          <w:szCs w:val="16"/>
        </w:rPr>
      </w:pPr>
      <w:bookmarkStart w:id="186" w:name="_Toc130368067"/>
      <w:r w:rsidRPr="005E0411">
        <w:rPr>
          <w:sz w:val="16"/>
          <w:szCs w:val="16"/>
        </w:rPr>
        <w:t>Eén inschrijving</w:t>
      </w:r>
      <w:bookmarkEnd w:id="184"/>
      <w:bookmarkEnd w:id="185"/>
      <w:bookmarkEnd w:id="186"/>
    </w:p>
    <w:p w14:paraId="2D9F0DBB" w14:textId="77777777" w:rsidR="0097336D" w:rsidRPr="005E0411" w:rsidRDefault="0097336D" w:rsidP="00A166BD">
      <w:pPr>
        <w:spacing w:after="3"/>
        <w:ind w:left="-5" w:right="8" w:firstLine="5"/>
        <w:rPr>
          <w:rFonts w:eastAsia="Times New Roman" w:cs="Verdana"/>
          <w:color w:val="000000"/>
          <w:sz w:val="16"/>
          <w:szCs w:val="16"/>
        </w:rPr>
      </w:pPr>
      <w:r w:rsidRPr="005E0411">
        <w:rPr>
          <w:rFonts w:eastAsia="Times New Roman" w:cs="Verdana"/>
          <w:color w:val="000000"/>
          <w:sz w:val="16"/>
          <w:szCs w:val="16"/>
        </w:rPr>
        <w:t xml:space="preserve">Een natuurlijk persoon, rechtspersoon en/of vennootschap kan slechts </w:t>
      </w:r>
      <w:r w:rsidR="00B779F3" w:rsidRPr="005E0411">
        <w:rPr>
          <w:rFonts w:eastAsia="Times New Roman" w:cs="Verdana"/>
          <w:color w:val="000000"/>
          <w:sz w:val="16"/>
          <w:szCs w:val="16"/>
        </w:rPr>
        <w:t>eenmaal</w:t>
      </w:r>
      <w:r w:rsidRPr="005E0411">
        <w:rPr>
          <w:rFonts w:eastAsia="Times New Roman" w:cs="Verdana"/>
          <w:color w:val="000000"/>
          <w:sz w:val="16"/>
          <w:szCs w:val="16"/>
        </w:rPr>
        <w:t xml:space="preserve"> (hetzij individueel, hetzij in combinatie met andere natuurlijke personen, rechtspersonen en/of vennootschappen) een </w:t>
      </w:r>
      <w:r w:rsidR="00250B03">
        <w:rPr>
          <w:rFonts w:eastAsia="Times New Roman" w:cs="Verdana"/>
          <w:color w:val="000000"/>
          <w:sz w:val="16"/>
          <w:szCs w:val="16"/>
        </w:rPr>
        <w:t>v</w:t>
      </w:r>
      <w:r w:rsidR="00B73B6C">
        <w:rPr>
          <w:rFonts w:eastAsia="Times New Roman" w:cs="Verdana"/>
          <w:color w:val="000000"/>
          <w:sz w:val="16"/>
          <w:szCs w:val="16"/>
        </w:rPr>
        <w:t>erzoek tot deelneming</w:t>
      </w:r>
      <w:r w:rsidRPr="005E0411">
        <w:rPr>
          <w:rFonts w:eastAsia="Times New Roman" w:cs="Verdana"/>
          <w:color w:val="000000"/>
          <w:sz w:val="16"/>
          <w:szCs w:val="16"/>
        </w:rPr>
        <w:t xml:space="preserve"> indienen. </w:t>
      </w:r>
    </w:p>
    <w:p w14:paraId="49DE928E" w14:textId="77777777" w:rsidR="0097336D" w:rsidRDefault="0097336D" w:rsidP="00A166BD">
      <w:pPr>
        <w:spacing w:after="3"/>
        <w:ind w:left="-5" w:right="8" w:firstLine="5"/>
        <w:rPr>
          <w:rFonts w:eastAsia="Times New Roman" w:cs="Verdana"/>
          <w:color w:val="000000"/>
          <w:sz w:val="16"/>
          <w:szCs w:val="16"/>
        </w:rPr>
      </w:pPr>
      <w:r w:rsidRPr="005E0411">
        <w:rPr>
          <w:rFonts w:eastAsia="Times New Roman" w:cs="Verdana"/>
          <w:color w:val="000000"/>
          <w:sz w:val="16"/>
          <w:szCs w:val="16"/>
        </w:rPr>
        <w:t xml:space="preserve">Van een concern mogen slechts meerdere ondernemingen zich inschrijven, indien zij ieder de inschrijving zelfstandig en onafhankelijk van de andere inschrijvers (waaronder de inschrijvers die deel uitmaken van hetzelfde concern) hebben opgesteld, daarbij de eerlijke mededinging volledig hebben geëerbiedigd en de vertrouwelijkheid hierbij in acht hebben genomen. Door het indienen van een </w:t>
      </w:r>
      <w:r w:rsidR="00250B03">
        <w:rPr>
          <w:rFonts w:eastAsia="Times New Roman" w:cs="Verdana"/>
          <w:color w:val="000000"/>
          <w:sz w:val="16"/>
          <w:szCs w:val="16"/>
        </w:rPr>
        <w:t>v</w:t>
      </w:r>
      <w:r w:rsidR="00B73B6C">
        <w:rPr>
          <w:rFonts w:eastAsia="Times New Roman" w:cs="Verdana"/>
          <w:color w:val="000000"/>
          <w:sz w:val="16"/>
          <w:szCs w:val="16"/>
        </w:rPr>
        <w:t>erzoek tot deelneming</w:t>
      </w:r>
      <w:r w:rsidRPr="005E0411">
        <w:rPr>
          <w:rFonts w:eastAsia="Times New Roman" w:cs="Verdana"/>
          <w:color w:val="000000"/>
          <w:sz w:val="16"/>
          <w:szCs w:val="16"/>
        </w:rPr>
        <w:t xml:space="preserve"> verklaart </w:t>
      </w:r>
      <w:r w:rsidR="00DB20E6">
        <w:rPr>
          <w:rFonts w:eastAsia="Times New Roman" w:cs="Verdana"/>
          <w:color w:val="000000"/>
          <w:sz w:val="16"/>
          <w:szCs w:val="16"/>
        </w:rPr>
        <w:t>geïnteresseerde</w:t>
      </w:r>
      <w:r w:rsidRPr="005E0411">
        <w:rPr>
          <w:rFonts w:eastAsia="Times New Roman" w:cs="Verdana"/>
          <w:color w:val="000000"/>
          <w:sz w:val="16"/>
          <w:szCs w:val="16"/>
        </w:rPr>
        <w:t xml:space="preserve"> zich akkoord met deze voorwaarde. </w:t>
      </w:r>
    </w:p>
    <w:p w14:paraId="7AA92055" w14:textId="77777777" w:rsidR="00464997" w:rsidRDefault="00464997" w:rsidP="005E0411">
      <w:pPr>
        <w:spacing w:after="3"/>
        <w:ind w:left="-5" w:right="8" w:firstLine="5"/>
        <w:jc w:val="both"/>
        <w:rPr>
          <w:rFonts w:eastAsia="Times New Roman" w:cs="Verdana"/>
          <w:color w:val="000000"/>
          <w:sz w:val="16"/>
          <w:szCs w:val="16"/>
        </w:rPr>
      </w:pPr>
    </w:p>
    <w:p w14:paraId="454A5969" w14:textId="77777777" w:rsidR="00464997" w:rsidRPr="005E0411" w:rsidRDefault="00464997" w:rsidP="00464997">
      <w:pPr>
        <w:pStyle w:val="Kop2"/>
        <w:numPr>
          <w:ilvl w:val="1"/>
          <w:numId w:val="4"/>
        </w:numPr>
        <w:spacing w:before="0" w:line="260" w:lineRule="atLeast"/>
        <w:ind w:hanging="860"/>
        <w:jc w:val="both"/>
        <w:rPr>
          <w:sz w:val="16"/>
          <w:szCs w:val="16"/>
        </w:rPr>
      </w:pPr>
      <w:bookmarkStart w:id="187" w:name="_Toc130368068"/>
      <w:r>
        <w:rPr>
          <w:sz w:val="16"/>
          <w:szCs w:val="16"/>
        </w:rPr>
        <w:t>Algemen</w:t>
      </w:r>
      <w:r w:rsidR="00183EBB">
        <w:rPr>
          <w:sz w:val="16"/>
          <w:szCs w:val="16"/>
        </w:rPr>
        <w:t>e</w:t>
      </w:r>
      <w:r>
        <w:rPr>
          <w:sz w:val="16"/>
          <w:szCs w:val="16"/>
        </w:rPr>
        <w:t xml:space="preserve"> voorwaarden</w:t>
      </w:r>
      <w:bookmarkEnd w:id="187"/>
    </w:p>
    <w:p w14:paraId="5054E6C9" w14:textId="6BEDDB83" w:rsidR="0097336D" w:rsidRPr="005E0411" w:rsidRDefault="00183EBB" w:rsidP="00183EBB">
      <w:pPr>
        <w:spacing w:after="261"/>
        <w:ind w:left="-5" w:right="8" w:hanging="10"/>
        <w:jc w:val="both"/>
        <w:rPr>
          <w:sz w:val="16"/>
          <w:szCs w:val="16"/>
        </w:rPr>
      </w:pPr>
      <w:r>
        <w:rPr>
          <w:rFonts w:eastAsia="Times New Roman" w:cs="Verdana"/>
          <w:color w:val="000000"/>
          <w:sz w:val="16"/>
          <w:szCs w:val="16"/>
        </w:rPr>
        <w:t>Op d</w:t>
      </w:r>
      <w:r w:rsidR="00464997">
        <w:rPr>
          <w:rFonts w:eastAsia="Times New Roman" w:cs="Verdana"/>
          <w:color w:val="000000"/>
          <w:sz w:val="16"/>
          <w:szCs w:val="16"/>
        </w:rPr>
        <w:t>eze aanbesteding</w:t>
      </w:r>
      <w:r>
        <w:rPr>
          <w:rFonts w:eastAsia="Times New Roman" w:cs="Verdana"/>
          <w:color w:val="000000"/>
          <w:sz w:val="16"/>
          <w:szCs w:val="16"/>
        </w:rPr>
        <w:t xml:space="preserve"> </w:t>
      </w:r>
      <w:r w:rsidR="008F4B04">
        <w:rPr>
          <w:rFonts w:eastAsia="Times New Roman" w:cs="Verdana"/>
          <w:color w:val="000000"/>
          <w:sz w:val="16"/>
          <w:szCs w:val="16"/>
        </w:rPr>
        <w:t>zijn</w:t>
      </w:r>
      <w:r>
        <w:rPr>
          <w:rFonts w:eastAsia="Times New Roman" w:cs="Verdana"/>
          <w:color w:val="000000"/>
          <w:sz w:val="16"/>
          <w:szCs w:val="16"/>
        </w:rPr>
        <w:t xml:space="preserve"> </w:t>
      </w:r>
      <w:r w:rsidR="002051D7">
        <w:rPr>
          <w:rFonts w:eastAsia="Times New Roman" w:cs="Verdana"/>
          <w:color w:val="000000"/>
          <w:sz w:val="16"/>
          <w:szCs w:val="16"/>
        </w:rPr>
        <w:t xml:space="preserve">het Inkoop- en Aanbestedingsbeleid van de Drechtsteden, </w:t>
      </w:r>
      <w:r>
        <w:rPr>
          <w:rFonts w:eastAsia="Times New Roman" w:cs="Verdana"/>
          <w:color w:val="000000"/>
          <w:sz w:val="16"/>
          <w:szCs w:val="16"/>
        </w:rPr>
        <w:t>de ARW201</w:t>
      </w:r>
      <w:r w:rsidR="00343F33">
        <w:rPr>
          <w:rFonts w:eastAsia="Times New Roman" w:cs="Verdana"/>
          <w:color w:val="000000"/>
          <w:sz w:val="16"/>
          <w:szCs w:val="16"/>
        </w:rPr>
        <w:t>6</w:t>
      </w:r>
      <w:r>
        <w:rPr>
          <w:rFonts w:eastAsia="Times New Roman" w:cs="Verdana"/>
          <w:color w:val="000000"/>
          <w:sz w:val="16"/>
          <w:szCs w:val="16"/>
        </w:rPr>
        <w:t>,</w:t>
      </w:r>
      <w:r w:rsidR="00464997">
        <w:rPr>
          <w:rFonts w:eastAsia="Times New Roman" w:cs="Verdana"/>
          <w:color w:val="000000"/>
          <w:sz w:val="16"/>
          <w:szCs w:val="16"/>
        </w:rPr>
        <w:t xml:space="preserve"> de UAV2012 en de Standaard RAW bepalingen 20</w:t>
      </w:r>
      <w:r w:rsidR="0079149C">
        <w:rPr>
          <w:rFonts w:eastAsia="Times New Roman" w:cs="Verdana"/>
          <w:color w:val="000000"/>
          <w:sz w:val="16"/>
          <w:szCs w:val="16"/>
        </w:rPr>
        <w:t>20</w:t>
      </w:r>
      <w:r w:rsidR="00464997">
        <w:rPr>
          <w:rFonts w:eastAsia="Times New Roman" w:cs="Verdana"/>
          <w:color w:val="000000"/>
          <w:sz w:val="16"/>
          <w:szCs w:val="16"/>
        </w:rPr>
        <w:t xml:space="preserve"> van toepassing.</w:t>
      </w:r>
      <w:r w:rsidR="00DB20E6">
        <w:rPr>
          <w:rFonts w:eastAsia="Times New Roman" w:cs="Verdana"/>
          <w:color w:val="000000"/>
          <w:sz w:val="16"/>
          <w:szCs w:val="16"/>
        </w:rPr>
        <w:t xml:space="preserve"> Andere algemene voorwaarden van </w:t>
      </w:r>
      <w:r w:rsidR="00B73B6C">
        <w:rPr>
          <w:rFonts w:eastAsia="Times New Roman" w:cs="Verdana"/>
          <w:color w:val="000000"/>
          <w:sz w:val="16"/>
          <w:szCs w:val="16"/>
        </w:rPr>
        <w:t>partijen</w:t>
      </w:r>
      <w:r w:rsidR="00DB20E6">
        <w:rPr>
          <w:rFonts w:eastAsia="Times New Roman" w:cs="Verdana"/>
          <w:color w:val="000000"/>
          <w:sz w:val="16"/>
          <w:szCs w:val="16"/>
        </w:rPr>
        <w:t xml:space="preserve"> worden nadrukkelijk van de hand gewezen.</w:t>
      </w:r>
    </w:p>
    <w:p w14:paraId="64269E76" w14:textId="77777777" w:rsidR="0097336D" w:rsidRPr="00A9331D" w:rsidRDefault="0097336D" w:rsidP="00E216D0">
      <w:pPr>
        <w:pStyle w:val="Kop2"/>
        <w:numPr>
          <w:ilvl w:val="1"/>
          <w:numId w:val="4"/>
        </w:numPr>
        <w:spacing w:before="0" w:line="260" w:lineRule="atLeast"/>
        <w:ind w:hanging="860"/>
        <w:jc w:val="both"/>
        <w:rPr>
          <w:sz w:val="16"/>
          <w:szCs w:val="16"/>
        </w:rPr>
      </w:pPr>
      <w:bookmarkStart w:id="188" w:name="_Toc62944"/>
      <w:bookmarkStart w:id="189" w:name="_Toc401304267"/>
      <w:bookmarkStart w:id="190" w:name="_Toc130368069"/>
      <w:r w:rsidRPr="00A9331D">
        <w:rPr>
          <w:sz w:val="16"/>
          <w:szCs w:val="16"/>
        </w:rPr>
        <w:t>Schenden fundamenteel beginsel aanbestedingsrecht, eerlijke mededinging</w:t>
      </w:r>
      <w:bookmarkEnd w:id="188"/>
      <w:bookmarkEnd w:id="189"/>
      <w:bookmarkEnd w:id="190"/>
    </w:p>
    <w:p w14:paraId="3899EEDB" w14:textId="77777777" w:rsidR="0097336D" w:rsidRPr="00A9331D" w:rsidRDefault="0097336D" w:rsidP="00A166BD">
      <w:pPr>
        <w:spacing w:after="261"/>
        <w:ind w:left="-5" w:right="8" w:hanging="10"/>
        <w:rPr>
          <w:rFonts w:eastAsia="Times New Roman" w:cs="Verdana"/>
          <w:color w:val="000000"/>
          <w:sz w:val="16"/>
          <w:szCs w:val="16"/>
        </w:rPr>
      </w:pPr>
      <w:r w:rsidRPr="00A9331D">
        <w:rPr>
          <w:rFonts w:eastAsia="Times New Roman" w:cs="Verdana"/>
          <w:color w:val="000000"/>
          <w:sz w:val="16"/>
          <w:szCs w:val="16"/>
        </w:rPr>
        <w:t xml:space="preserve">Elke </w:t>
      </w:r>
      <w:r w:rsidR="00DB20E6">
        <w:rPr>
          <w:rFonts w:eastAsia="Times New Roman" w:cs="Verdana"/>
          <w:color w:val="000000"/>
          <w:sz w:val="16"/>
          <w:szCs w:val="16"/>
        </w:rPr>
        <w:t xml:space="preserve">geïnteresseerde </w:t>
      </w:r>
      <w:r w:rsidRPr="00A9331D">
        <w:rPr>
          <w:rFonts w:eastAsia="Times New Roman" w:cs="Verdana"/>
          <w:color w:val="000000"/>
          <w:sz w:val="16"/>
          <w:szCs w:val="16"/>
        </w:rPr>
        <w:t xml:space="preserve">die door zijn handelen een fundamenteel beginsel van het aanbestedingsrecht (zoals het gelijkheidsbeginsel) schendt, </w:t>
      </w:r>
      <w:r w:rsidR="004640F4" w:rsidRPr="00A9331D">
        <w:rPr>
          <w:rFonts w:eastAsia="Times New Roman" w:cs="Verdana"/>
          <w:color w:val="000000"/>
          <w:sz w:val="16"/>
          <w:szCs w:val="16"/>
        </w:rPr>
        <w:t xml:space="preserve">wordt uitgesloten van de aanbestedingsprocedure </w:t>
      </w:r>
      <w:r w:rsidRPr="00A9331D">
        <w:rPr>
          <w:rFonts w:eastAsia="Times New Roman" w:cs="Verdana"/>
          <w:color w:val="000000"/>
          <w:sz w:val="16"/>
          <w:szCs w:val="16"/>
        </w:rPr>
        <w:t>wanneer deze schending heeft geleid of heeft kunnen leiden tot het beperken van de eerlijke mededinging. Dit is ook het geval wanneer het schenden of beperken van de eerlijke mededinging zich pas openbaart na het versturen van de mededeling</w:t>
      </w:r>
      <w:r w:rsidR="00DB20E6">
        <w:rPr>
          <w:rFonts w:eastAsia="Times New Roman" w:cs="Verdana"/>
          <w:color w:val="000000"/>
          <w:sz w:val="16"/>
          <w:szCs w:val="16"/>
        </w:rPr>
        <w:t xml:space="preserve"> </w:t>
      </w:r>
      <w:proofErr w:type="spellStart"/>
      <w:r w:rsidR="00DB20E6">
        <w:rPr>
          <w:rFonts w:eastAsia="Times New Roman" w:cs="Verdana"/>
          <w:color w:val="000000"/>
          <w:sz w:val="16"/>
          <w:szCs w:val="16"/>
        </w:rPr>
        <w:t>mbt</w:t>
      </w:r>
      <w:proofErr w:type="spellEnd"/>
      <w:r w:rsidR="00DB20E6">
        <w:rPr>
          <w:rFonts w:eastAsia="Times New Roman" w:cs="Verdana"/>
          <w:color w:val="000000"/>
          <w:sz w:val="16"/>
          <w:szCs w:val="16"/>
        </w:rPr>
        <w:t xml:space="preserve"> de</w:t>
      </w:r>
      <w:r w:rsidRPr="00A9331D">
        <w:rPr>
          <w:rFonts w:eastAsia="Times New Roman" w:cs="Verdana"/>
          <w:color w:val="000000"/>
          <w:sz w:val="16"/>
          <w:szCs w:val="16"/>
        </w:rPr>
        <w:t xml:space="preserve"> </w:t>
      </w:r>
      <w:r w:rsidR="00DB20E6">
        <w:rPr>
          <w:rFonts w:eastAsia="Times New Roman" w:cs="Verdana"/>
          <w:color w:val="000000"/>
          <w:sz w:val="16"/>
          <w:szCs w:val="16"/>
        </w:rPr>
        <w:t>selectie</w:t>
      </w:r>
      <w:r w:rsidRPr="00A9331D">
        <w:rPr>
          <w:rFonts w:eastAsia="Times New Roman" w:cs="Verdana"/>
          <w:color w:val="000000"/>
          <w:sz w:val="16"/>
          <w:szCs w:val="16"/>
        </w:rPr>
        <w:t xml:space="preserve">beslissing aan alle </w:t>
      </w:r>
      <w:r w:rsidR="00DB20E6">
        <w:rPr>
          <w:rFonts w:eastAsia="Times New Roman" w:cs="Verdana"/>
          <w:color w:val="000000"/>
          <w:sz w:val="16"/>
          <w:szCs w:val="16"/>
        </w:rPr>
        <w:t>geïnteresseerden</w:t>
      </w:r>
      <w:r w:rsidRPr="00A9331D">
        <w:rPr>
          <w:rFonts w:eastAsia="Times New Roman" w:cs="Verdana"/>
          <w:color w:val="000000"/>
          <w:sz w:val="16"/>
          <w:szCs w:val="16"/>
        </w:rPr>
        <w:t xml:space="preserve">. Voordat de </w:t>
      </w:r>
      <w:r w:rsidR="00DF076A">
        <w:rPr>
          <w:rFonts w:eastAsia="Times New Roman" w:cs="Verdana"/>
          <w:color w:val="000000"/>
          <w:sz w:val="16"/>
          <w:szCs w:val="16"/>
        </w:rPr>
        <w:t>Aanbestedende dienst</w:t>
      </w:r>
      <w:r w:rsidRPr="00A9331D">
        <w:rPr>
          <w:rFonts w:eastAsia="Times New Roman" w:cs="Verdana"/>
          <w:color w:val="000000"/>
          <w:sz w:val="16"/>
          <w:szCs w:val="16"/>
        </w:rPr>
        <w:t xml:space="preserve"> om die reden beslist tot uitsluiting van een </w:t>
      </w:r>
      <w:r w:rsidR="00DB20E6">
        <w:rPr>
          <w:rFonts w:eastAsia="Times New Roman" w:cs="Verdana"/>
          <w:color w:val="000000"/>
          <w:sz w:val="16"/>
          <w:szCs w:val="16"/>
        </w:rPr>
        <w:t>geïnteresseerde</w:t>
      </w:r>
      <w:r w:rsidRPr="00A9331D">
        <w:rPr>
          <w:rFonts w:eastAsia="Times New Roman" w:cs="Verdana"/>
          <w:color w:val="000000"/>
          <w:sz w:val="16"/>
          <w:szCs w:val="16"/>
        </w:rPr>
        <w:t xml:space="preserve">, stelt hij de desbetreffende </w:t>
      </w:r>
      <w:r w:rsidR="00DB20E6">
        <w:rPr>
          <w:rFonts w:eastAsia="Times New Roman" w:cs="Verdana"/>
          <w:color w:val="000000"/>
          <w:sz w:val="16"/>
          <w:szCs w:val="16"/>
        </w:rPr>
        <w:t>geïnteresseerde</w:t>
      </w:r>
      <w:r w:rsidRPr="00A9331D">
        <w:rPr>
          <w:rFonts w:eastAsia="Times New Roman" w:cs="Verdana"/>
          <w:color w:val="000000"/>
          <w:sz w:val="16"/>
          <w:szCs w:val="16"/>
        </w:rPr>
        <w:t xml:space="preserve"> in kennis van zijn voornemen, waarna de </w:t>
      </w:r>
      <w:r w:rsidR="00985F9D">
        <w:rPr>
          <w:rFonts w:eastAsia="Times New Roman" w:cs="Verdana"/>
          <w:color w:val="000000"/>
          <w:sz w:val="16"/>
          <w:szCs w:val="16"/>
        </w:rPr>
        <w:t>geïnteresseerde</w:t>
      </w:r>
      <w:r w:rsidRPr="00A9331D">
        <w:rPr>
          <w:rFonts w:eastAsia="Times New Roman" w:cs="Verdana"/>
          <w:color w:val="000000"/>
          <w:sz w:val="16"/>
          <w:szCs w:val="16"/>
        </w:rPr>
        <w:t xml:space="preserve"> de gelegenheid krijgt om aan de </w:t>
      </w:r>
      <w:r w:rsidR="00DF076A">
        <w:rPr>
          <w:rFonts w:eastAsia="Times New Roman" w:cs="Verdana"/>
          <w:color w:val="000000"/>
          <w:sz w:val="16"/>
          <w:szCs w:val="16"/>
        </w:rPr>
        <w:t>Aanbestedende dienst</w:t>
      </w:r>
      <w:r w:rsidRPr="00A9331D">
        <w:rPr>
          <w:rFonts w:eastAsia="Times New Roman" w:cs="Verdana"/>
          <w:color w:val="000000"/>
          <w:sz w:val="16"/>
          <w:szCs w:val="16"/>
        </w:rPr>
        <w:t xml:space="preserve"> aan te tonen dat geen sprake is van schending van een fundamenteel beginsel van het aanbestedingsrecht of een beperking van de eerlijke mededinging. Door </w:t>
      </w:r>
      <w:r w:rsidR="00985F9D">
        <w:rPr>
          <w:rFonts w:eastAsia="Times New Roman" w:cs="Verdana"/>
          <w:color w:val="000000"/>
          <w:sz w:val="16"/>
          <w:szCs w:val="16"/>
        </w:rPr>
        <w:t xml:space="preserve">het </w:t>
      </w:r>
      <w:r w:rsidR="00B73B6C">
        <w:rPr>
          <w:rFonts w:eastAsia="Times New Roman" w:cs="Verdana"/>
          <w:color w:val="000000"/>
          <w:sz w:val="16"/>
          <w:szCs w:val="16"/>
        </w:rPr>
        <w:t>Verzoek tot deelneming</w:t>
      </w:r>
      <w:r w:rsidR="00985F9D">
        <w:rPr>
          <w:rFonts w:eastAsia="Times New Roman" w:cs="Verdana"/>
          <w:color w:val="000000"/>
          <w:sz w:val="16"/>
          <w:szCs w:val="16"/>
        </w:rPr>
        <w:t xml:space="preserve"> </w:t>
      </w:r>
      <w:r w:rsidRPr="00A9331D">
        <w:rPr>
          <w:rFonts w:eastAsia="Times New Roman" w:cs="Verdana"/>
          <w:color w:val="000000"/>
          <w:sz w:val="16"/>
          <w:szCs w:val="16"/>
        </w:rPr>
        <w:t xml:space="preserve">in te </w:t>
      </w:r>
      <w:r w:rsidR="00985F9D">
        <w:rPr>
          <w:rFonts w:eastAsia="Times New Roman" w:cs="Verdana"/>
          <w:color w:val="000000"/>
          <w:sz w:val="16"/>
          <w:szCs w:val="16"/>
        </w:rPr>
        <w:t xml:space="preserve">dienen voor </w:t>
      </w:r>
      <w:r w:rsidRPr="00A9331D">
        <w:rPr>
          <w:rFonts w:eastAsia="Times New Roman" w:cs="Verdana"/>
          <w:color w:val="000000"/>
          <w:sz w:val="16"/>
          <w:szCs w:val="16"/>
        </w:rPr>
        <w:t xml:space="preserve">deze aanbesteding verklaart de </w:t>
      </w:r>
      <w:r w:rsidR="00985F9D">
        <w:rPr>
          <w:rFonts w:eastAsia="Times New Roman" w:cs="Verdana"/>
          <w:color w:val="000000"/>
          <w:sz w:val="16"/>
          <w:szCs w:val="16"/>
        </w:rPr>
        <w:t>geïnteresseerde</w:t>
      </w:r>
      <w:r w:rsidRPr="00A9331D">
        <w:rPr>
          <w:rFonts w:eastAsia="Times New Roman" w:cs="Verdana"/>
          <w:color w:val="000000"/>
          <w:sz w:val="16"/>
          <w:szCs w:val="16"/>
        </w:rPr>
        <w:t xml:space="preserve"> dat hij zich ervan bewust is dat in strijd handelen met een fundamenteel beginsel van het aanbestedingsrecht bovengenoemde gevolgen kan hebben. Onder handelen in strijd met een fundamenteel beginsel van het aanbestedingsrecht wordt mede verstaan een overtreding van op deze aanbesteding van toepassing zijnde (dwingende) wet- en regelgeving. De </w:t>
      </w:r>
      <w:r w:rsidR="00DF076A">
        <w:rPr>
          <w:rFonts w:eastAsia="Times New Roman" w:cs="Verdana"/>
          <w:color w:val="000000"/>
          <w:sz w:val="16"/>
          <w:szCs w:val="16"/>
        </w:rPr>
        <w:t>Aanbestedende dienst</w:t>
      </w:r>
      <w:r w:rsidRPr="00A9331D">
        <w:rPr>
          <w:rFonts w:eastAsia="Times New Roman" w:cs="Verdana"/>
          <w:color w:val="000000"/>
          <w:sz w:val="16"/>
          <w:szCs w:val="16"/>
        </w:rPr>
        <w:t xml:space="preserve"> kan het schenden van de fundamentele beginselen van het aanbestedingsrecht of het beperken van de eerlijke mededinging vaststellen met alle middelen die hem ter beschikking staan. Een onherroepelijke (rechterlijke) beslissing is hiervoor geen noodzakelijk vereiste. </w:t>
      </w:r>
    </w:p>
    <w:p w14:paraId="046D272C" w14:textId="77777777" w:rsidR="0097336D" w:rsidRPr="00A9331D" w:rsidRDefault="0097336D" w:rsidP="00A166BD">
      <w:pPr>
        <w:pStyle w:val="Kop2"/>
        <w:numPr>
          <w:ilvl w:val="1"/>
          <w:numId w:val="4"/>
        </w:numPr>
        <w:spacing w:before="0" w:line="260" w:lineRule="atLeast"/>
        <w:ind w:hanging="860"/>
        <w:rPr>
          <w:sz w:val="16"/>
          <w:szCs w:val="16"/>
        </w:rPr>
      </w:pPr>
      <w:bookmarkStart w:id="191" w:name="_Toc401304268"/>
      <w:bookmarkStart w:id="192" w:name="_Toc62945"/>
      <w:bookmarkStart w:id="193" w:name="_Toc130368070"/>
      <w:r w:rsidRPr="00A9331D">
        <w:rPr>
          <w:sz w:val="16"/>
          <w:szCs w:val="16"/>
        </w:rPr>
        <w:t>Publiciteit en taal</w:t>
      </w:r>
      <w:bookmarkEnd w:id="191"/>
      <w:bookmarkEnd w:id="192"/>
      <w:bookmarkEnd w:id="193"/>
    </w:p>
    <w:p w14:paraId="6A846DC4" w14:textId="77777777" w:rsidR="0097336D" w:rsidRPr="00A9331D" w:rsidRDefault="00985F9D" w:rsidP="00A166BD">
      <w:pPr>
        <w:spacing w:after="3"/>
        <w:ind w:left="-5" w:right="8" w:hanging="10"/>
        <w:rPr>
          <w:rFonts w:eastAsia="Times New Roman" w:cs="Verdana"/>
          <w:color w:val="000000"/>
          <w:sz w:val="16"/>
          <w:szCs w:val="16"/>
        </w:rPr>
      </w:pPr>
      <w:r>
        <w:rPr>
          <w:rFonts w:eastAsia="Times New Roman" w:cs="Verdana"/>
          <w:color w:val="000000"/>
          <w:sz w:val="16"/>
          <w:szCs w:val="16"/>
        </w:rPr>
        <w:t>Geïnteresseerde</w:t>
      </w:r>
      <w:r w:rsidR="0097336D" w:rsidRPr="00A9331D">
        <w:rPr>
          <w:rFonts w:eastAsia="Times New Roman" w:cs="Verdana"/>
          <w:color w:val="000000"/>
          <w:sz w:val="16"/>
          <w:szCs w:val="16"/>
        </w:rPr>
        <w:t xml:space="preserve"> zal zich onthouden van verklaringen van welke aard dan ook die andere betrokkenen kunnen schaden. Schending van deze voorwaarde kan tot gevolg hebben dat </w:t>
      </w:r>
      <w:r>
        <w:rPr>
          <w:rFonts w:eastAsia="Times New Roman" w:cs="Verdana"/>
          <w:color w:val="000000"/>
          <w:sz w:val="16"/>
          <w:szCs w:val="16"/>
        </w:rPr>
        <w:t xml:space="preserve">geïnteresseerde </w:t>
      </w:r>
      <w:r w:rsidR="0097336D" w:rsidRPr="00A9331D">
        <w:rPr>
          <w:rFonts w:eastAsia="Times New Roman" w:cs="Verdana"/>
          <w:color w:val="000000"/>
          <w:sz w:val="16"/>
          <w:szCs w:val="16"/>
        </w:rPr>
        <w:t xml:space="preserve">van verdere deelname aan deze procedure wordt uitgesloten. </w:t>
      </w:r>
    </w:p>
    <w:p w14:paraId="7573ED8A" w14:textId="77777777" w:rsidR="0097336D" w:rsidRPr="00A9331D" w:rsidRDefault="0097336D" w:rsidP="00A166BD">
      <w:pPr>
        <w:spacing w:after="3"/>
        <w:ind w:left="-5" w:right="8" w:hanging="10"/>
        <w:rPr>
          <w:rFonts w:eastAsia="Times New Roman" w:cs="Verdana"/>
          <w:color w:val="000000"/>
          <w:sz w:val="16"/>
          <w:szCs w:val="16"/>
        </w:rPr>
      </w:pPr>
      <w:r w:rsidRPr="00A9331D">
        <w:rPr>
          <w:rFonts w:eastAsia="Times New Roman" w:cs="Verdana"/>
          <w:color w:val="000000"/>
          <w:sz w:val="16"/>
          <w:szCs w:val="16"/>
        </w:rPr>
        <w:t xml:space="preserve">De </w:t>
      </w:r>
      <w:r w:rsidR="00DF076A">
        <w:rPr>
          <w:rFonts w:eastAsia="Times New Roman" w:cs="Verdana"/>
          <w:color w:val="000000"/>
          <w:sz w:val="16"/>
          <w:szCs w:val="16"/>
        </w:rPr>
        <w:t>Aanbestedende dienst</w:t>
      </w:r>
      <w:r w:rsidRPr="00A9331D">
        <w:rPr>
          <w:rFonts w:eastAsia="Times New Roman" w:cs="Verdana"/>
          <w:color w:val="000000"/>
          <w:sz w:val="16"/>
          <w:szCs w:val="16"/>
        </w:rPr>
        <w:t xml:space="preserve"> zal vertrouwelijk omgaan met de informatie die door </w:t>
      </w:r>
      <w:r w:rsidR="00985F9D">
        <w:rPr>
          <w:rFonts w:eastAsia="Times New Roman" w:cs="Verdana"/>
          <w:color w:val="000000"/>
          <w:sz w:val="16"/>
          <w:szCs w:val="16"/>
        </w:rPr>
        <w:t>geïnteresseerden</w:t>
      </w:r>
      <w:r w:rsidRPr="00A9331D">
        <w:rPr>
          <w:rFonts w:eastAsia="Times New Roman" w:cs="Verdana"/>
          <w:color w:val="000000"/>
          <w:sz w:val="16"/>
          <w:szCs w:val="16"/>
        </w:rPr>
        <w:t xml:space="preserve"> wordt verstrekt. Publiciteit met betrekking tot deze aanbesteding is alleen toegestaan na schriftelijke toestemming van de gemachtigde functionaris van de </w:t>
      </w:r>
      <w:r w:rsidR="00DF076A">
        <w:rPr>
          <w:rFonts w:eastAsia="Times New Roman" w:cs="Verdana"/>
          <w:color w:val="000000"/>
          <w:sz w:val="16"/>
          <w:szCs w:val="16"/>
        </w:rPr>
        <w:t>Aanbestedende dienst</w:t>
      </w:r>
      <w:r w:rsidRPr="00A9331D">
        <w:rPr>
          <w:rFonts w:eastAsia="Times New Roman" w:cs="Verdana"/>
          <w:color w:val="000000"/>
          <w:sz w:val="16"/>
          <w:szCs w:val="16"/>
        </w:rPr>
        <w:t xml:space="preserve">. </w:t>
      </w:r>
    </w:p>
    <w:p w14:paraId="7B6CB234" w14:textId="77777777" w:rsidR="0097336D" w:rsidRPr="00A9331D" w:rsidRDefault="0097336D" w:rsidP="00A166BD">
      <w:pPr>
        <w:spacing w:after="3"/>
        <w:ind w:left="-5"/>
        <w:rPr>
          <w:rFonts w:eastAsia="Times New Roman" w:cs="Verdana"/>
          <w:color w:val="000000"/>
          <w:sz w:val="16"/>
          <w:szCs w:val="16"/>
        </w:rPr>
      </w:pPr>
    </w:p>
    <w:p w14:paraId="13FD6476" w14:textId="77777777" w:rsidR="0097336D" w:rsidRDefault="0097336D" w:rsidP="00A166BD">
      <w:pPr>
        <w:spacing w:after="3"/>
        <w:ind w:left="-5" w:right="8" w:hanging="10"/>
        <w:rPr>
          <w:rFonts w:eastAsia="Times New Roman" w:cs="Verdana"/>
          <w:color w:val="000000"/>
          <w:sz w:val="16"/>
          <w:szCs w:val="16"/>
        </w:rPr>
      </w:pPr>
      <w:r w:rsidRPr="00A9331D">
        <w:rPr>
          <w:rFonts w:eastAsia="Times New Roman" w:cs="Verdana"/>
          <w:color w:val="000000"/>
          <w:sz w:val="16"/>
          <w:szCs w:val="16"/>
        </w:rPr>
        <w:t xml:space="preserve">Inschrijver dient tijdens het aanbestedingstraject in de mondelinge en schriftelijke communicatie met de </w:t>
      </w:r>
      <w:r w:rsidR="00DF076A">
        <w:rPr>
          <w:rFonts w:eastAsia="Times New Roman" w:cs="Verdana"/>
          <w:color w:val="000000"/>
          <w:sz w:val="16"/>
          <w:szCs w:val="16"/>
        </w:rPr>
        <w:t>Aanbestedende dienst</w:t>
      </w:r>
      <w:r w:rsidRPr="00A9331D">
        <w:rPr>
          <w:rFonts w:eastAsia="Times New Roman" w:cs="Verdana"/>
          <w:color w:val="000000"/>
          <w:sz w:val="16"/>
          <w:szCs w:val="16"/>
        </w:rPr>
        <w:t xml:space="preserve"> uitsluitend de Nederlandse taal te gebruiken. </w:t>
      </w:r>
    </w:p>
    <w:p w14:paraId="7B03C82C" w14:textId="77777777" w:rsidR="0097336D" w:rsidRPr="00A9331D" w:rsidRDefault="0097336D" w:rsidP="00A9331D">
      <w:pPr>
        <w:spacing w:after="3"/>
        <w:ind w:left="-5" w:right="8" w:hanging="10"/>
        <w:jc w:val="both"/>
        <w:rPr>
          <w:rFonts w:eastAsia="Times New Roman" w:cs="Verdana"/>
          <w:color w:val="000000"/>
          <w:sz w:val="16"/>
          <w:szCs w:val="16"/>
        </w:rPr>
      </w:pPr>
    </w:p>
    <w:p w14:paraId="5B2340DC" w14:textId="77777777" w:rsidR="0097336D" w:rsidRPr="00A9331D" w:rsidRDefault="0097336D" w:rsidP="00382D1D">
      <w:pPr>
        <w:pStyle w:val="Kop2"/>
        <w:numPr>
          <w:ilvl w:val="1"/>
          <w:numId w:val="4"/>
        </w:numPr>
        <w:spacing w:before="0" w:line="260" w:lineRule="atLeast"/>
        <w:ind w:hanging="860"/>
        <w:jc w:val="both"/>
        <w:rPr>
          <w:sz w:val="16"/>
          <w:szCs w:val="16"/>
        </w:rPr>
      </w:pPr>
      <w:bookmarkStart w:id="194" w:name="_Toc401304269"/>
      <w:bookmarkStart w:id="195" w:name="_Toc62946"/>
      <w:bookmarkStart w:id="196" w:name="_Toc130368071"/>
      <w:r w:rsidRPr="00A9331D">
        <w:rPr>
          <w:sz w:val="16"/>
          <w:szCs w:val="16"/>
        </w:rPr>
        <w:lastRenderedPageBreak/>
        <w:t>Juistheid en volledigheid van de geleverde informatie</w:t>
      </w:r>
      <w:bookmarkEnd w:id="194"/>
      <w:bookmarkEnd w:id="195"/>
      <w:bookmarkEnd w:id="196"/>
    </w:p>
    <w:p w14:paraId="727C21F1" w14:textId="77777777" w:rsidR="0097336D" w:rsidRPr="00A9331D" w:rsidRDefault="0097336D" w:rsidP="00A166BD">
      <w:pPr>
        <w:spacing w:after="3"/>
        <w:ind w:left="-5" w:right="8" w:hanging="10"/>
        <w:rPr>
          <w:rFonts w:eastAsia="Times New Roman" w:cs="Verdana"/>
          <w:color w:val="000000"/>
          <w:sz w:val="16"/>
          <w:szCs w:val="16"/>
        </w:rPr>
      </w:pPr>
      <w:r w:rsidRPr="00A9331D">
        <w:rPr>
          <w:rFonts w:eastAsia="Times New Roman" w:cs="Verdana"/>
          <w:color w:val="000000"/>
          <w:sz w:val="16"/>
          <w:szCs w:val="16"/>
        </w:rPr>
        <w:t xml:space="preserve">Door het indienen van een </w:t>
      </w:r>
      <w:r w:rsidR="00B73B6C">
        <w:rPr>
          <w:rFonts w:eastAsia="Times New Roman" w:cs="Verdana"/>
          <w:color w:val="000000"/>
          <w:sz w:val="16"/>
          <w:szCs w:val="16"/>
        </w:rPr>
        <w:t>Verzoek tot deelneming</w:t>
      </w:r>
      <w:r w:rsidRPr="00A9331D">
        <w:rPr>
          <w:rFonts w:eastAsia="Times New Roman" w:cs="Verdana"/>
          <w:color w:val="000000"/>
          <w:sz w:val="16"/>
          <w:szCs w:val="16"/>
        </w:rPr>
        <w:t xml:space="preserve"> geeft </w:t>
      </w:r>
      <w:r w:rsidR="00985F9D">
        <w:rPr>
          <w:rFonts w:eastAsia="Times New Roman" w:cs="Verdana"/>
          <w:color w:val="000000"/>
          <w:sz w:val="16"/>
          <w:szCs w:val="16"/>
        </w:rPr>
        <w:t>geïnteresseerde</w:t>
      </w:r>
      <w:r w:rsidRPr="00A9331D">
        <w:rPr>
          <w:rFonts w:eastAsia="Times New Roman" w:cs="Verdana"/>
          <w:color w:val="000000"/>
          <w:sz w:val="16"/>
          <w:szCs w:val="16"/>
        </w:rPr>
        <w:t xml:space="preserve"> aan borg te staan voor de juistheid en volledigheid van alle door hem overgelegde gegevens en verklaringen.  </w:t>
      </w:r>
    </w:p>
    <w:p w14:paraId="1F2F1B94" w14:textId="77777777" w:rsidR="0097336D" w:rsidRPr="00A9331D" w:rsidRDefault="0097336D" w:rsidP="00A166BD">
      <w:pPr>
        <w:spacing w:after="3"/>
        <w:ind w:left="-5"/>
        <w:rPr>
          <w:rFonts w:eastAsia="Times New Roman" w:cs="Verdana"/>
          <w:color w:val="000000"/>
          <w:sz w:val="16"/>
          <w:szCs w:val="16"/>
        </w:rPr>
      </w:pPr>
    </w:p>
    <w:p w14:paraId="6D41CE83" w14:textId="77777777" w:rsidR="0097336D" w:rsidRPr="00A9331D" w:rsidRDefault="0097336D" w:rsidP="00A166BD">
      <w:pPr>
        <w:spacing w:after="261"/>
        <w:ind w:left="-5" w:right="8" w:hanging="10"/>
        <w:rPr>
          <w:rFonts w:eastAsia="Times New Roman" w:cs="Verdana"/>
          <w:color w:val="000000"/>
          <w:sz w:val="16"/>
          <w:szCs w:val="16"/>
        </w:rPr>
      </w:pPr>
      <w:r w:rsidRPr="00A9331D">
        <w:rPr>
          <w:rFonts w:eastAsia="Times New Roman" w:cs="Verdana"/>
          <w:color w:val="000000"/>
          <w:sz w:val="16"/>
          <w:szCs w:val="16"/>
        </w:rPr>
        <w:t xml:space="preserve">Het risico van het ontbreken van informatie en/of antwoorden en/of van het verstrekken van onjuiste informatie berust volledig bij </w:t>
      </w:r>
      <w:r w:rsidR="00985F9D">
        <w:rPr>
          <w:rFonts w:eastAsia="Times New Roman" w:cs="Verdana"/>
          <w:color w:val="000000"/>
          <w:sz w:val="16"/>
          <w:szCs w:val="16"/>
        </w:rPr>
        <w:t>geïnteresseerde</w:t>
      </w:r>
      <w:r w:rsidRPr="00A9331D">
        <w:rPr>
          <w:rFonts w:eastAsia="Times New Roman" w:cs="Verdana"/>
          <w:color w:val="000000"/>
          <w:sz w:val="16"/>
          <w:szCs w:val="16"/>
        </w:rPr>
        <w:t xml:space="preserve">. Afhankelijk van de aard van de omissie of onjuistheid kan dit leiden tot uitsluiting of puntenverlies. Indien in een latere fase blijkt dat onjuiste en/of onvolledige informatie is verstrekt kan </w:t>
      </w:r>
      <w:r w:rsidR="00985F9D">
        <w:rPr>
          <w:rFonts w:eastAsia="Times New Roman" w:cs="Verdana"/>
          <w:color w:val="000000"/>
          <w:sz w:val="16"/>
          <w:szCs w:val="16"/>
        </w:rPr>
        <w:t>geïnteresseerde</w:t>
      </w:r>
      <w:r w:rsidRPr="00A9331D">
        <w:rPr>
          <w:rFonts w:eastAsia="Times New Roman" w:cs="Verdana"/>
          <w:color w:val="000000"/>
          <w:sz w:val="16"/>
          <w:szCs w:val="16"/>
        </w:rPr>
        <w:t xml:space="preserve"> van verdere deelname worden uitgesloten, dan wel kunnen reeds gemaakte afspraken worden geannuleerd zonder gehoudenheid tot enige financiële vergoeding van welke aard ook aan </w:t>
      </w:r>
      <w:r w:rsidR="00985F9D">
        <w:rPr>
          <w:rFonts w:eastAsia="Times New Roman" w:cs="Verdana"/>
          <w:color w:val="000000"/>
          <w:sz w:val="16"/>
          <w:szCs w:val="16"/>
        </w:rPr>
        <w:t>geïnteresseerde</w:t>
      </w:r>
      <w:r w:rsidRPr="00A9331D">
        <w:rPr>
          <w:rFonts w:eastAsia="Times New Roman" w:cs="Verdana"/>
          <w:color w:val="000000"/>
          <w:sz w:val="16"/>
          <w:szCs w:val="16"/>
        </w:rPr>
        <w:t xml:space="preserve"> door de </w:t>
      </w:r>
      <w:r w:rsidR="00DF076A">
        <w:rPr>
          <w:rFonts w:eastAsia="Times New Roman" w:cs="Verdana"/>
          <w:color w:val="000000"/>
          <w:sz w:val="16"/>
          <w:szCs w:val="16"/>
        </w:rPr>
        <w:t>Aanbestedende dienst</w:t>
      </w:r>
      <w:r w:rsidRPr="00A9331D">
        <w:rPr>
          <w:rFonts w:eastAsia="Times New Roman" w:cs="Verdana"/>
          <w:color w:val="000000"/>
          <w:sz w:val="16"/>
          <w:szCs w:val="16"/>
        </w:rPr>
        <w:t xml:space="preserve">. </w:t>
      </w:r>
    </w:p>
    <w:p w14:paraId="109C57F3" w14:textId="77777777" w:rsidR="0097336D" w:rsidRPr="00A9331D" w:rsidRDefault="0097336D" w:rsidP="00A166BD">
      <w:pPr>
        <w:pStyle w:val="Kop2"/>
        <w:numPr>
          <w:ilvl w:val="1"/>
          <w:numId w:val="4"/>
        </w:numPr>
        <w:spacing w:before="0" w:line="260" w:lineRule="atLeast"/>
        <w:ind w:hanging="860"/>
        <w:rPr>
          <w:sz w:val="16"/>
          <w:szCs w:val="16"/>
        </w:rPr>
      </w:pPr>
      <w:bookmarkStart w:id="197" w:name="_Toc401304270"/>
      <w:bookmarkStart w:id="198" w:name="_Toc62947"/>
      <w:bookmarkStart w:id="199" w:name="_Toc130368072"/>
      <w:r w:rsidRPr="00A9331D">
        <w:rPr>
          <w:sz w:val="16"/>
          <w:szCs w:val="16"/>
        </w:rPr>
        <w:t>Geen voorbehouden bij inschrijving</w:t>
      </w:r>
      <w:bookmarkEnd w:id="197"/>
      <w:bookmarkEnd w:id="198"/>
      <w:bookmarkEnd w:id="199"/>
    </w:p>
    <w:p w14:paraId="58E6CF88" w14:textId="77777777" w:rsidR="009D0A05" w:rsidRDefault="00985F9D" w:rsidP="00A166BD">
      <w:pPr>
        <w:spacing w:after="261"/>
        <w:ind w:left="-5" w:right="8" w:hanging="10"/>
        <w:rPr>
          <w:rFonts w:eastAsia="Times New Roman" w:cs="Verdana"/>
          <w:color w:val="000000"/>
          <w:sz w:val="16"/>
          <w:szCs w:val="16"/>
        </w:rPr>
      </w:pPr>
      <w:r>
        <w:rPr>
          <w:rFonts w:eastAsia="Times New Roman" w:cs="Verdana"/>
          <w:color w:val="000000"/>
          <w:sz w:val="16"/>
          <w:szCs w:val="16"/>
        </w:rPr>
        <w:t xml:space="preserve">Het </w:t>
      </w:r>
      <w:r w:rsidR="00C241C1">
        <w:rPr>
          <w:rFonts w:eastAsia="Times New Roman" w:cs="Verdana"/>
          <w:color w:val="000000"/>
          <w:sz w:val="16"/>
          <w:szCs w:val="16"/>
        </w:rPr>
        <w:t>verzoek</w:t>
      </w:r>
      <w:r>
        <w:rPr>
          <w:rFonts w:eastAsia="Times New Roman" w:cs="Verdana"/>
          <w:color w:val="000000"/>
          <w:sz w:val="16"/>
          <w:szCs w:val="16"/>
        </w:rPr>
        <w:t xml:space="preserve"> tot deeln</w:t>
      </w:r>
      <w:r w:rsidR="00C241C1">
        <w:rPr>
          <w:rFonts w:eastAsia="Times New Roman" w:cs="Verdana"/>
          <w:color w:val="000000"/>
          <w:sz w:val="16"/>
          <w:szCs w:val="16"/>
        </w:rPr>
        <w:t>eming</w:t>
      </w:r>
      <w:r w:rsidR="0097336D" w:rsidRPr="00A9331D">
        <w:rPr>
          <w:rFonts w:eastAsia="Times New Roman" w:cs="Verdana"/>
          <w:color w:val="000000"/>
          <w:sz w:val="16"/>
          <w:szCs w:val="16"/>
        </w:rPr>
        <w:t xml:space="preserve"> van </w:t>
      </w:r>
      <w:r>
        <w:rPr>
          <w:rFonts w:eastAsia="Times New Roman" w:cs="Verdana"/>
          <w:color w:val="000000"/>
          <w:sz w:val="16"/>
          <w:szCs w:val="16"/>
        </w:rPr>
        <w:t xml:space="preserve">geïnteresseerde </w:t>
      </w:r>
      <w:r w:rsidR="0097336D" w:rsidRPr="00A9331D">
        <w:rPr>
          <w:rFonts w:eastAsia="Times New Roman" w:cs="Verdana"/>
          <w:color w:val="000000"/>
          <w:sz w:val="16"/>
          <w:szCs w:val="16"/>
        </w:rPr>
        <w:t xml:space="preserve">zal geen voorbehoud(en) bevatten. Door het uitbrengen van een </w:t>
      </w:r>
      <w:r w:rsidR="00C241C1">
        <w:rPr>
          <w:rFonts w:eastAsia="Times New Roman" w:cs="Verdana"/>
          <w:color w:val="000000"/>
          <w:sz w:val="16"/>
          <w:szCs w:val="16"/>
        </w:rPr>
        <w:t>verzoek</w:t>
      </w:r>
      <w:r>
        <w:rPr>
          <w:rFonts w:eastAsia="Times New Roman" w:cs="Verdana"/>
          <w:color w:val="000000"/>
          <w:sz w:val="16"/>
          <w:szCs w:val="16"/>
        </w:rPr>
        <w:t xml:space="preserve"> tot deeln</w:t>
      </w:r>
      <w:r w:rsidR="00C241C1">
        <w:rPr>
          <w:rFonts w:eastAsia="Times New Roman" w:cs="Verdana"/>
          <w:color w:val="000000"/>
          <w:sz w:val="16"/>
          <w:szCs w:val="16"/>
        </w:rPr>
        <w:t>eming</w:t>
      </w:r>
      <w:r w:rsidR="0097336D" w:rsidRPr="00A9331D">
        <w:rPr>
          <w:rFonts w:eastAsia="Times New Roman" w:cs="Verdana"/>
          <w:color w:val="000000"/>
          <w:sz w:val="16"/>
          <w:szCs w:val="16"/>
        </w:rPr>
        <w:t xml:space="preserve"> verklaart </w:t>
      </w:r>
      <w:r>
        <w:rPr>
          <w:rFonts w:eastAsia="Times New Roman" w:cs="Verdana"/>
          <w:color w:val="000000"/>
          <w:sz w:val="16"/>
          <w:szCs w:val="16"/>
        </w:rPr>
        <w:t>geïnteresseerde</w:t>
      </w:r>
      <w:r w:rsidR="0097336D" w:rsidRPr="00A9331D">
        <w:rPr>
          <w:rFonts w:eastAsia="Times New Roman" w:cs="Verdana"/>
          <w:color w:val="000000"/>
          <w:sz w:val="16"/>
          <w:szCs w:val="16"/>
        </w:rPr>
        <w:t xml:space="preserve"> zijn </w:t>
      </w:r>
      <w:r w:rsidR="00C241C1">
        <w:rPr>
          <w:rFonts w:eastAsia="Times New Roman" w:cs="Verdana"/>
          <w:color w:val="000000"/>
          <w:sz w:val="16"/>
          <w:szCs w:val="16"/>
        </w:rPr>
        <w:t>verzoek</w:t>
      </w:r>
      <w:r>
        <w:rPr>
          <w:rFonts w:eastAsia="Times New Roman" w:cs="Verdana"/>
          <w:color w:val="000000"/>
          <w:sz w:val="16"/>
          <w:szCs w:val="16"/>
        </w:rPr>
        <w:t xml:space="preserve"> </w:t>
      </w:r>
      <w:r w:rsidR="0097336D" w:rsidRPr="00A9331D">
        <w:rPr>
          <w:rFonts w:eastAsia="Times New Roman" w:cs="Verdana"/>
          <w:color w:val="000000"/>
          <w:sz w:val="16"/>
          <w:szCs w:val="16"/>
        </w:rPr>
        <w:t xml:space="preserve">stellig en zonder enig voorbehoud te hebben gedaan en verklaart zich akkoord met alle in deze fase van de aanbesteding door de </w:t>
      </w:r>
      <w:r w:rsidR="00DF076A">
        <w:rPr>
          <w:rFonts w:eastAsia="Times New Roman" w:cs="Verdana"/>
          <w:color w:val="000000"/>
          <w:sz w:val="16"/>
          <w:szCs w:val="16"/>
        </w:rPr>
        <w:t>Aanbestedende dienst</w:t>
      </w:r>
      <w:r w:rsidR="0097336D" w:rsidRPr="00A9331D">
        <w:rPr>
          <w:rFonts w:eastAsia="Times New Roman" w:cs="Verdana"/>
          <w:color w:val="000000"/>
          <w:sz w:val="16"/>
          <w:szCs w:val="16"/>
        </w:rPr>
        <w:t xml:space="preserve"> verstrekte documenten en vermelde voorschriften. Een </w:t>
      </w:r>
      <w:r w:rsidR="00B73B6C">
        <w:rPr>
          <w:rFonts w:eastAsia="Times New Roman" w:cs="Verdana"/>
          <w:color w:val="000000"/>
          <w:sz w:val="16"/>
          <w:szCs w:val="16"/>
        </w:rPr>
        <w:t>verzoek tot deelneming</w:t>
      </w:r>
      <w:r w:rsidR="0097336D" w:rsidRPr="00A9331D">
        <w:rPr>
          <w:rFonts w:eastAsia="Times New Roman" w:cs="Verdana"/>
          <w:color w:val="000000"/>
          <w:sz w:val="16"/>
          <w:szCs w:val="16"/>
        </w:rPr>
        <w:t xml:space="preserve"> met een of meer voorbehouden zal worden uitgesloten.  </w:t>
      </w:r>
    </w:p>
    <w:p w14:paraId="29B46E79" w14:textId="77777777" w:rsidR="0097336D" w:rsidRPr="00575582" w:rsidRDefault="0097336D" w:rsidP="00A166BD">
      <w:pPr>
        <w:pStyle w:val="Kop2"/>
        <w:numPr>
          <w:ilvl w:val="1"/>
          <w:numId w:val="4"/>
        </w:numPr>
        <w:spacing w:before="0"/>
        <w:ind w:hanging="860"/>
        <w:rPr>
          <w:sz w:val="16"/>
          <w:szCs w:val="16"/>
        </w:rPr>
      </w:pPr>
      <w:bookmarkStart w:id="200" w:name="_Toc401304274"/>
      <w:bookmarkStart w:id="201" w:name="_Toc62951"/>
      <w:bookmarkStart w:id="202" w:name="_Toc130368073"/>
      <w:r w:rsidRPr="00575582">
        <w:rPr>
          <w:sz w:val="16"/>
          <w:szCs w:val="16"/>
        </w:rPr>
        <w:t>Toelichting op en verificatie van inschrijving</w:t>
      </w:r>
      <w:bookmarkEnd w:id="200"/>
      <w:bookmarkEnd w:id="201"/>
      <w:bookmarkEnd w:id="202"/>
    </w:p>
    <w:p w14:paraId="09FED82D" w14:textId="77777777" w:rsidR="0097336D" w:rsidRDefault="0097336D" w:rsidP="00A166BD">
      <w:pPr>
        <w:ind w:left="-5"/>
        <w:rPr>
          <w:sz w:val="16"/>
          <w:szCs w:val="16"/>
        </w:rPr>
      </w:pPr>
      <w:r w:rsidRPr="00575582">
        <w:rPr>
          <w:sz w:val="16"/>
          <w:szCs w:val="16"/>
        </w:rPr>
        <w:t xml:space="preserve">De </w:t>
      </w:r>
      <w:r w:rsidR="00DF076A">
        <w:rPr>
          <w:sz w:val="16"/>
          <w:szCs w:val="16"/>
        </w:rPr>
        <w:t>Aanbestedende dienst</w:t>
      </w:r>
      <w:r w:rsidRPr="00575582">
        <w:rPr>
          <w:sz w:val="16"/>
          <w:szCs w:val="16"/>
        </w:rPr>
        <w:t xml:space="preserve"> kan verlangen dat </w:t>
      </w:r>
      <w:r w:rsidR="00985F9D">
        <w:rPr>
          <w:sz w:val="16"/>
          <w:szCs w:val="16"/>
        </w:rPr>
        <w:t>geïnteresseerde</w:t>
      </w:r>
      <w:r w:rsidRPr="00575582">
        <w:rPr>
          <w:sz w:val="16"/>
          <w:szCs w:val="16"/>
        </w:rPr>
        <w:t xml:space="preserve"> zijn </w:t>
      </w:r>
      <w:r w:rsidR="00B73B6C">
        <w:rPr>
          <w:sz w:val="16"/>
          <w:szCs w:val="16"/>
        </w:rPr>
        <w:t>verzoek tot deelneming</w:t>
      </w:r>
      <w:r w:rsidR="00985F9D">
        <w:rPr>
          <w:sz w:val="16"/>
          <w:szCs w:val="16"/>
        </w:rPr>
        <w:t xml:space="preserve"> </w:t>
      </w:r>
      <w:r w:rsidRPr="00575582">
        <w:rPr>
          <w:sz w:val="16"/>
          <w:szCs w:val="16"/>
        </w:rPr>
        <w:t xml:space="preserve">nader toelicht en/of voorziet van ondersteunende bescheiden. De </w:t>
      </w:r>
      <w:r w:rsidR="00DF076A">
        <w:rPr>
          <w:sz w:val="16"/>
          <w:szCs w:val="16"/>
        </w:rPr>
        <w:t>Aanbestedende dienst</w:t>
      </w:r>
      <w:r w:rsidRPr="00575582">
        <w:rPr>
          <w:sz w:val="16"/>
          <w:szCs w:val="16"/>
        </w:rPr>
        <w:t xml:space="preserve"> is gerechtigd, doch niet gehouden om alle op basis van </w:t>
      </w:r>
      <w:r w:rsidR="00985F9D">
        <w:rPr>
          <w:sz w:val="16"/>
          <w:szCs w:val="16"/>
        </w:rPr>
        <w:t xml:space="preserve">het </w:t>
      </w:r>
      <w:r w:rsidR="00B73B6C">
        <w:rPr>
          <w:sz w:val="16"/>
          <w:szCs w:val="16"/>
        </w:rPr>
        <w:t>v</w:t>
      </w:r>
      <w:r w:rsidR="00C241C1">
        <w:rPr>
          <w:sz w:val="16"/>
          <w:szCs w:val="16"/>
        </w:rPr>
        <w:t>erzoek</w:t>
      </w:r>
      <w:r w:rsidRPr="00575582">
        <w:rPr>
          <w:sz w:val="16"/>
          <w:szCs w:val="16"/>
        </w:rPr>
        <w:t xml:space="preserve"> in te dienen gegevens en verklaringen op hun juistheid te controleren.   </w:t>
      </w:r>
    </w:p>
    <w:p w14:paraId="10B7DD04" w14:textId="77777777" w:rsidR="0097336D" w:rsidRPr="00575582" w:rsidRDefault="0097336D" w:rsidP="00575582">
      <w:pPr>
        <w:ind w:left="-5"/>
        <w:jc w:val="both"/>
        <w:rPr>
          <w:sz w:val="16"/>
          <w:szCs w:val="16"/>
        </w:rPr>
      </w:pPr>
    </w:p>
    <w:p w14:paraId="78A68B70" w14:textId="77777777" w:rsidR="0097336D" w:rsidRPr="00575582" w:rsidRDefault="0097336D" w:rsidP="00382D1D">
      <w:pPr>
        <w:pStyle w:val="Kop2"/>
        <w:numPr>
          <w:ilvl w:val="1"/>
          <w:numId w:val="4"/>
        </w:numPr>
        <w:spacing w:before="0"/>
        <w:ind w:hanging="860"/>
        <w:rPr>
          <w:sz w:val="16"/>
          <w:szCs w:val="16"/>
        </w:rPr>
      </w:pPr>
      <w:bookmarkStart w:id="203" w:name="_Toc401304275"/>
      <w:bookmarkStart w:id="204" w:name="_Toc62952"/>
      <w:bookmarkStart w:id="205" w:name="_Toc130368074"/>
      <w:r w:rsidRPr="00575582">
        <w:rPr>
          <w:sz w:val="16"/>
          <w:szCs w:val="16"/>
        </w:rPr>
        <w:t>Wijziging of aanvulling van de inschrijving</w:t>
      </w:r>
      <w:bookmarkEnd w:id="203"/>
      <w:bookmarkEnd w:id="204"/>
      <w:bookmarkEnd w:id="205"/>
    </w:p>
    <w:p w14:paraId="28402F3D" w14:textId="77777777" w:rsidR="0097336D" w:rsidRDefault="0060021E" w:rsidP="00575582">
      <w:pPr>
        <w:ind w:left="-5"/>
        <w:jc w:val="both"/>
        <w:rPr>
          <w:sz w:val="16"/>
          <w:szCs w:val="16"/>
        </w:rPr>
      </w:pPr>
      <w:r>
        <w:rPr>
          <w:sz w:val="16"/>
          <w:szCs w:val="16"/>
        </w:rPr>
        <w:t>Geïnteresseerde</w:t>
      </w:r>
      <w:r w:rsidR="0097336D" w:rsidRPr="00575582">
        <w:rPr>
          <w:sz w:val="16"/>
          <w:szCs w:val="16"/>
        </w:rPr>
        <w:t xml:space="preserve"> mag zijn </w:t>
      </w:r>
      <w:r w:rsidR="00B73B6C">
        <w:rPr>
          <w:sz w:val="16"/>
          <w:szCs w:val="16"/>
        </w:rPr>
        <w:t>v</w:t>
      </w:r>
      <w:r w:rsidR="00C241C1">
        <w:rPr>
          <w:sz w:val="16"/>
          <w:szCs w:val="16"/>
        </w:rPr>
        <w:t>erzoek</w:t>
      </w:r>
      <w:r w:rsidR="00985F9D">
        <w:rPr>
          <w:sz w:val="16"/>
          <w:szCs w:val="16"/>
        </w:rPr>
        <w:t xml:space="preserve"> </w:t>
      </w:r>
      <w:r w:rsidR="0097336D" w:rsidRPr="00575582">
        <w:rPr>
          <w:sz w:val="16"/>
          <w:szCs w:val="16"/>
        </w:rPr>
        <w:t xml:space="preserve">na sluitingsdatum en –tijdstip voor het indienen van </w:t>
      </w:r>
      <w:r w:rsidR="00985F9D">
        <w:rPr>
          <w:sz w:val="16"/>
          <w:szCs w:val="16"/>
        </w:rPr>
        <w:t xml:space="preserve">het </w:t>
      </w:r>
      <w:r w:rsidR="00B73B6C">
        <w:rPr>
          <w:sz w:val="16"/>
          <w:szCs w:val="16"/>
        </w:rPr>
        <w:t>v</w:t>
      </w:r>
      <w:r w:rsidR="00C241C1">
        <w:rPr>
          <w:sz w:val="16"/>
          <w:szCs w:val="16"/>
        </w:rPr>
        <w:t>erzoek</w:t>
      </w:r>
      <w:r w:rsidR="00985F9D">
        <w:rPr>
          <w:sz w:val="16"/>
          <w:szCs w:val="16"/>
        </w:rPr>
        <w:t xml:space="preserve"> tot deeln</w:t>
      </w:r>
      <w:r w:rsidR="00C241C1">
        <w:rPr>
          <w:sz w:val="16"/>
          <w:szCs w:val="16"/>
        </w:rPr>
        <w:t>eming</w:t>
      </w:r>
      <w:r w:rsidR="0097336D" w:rsidRPr="00575582">
        <w:rPr>
          <w:sz w:val="16"/>
          <w:szCs w:val="16"/>
        </w:rPr>
        <w:t xml:space="preserve"> niet meer wijzigen, aanvullen en/of verduidelijken, tenzij de </w:t>
      </w:r>
      <w:r w:rsidR="00DF076A">
        <w:rPr>
          <w:sz w:val="16"/>
          <w:szCs w:val="16"/>
        </w:rPr>
        <w:t>Aanbestedende dienst</w:t>
      </w:r>
      <w:r w:rsidR="0097336D" w:rsidRPr="00575582">
        <w:rPr>
          <w:sz w:val="16"/>
          <w:szCs w:val="16"/>
        </w:rPr>
        <w:t xml:space="preserve"> daartoe een </w:t>
      </w:r>
      <w:r w:rsidR="00C241C1">
        <w:rPr>
          <w:sz w:val="16"/>
          <w:szCs w:val="16"/>
        </w:rPr>
        <w:t>verzoek</w:t>
      </w:r>
      <w:r w:rsidR="0097336D" w:rsidRPr="00575582">
        <w:rPr>
          <w:sz w:val="16"/>
          <w:szCs w:val="16"/>
        </w:rPr>
        <w:t xml:space="preserve"> heeft gedaan zoals bedoeld in </w:t>
      </w:r>
      <w:r w:rsidR="0097336D">
        <w:rPr>
          <w:sz w:val="16"/>
          <w:szCs w:val="16"/>
        </w:rPr>
        <w:t>paragraaf</w:t>
      </w:r>
      <w:r w:rsidR="0097336D" w:rsidRPr="00575582">
        <w:rPr>
          <w:sz w:val="16"/>
          <w:szCs w:val="16"/>
        </w:rPr>
        <w:t xml:space="preserve"> 3.2</w:t>
      </w:r>
      <w:r w:rsidR="00985F9D">
        <w:rPr>
          <w:sz w:val="16"/>
          <w:szCs w:val="16"/>
        </w:rPr>
        <w:t>5</w:t>
      </w:r>
      <w:r w:rsidR="0097336D" w:rsidRPr="00575582">
        <w:rPr>
          <w:sz w:val="16"/>
          <w:szCs w:val="16"/>
        </w:rPr>
        <w:t xml:space="preserve">.   </w:t>
      </w:r>
    </w:p>
    <w:p w14:paraId="1877A59B" w14:textId="77777777" w:rsidR="0097336D" w:rsidRPr="00575582" w:rsidRDefault="003C4EA8" w:rsidP="00382D1D">
      <w:pPr>
        <w:pStyle w:val="Kop2"/>
        <w:numPr>
          <w:ilvl w:val="1"/>
          <w:numId w:val="4"/>
        </w:numPr>
        <w:ind w:hanging="860"/>
        <w:rPr>
          <w:sz w:val="16"/>
          <w:szCs w:val="16"/>
        </w:rPr>
      </w:pPr>
      <w:bookmarkStart w:id="206" w:name="_Toc453148880"/>
      <w:bookmarkStart w:id="207" w:name="_Toc401304276"/>
      <w:bookmarkStart w:id="208" w:name="_Toc130368075"/>
      <w:bookmarkEnd w:id="206"/>
      <w:r>
        <w:rPr>
          <w:sz w:val="16"/>
          <w:szCs w:val="16"/>
        </w:rPr>
        <w:t>Selectie</w:t>
      </w:r>
      <w:r w:rsidR="0097336D" w:rsidRPr="00575582">
        <w:rPr>
          <w:sz w:val="16"/>
          <w:szCs w:val="16"/>
        </w:rPr>
        <w:t xml:space="preserve">beslissing, bewijsmiddelen en definitieve </w:t>
      </w:r>
      <w:bookmarkEnd w:id="207"/>
      <w:r>
        <w:rPr>
          <w:sz w:val="16"/>
          <w:szCs w:val="16"/>
        </w:rPr>
        <w:t>selectie</w:t>
      </w:r>
      <w:bookmarkEnd w:id="208"/>
    </w:p>
    <w:p w14:paraId="4118E082" w14:textId="77777777" w:rsidR="003C4EA8" w:rsidRDefault="003C4EA8" w:rsidP="00575582">
      <w:pPr>
        <w:ind w:left="-5"/>
        <w:jc w:val="both"/>
        <w:rPr>
          <w:sz w:val="16"/>
          <w:szCs w:val="16"/>
        </w:rPr>
      </w:pPr>
    </w:p>
    <w:p w14:paraId="7269B3B7" w14:textId="77777777" w:rsidR="003C4EA8" w:rsidRPr="003C4EA8" w:rsidRDefault="003C4EA8" w:rsidP="00575582">
      <w:pPr>
        <w:ind w:left="-5"/>
        <w:jc w:val="both"/>
        <w:rPr>
          <w:b/>
          <w:sz w:val="16"/>
          <w:szCs w:val="16"/>
        </w:rPr>
      </w:pPr>
      <w:r w:rsidRPr="003C4EA8">
        <w:rPr>
          <w:b/>
          <w:sz w:val="16"/>
          <w:szCs w:val="16"/>
        </w:rPr>
        <w:t>Selectiebeslissing</w:t>
      </w:r>
    </w:p>
    <w:p w14:paraId="5C20612D" w14:textId="77777777" w:rsidR="0097336D" w:rsidRPr="00575582" w:rsidRDefault="0097336D" w:rsidP="00C35BEB">
      <w:pPr>
        <w:ind w:left="-5"/>
        <w:jc w:val="both"/>
        <w:rPr>
          <w:sz w:val="16"/>
          <w:szCs w:val="16"/>
        </w:rPr>
      </w:pPr>
      <w:r w:rsidRPr="00575582">
        <w:rPr>
          <w:sz w:val="16"/>
          <w:szCs w:val="16"/>
        </w:rPr>
        <w:t>Gelijktijdig met het bekendmaken van de s</w:t>
      </w:r>
      <w:r w:rsidR="0060021E">
        <w:rPr>
          <w:sz w:val="16"/>
          <w:szCs w:val="16"/>
        </w:rPr>
        <w:t>electie</w:t>
      </w:r>
      <w:r w:rsidRPr="00575582">
        <w:rPr>
          <w:sz w:val="16"/>
          <w:szCs w:val="16"/>
        </w:rPr>
        <w:t xml:space="preserve">beslissing aan degene met wie de </w:t>
      </w:r>
      <w:r w:rsidR="00DF076A">
        <w:rPr>
          <w:sz w:val="16"/>
          <w:szCs w:val="16"/>
        </w:rPr>
        <w:t>Aanbestedende dienst</w:t>
      </w:r>
      <w:r w:rsidRPr="00575582">
        <w:rPr>
          <w:sz w:val="16"/>
          <w:szCs w:val="16"/>
        </w:rPr>
        <w:t xml:space="preserve"> voornemens is de</w:t>
      </w:r>
      <w:r w:rsidR="0060021E">
        <w:rPr>
          <w:sz w:val="16"/>
          <w:szCs w:val="16"/>
        </w:rPr>
        <w:t xml:space="preserve"> Inschrijvingsfase te doorlopen</w:t>
      </w:r>
      <w:r w:rsidRPr="00575582">
        <w:rPr>
          <w:sz w:val="16"/>
          <w:szCs w:val="16"/>
        </w:rPr>
        <w:t xml:space="preserve">, zullen de afgewezen </w:t>
      </w:r>
      <w:r w:rsidR="0060021E">
        <w:rPr>
          <w:sz w:val="16"/>
          <w:szCs w:val="16"/>
        </w:rPr>
        <w:t>geïnteresseerden</w:t>
      </w:r>
      <w:r w:rsidRPr="00575582">
        <w:rPr>
          <w:sz w:val="16"/>
          <w:szCs w:val="16"/>
        </w:rPr>
        <w:t xml:space="preserve"> van die beslissing schriftelijk in kennis worden gesteld. Zij ontvangen daarover een afwijzingsbericht met een motivering voor de reden van afwijzing</w:t>
      </w:r>
      <w:r w:rsidR="0060021E">
        <w:rPr>
          <w:sz w:val="16"/>
          <w:szCs w:val="16"/>
        </w:rPr>
        <w:t xml:space="preserve"> </w:t>
      </w:r>
      <w:r w:rsidRPr="00575582">
        <w:rPr>
          <w:sz w:val="16"/>
          <w:szCs w:val="16"/>
        </w:rPr>
        <w:t>en de nam</w:t>
      </w:r>
      <w:r w:rsidR="0060021E">
        <w:rPr>
          <w:sz w:val="16"/>
          <w:szCs w:val="16"/>
        </w:rPr>
        <w:t>en</w:t>
      </w:r>
      <w:r w:rsidRPr="00575582">
        <w:rPr>
          <w:sz w:val="16"/>
          <w:szCs w:val="16"/>
        </w:rPr>
        <w:t xml:space="preserve"> van de </w:t>
      </w:r>
      <w:r w:rsidR="0060021E">
        <w:rPr>
          <w:sz w:val="16"/>
          <w:szCs w:val="16"/>
        </w:rPr>
        <w:t>gegadigden</w:t>
      </w:r>
      <w:r w:rsidRPr="00575582">
        <w:rPr>
          <w:sz w:val="16"/>
          <w:szCs w:val="16"/>
        </w:rPr>
        <w:t xml:space="preserve">. Iedere </w:t>
      </w:r>
      <w:r w:rsidR="0060021E">
        <w:rPr>
          <w:sz w:val="16"/>
          <w:szCs w:val="16"/>
        </w:rPr>
        <w:t>geïnteresseerde</w:t>
      </w:r>
      <w:r w:rsidRPr="00575582">
        <w:rPr>
          <w:sz w:val="16"/>
          <w:szCs w:val="16"/>
        </w:rPr>
        <w:t xml:space="preserve"> ontvangt het bericht met de s</w:t>
      </w:r>
      <w:r w:rsidR="003C4EA8">
        <w:rPr>
          <w:sz w:val="16"/>
          <w:szCs w:val="16"/>
        </w:rPr>
        <w:t>electie</w:t>
      </w:r>
      <w:r w:rsidRPr="00575582">
        <w:rPr>
          <w:sz w:val="16"/>
          <w:szCs w:val="16"/>
        </w:rPr>
        <w:t xml:space="preserve">beslissing zowel via het elektronische berichtenverkeer van </w:t>
      </w:r>
      <w:proofErr w:type="spellStart"/>
      <w:r w:rsidR="009D783E">
        <w:rPr>
          <w:sz w:val="16"/>
          <w:szCs w:val="16"/>
        </w:rPr>
        <w:t>TenderNed</w:t>
      </w:r>
      <w:proofErr w:type="spellEnd"/>
      <w:r w:rsidRPr="00575582">
        <w:rPr>
          <w:sz w:val="16"/>
          <w:szCs w:val="16"/>
        </w:rPr>
        <w:t xml:space="preserve"> als via de post. </w:t>
      </w:r>
      <w:r w:rsidR="0005319D">
        <w:rPr>
          <w:sz w:val="16"/>
          <w:szCs w:val="16"/>
        </w:rPr>
        <w:t>I</w:t>
      </w:r>
      <w:r w:rsidRPr="00575582">
        <w:rPr>
          <w:sz w:val="16"/>
          <w:szCs w:val="16"/>
        </w:rPr>
        <w:t>edere belanghebbende kan voorts nadere informatie inw</w:t>
      </w:r>
      <w:r w:rsidR="0005319D">
        <w:rPr>
          <w:sz w:val="16"/>
          <w:szCs w:val="16"/>
        </w:rPr>
        <w:t>i</w:t>
      </w:r>
      <w:r w:rsidRPr="00575582">
        <w:rPr>
          <w:sz w:val="16"/>
          <w:szCs w:val="16"/>
        </w:rPr>
        <w:t xml:space="preserve">nnen bij de genoemde contactpersoon van de </w:t>
      </w:r>
      <w:r w:rsidR="00DF076A">
        <w:rPr>
          <w:sz w:val="16"/>
          <w:szCs w:val="16"/>
        </w:rPr>
        <w:t>Aanbestedende dienst</w:t>
      </w:r>
      <w:r w:rsidRPr="00575582">
        <w:rPr>
          <w:sz w:val="16"/>
          <w:szCs w:val="16"/>
        </w:rPr>
        <w:t xml:space="preserve">.  Iedere belanghebbende die het, ondanks een eventuele nadere (mondelinge) toelichting door </w:t>
      </w:r>
      <w:r w:rsidR="00DF076A">
        <w:rPr>
          <w:sz w:val="16"/>
          <w:szCs w:val="16"/>
        </w:rPr>
        <w:t>Aanbestedende dienst</w:t>
      </w:r>
      <w:r w:rsidRPr="00575582">
        <w:rPr>
          <w:sz w:val="16"/>
          <w:szCs w:val="16"/>
        </w:rPr>
        <w:t>, niet met de mededeling van de s</w:t>
      </w:r>
      <w:r w:rsidR="003C4EA8">
        <w:rPr>
          <w:sz w:val="16"/>
          <w:szCs w:val="16"/>
        </w:rPr>
        <w:t>electie</w:t>
      </w:r>
      <w:r w:rsidRPr="00575582">
        <w:rPr>
          <w:sz w:val="16"/>
          <w:szCs w:val="16"/>
        </w:rPr>
        <w:t>beslissing eens is, kan hierover een voorlopige voorziening vragen bij de bevoegde civiele rechter te Rotterdam. Belanghebbende dient hiertoe over te gaan binnen 20 kalenderdagen na elektronische verzending van de mededeling van de s</w:t>
      </w:r>
      <w:r w:rsidR="003C4EA8">
        <w:rPr>
          <w:sz w:val="16"/>
          <w:szCs w:val="16"/>
        </w:rPr>
        <w:t>electie</w:t>
      </w:r>
      <w:r w:rsidRPr="00575582">
        <w:rPr>
          <w:sz w:val="16"/>
          <w:szCs w:val="16"/>
        </w:rPr>
        <w:t>beslissing. Deze termijn is een vervaltermijn.</w:t>
      </w:r>
      <w:r>
        <w:rPr>
          <w:sz w:val="16"/>
          <w:szCs w:val="16"/>
        </w:rPr>
        <w:t xml:space="preserve"> Een partij die een procedure start na afloop van voornoemde termijn, is niet ontvankelijk.</w:t>
      </w:r>
      <w:r w:rsidRPr="00575582">
        <w:rPr>
          <w:sz w:val="16"/>
          <w:szCs w:val="16"/>
        </w:rPr>
        <w:t xml:space="preserve"> Ingeval belanghebbende een voorlopige voorziening vraagt dient hij, in het belang van een snelle en goede voortgang, de contactpersoon vermeld in </w:t>
      </w:r>
      <w:r>
        <w:rPr>
          <w:sz w:val="16"/>
          <w:szCs w:val="16"/>
        </w:rPr>
        <w:t>paragraaf</w:t>
      </w:r>
      <w:r w:rsidRPr="00575582">
        <w:rPr>
          <w:sz w:val="16"/>
          <w:szCs w:val="16"/>
        </w:rPr>
        <w:t xml:space="preserve"> 3.2 hiervan</w:t>
      </w:r>
      <w:r w:rsidR="00B779F3">
        <w:rPr>
          <w:sz w:val="16"/>
          <w:szCs w:val="16"/>
        </w:rPr>
        <w:t xml:space="preserve"> zo spoedig mogelijk, dat wil zeggen 1 dag na het betekenen van de dagvaarding, </w:t>
      </w:r>
      <w:r w:rsidRPr="00575582">
        <w:rPr>
          <w:sz w:val="16"/>
          <w:szCs w:val="16"/>
        </w:rPr>
        <w:t xml:space="preserve">op de hoogte te stellen door het opsturen van de kopie dagvaarding. </w:t>
      </w:r>
    </w:p>
    <w:p w14:paraId="613CD230" w14:textId="77777777" w:rsidR="0097336D" w:rsidRPr="00575582" w:rsidRDefault="0097336D" w:rsidP="00C35BEB">
      <w:pPr>
        <w:ind w:left="-5"/>
        <w:jc w:val="both"/>
        <w:rPr>
          <w:sz w:val="16"/>
          <w:szCs w:val="16"/>
        </w:rPr>
      </w:pPr>
    </w:p>
    <w:p w14:paraId="75586948" w14:textId="2B5CFF5E" w:rsidR="0097336D" w:rsidRPr="00575582" w:rsidRDefault="0097336D" w:rsidP="00C35BEB">
      <w:pPr>
        <w:ind w:left="-5"/>
        <w:jc w:val="both"/>
        <w:rPr>
          <w:sz w:val="16"/>
          <w:szCs w:val="16"/>
        </w:rPr>
      </w:pPr>
      <w:r w:rsidRPr="00575582">
        <w:rPr>
          <w:sz w:val="16"/>
          <w:szCs w:val="16"/>
        </w:rPr>
        <w:t>Op grond van artikel 2.129 van de Aanbestedingswet houdt de mededeling van de s</w:t>
      </w:r>
      <w:r w:rsidR="003C4EA8">
        <w:rPr>
          <w:sz w:val="16"/>
          <w:szCs w:val="16"/>
        </w:rPr>
        <w:t>electie</w:t>
      </w:r>
      <w:r w:rsidRPr="00575582">
        <w:rPr>
          <w:sz w:val="16"/>
          <w:szCs w:val="16"/>
        </w:rPr>
        <w:t>beslissing geen aanvaarding in van een aanbod van de</w:t>
      </w:r>
      <w:r w:rsidR="0060021E">
        <w:rPr>
          <w:sz w:val="16"/>
          <w:szCs w:val="16"/>
        </w:rPr>
        <w:t xml:space="preserve"> gegadigden</w:t>
      </w:r>
      <w:r w:rsidRPr="00575582">
        <w:rPr>
          <w:sz w:val="16"/>
          <w:szCs w:val="16"/>
        </w:rPr>
        <w:t xml:space="preserve">. Gedurende een periode van </w:t>
      </w:r>
      <w:r w:rsidR="004F0BF8">
        <w:rPr>
          <w:sz w:val="16"/>
          <w:szCs w:val="16"/>
        </w:rPr>
        <w:t xml:space="preserve">7 </w:t>
      </w:r>
      <w:r w:rsidRPr="00575582">
        <w:rPr>
          <w:sz w:val="16"/>
          <w:szCs w:val="16"/>
        </w:rPr>
        <w:t xml:space="preserve"> kalenderdagen na elektronische verzending van de mededeling van de s</w:t>
      </w:r>
      <w:r w:rsidR="003C4EA8">
        <w:rPr>
          <w:sz w:val="16"/>
          <w:szCs w:val="16"/>
        </w:rPr>
        <w:t>electie</w:t>
      </w:r>
      <w:r w:rsidRPr="00575582">
        <w:rPr>
          <w:sz w:val="16"/>
          <w:szCs w:val="16"/>
        </w:rPr>
        <w:t xml:space="preserve">beslissing, is het de </w:t>
      </w:r>
      <w:r w:rsidR="00DF076A">
        <w:rPr>
          <w:sz w:val="16"/>
          <w:szCs w:val="16"/>
        </w:rPr>
        <w:t>Aanbestedende dienst</w:t>
      </w:r>
      <w:r w:rsidRPr="00575582">
        <w:rPr>
          <w:sz w:val="16"/>
          <w:szCs w:val="16"/>
        </w:rPr>
        <w:t xml:space="preserve"> niet toegestaan de </w:t>
      </w:r>
      <w:r w:rsidR="0060021E">
        <w:rPr>
          <w:sz w:val="16"/>
          <w:szCs w:val="16"/>
        </w:rPr>
        <w:t>inschrijvingsfase op te starten met gegadigden</w:t>
      </w:r>
      <w:r w:rsidRPr="00575582">
        <w:rPr>
          <w:sz w:val="16"/>
          <w:szCs w:val="16"/>
        </w:rPr>
        <w:t xml:space="preserve">.  </w:t>
      </w:r>
    </w:p>
    <w:p w14:paraId="5BCBD3EF" w14:textId="77777777" w:rsidR="0097336D" w:rsidRPr="00575582" w:rsidRDefault="0097336D" w:rsidP="00C35BEB">
      <w:pPr>
        <w:ind w:left="-5"/>
        <w:jc w:val="both"/>
        <w:rPr>
          <w:sz w:val="16"/>
          <w:szCs w:val="16"/>
        </w:rPr>
      </w:pPr>
      <w:r w:rsidRPr="00575582">
        <w:rPr>
          <w:sz w:val="16"/>
          <w:szCs w:val="16"/>
        </w:rPr>
        <w:t xml:space="preserve">Als binnen bovengenoemde termijn een voorlopige voorziening is gevraagd, zal – behoudens bijzondere gevallen- de uitspraak in kort geding in eerste instantie worden afgewacht en (vooralsnog) niet tot </w:t>
      </w:r>
      <w:r w:rsidR="0060021E">
        <w:rPr>
          <w:sz w:val="16"/>
          <w:szCs w:val="16"/>
        </w:rPr>
        <w:t>het starten van de inschrijvingsfase worden overgegaan. De uitspraak</w:t>
      </w:r>
      <w:r w:rsidRPr="00575582">
        <w:rPr>
          <w:sz w:val="16"/>
          <w:szCs w:val="16"/>
        </w:rPr>
        <w:t xml:space="preserve"> vormt dan vervolgens de basis voor verdere besluitvorming van de </w:t>
      </w:r>
      <w:r w:rsidR="00DF076A">
        <w:rPr>
          <w:sz w:val="16"/>
          <w:szCs w:val="16"/>
        </w:rPr>
        <w:t>Aanbestedende dienst</w:t>
      </w:r>
      <w:r w:rsidRPr="00575582">
        <w:rPr>
          <w:sz w:val="16"/>
          <w:szCs w:val="16"/>
        </w:rPr>
        <w:t xml:space="preserve"> omtrent de </w:t>
      </w:r>
      <w:r w:rsidR="0060021E">
        <w:rPr>
          <w:sz w:val="16"/>
          <w:szCs w:val="16"/>
        </w:rPr>
        <w:t>selectie</w:t>
      </w:r>
      <w:r w:rsidRPr="00575582">
        <w:rPr>
          <w:sz w:val="16"/>
          <w:szCs w:val="16"/>
        </w:rPr>
        <w:t xml:space="preserve">. </w:t>
      </w:r>
    </w:p>
    <w:p w14:paraId="358E5D81" w14:textId="77777777" w:rsidR="0097336D" w:rsidRPr="00575582" w:rsidRDefault="0097336D" w:rsidP="00A166BD">
      <w:pPr>
        <w:ind w:left="-5"/>
        <w:rPr>
          <w:sz w:val="16"/>
          <w:szCs w:val="16"/>
        </w:rPr>
      </w:pPr>
    </w:p>
    <w:p w14:paraId="31A5E3FF" w14:textId="77777777" w:rsidR="0097336D" w:rsidRPr="00575582" w:rsidRDefault="0097336D" w:rsidP="00A166BD">
      <w:pPr>
        <w:ind w:left="-5"/>
        <w:rPr>
          <w:sz w:val="16"/>
          <w:szCs w:val="16"/>
        </w:rPr>
      </w:pPr>
      <w:r w:rsidRPr="00575582">
        <w:rPr>
          <w:sz w:val="16"/>
          <w:szCs w:val="16"/>
        </w:rPr>
        <w:t xml:space="preserve">Ingeval tegen de mededeling van de </w:t>
      </w:r>
      <w:r w:rsidR="0060021E">
        <w:rPr>
          <w:sz w:val="16"/>
          <w:szCs w:val="16"/>
        </w:rPr>
        <w:t>selectie</w:t>
      </w:r>
      <w:r w:rsidRPr="00575582">
        <w:rPr>
          <w:sz w:val="16"/>
          <w:szCs w:val="16"/>
        </w:rPr>
        <w:t xml:space="preserve">beslissing een civiel kort geding aanhangig wordt gemaakt, zal de </w:t>
      </w:r>
      <w:r w:rsidR="00DF076A">
        <w:rPr>
          <w:sz w:val="16"/>
          <w:szCs w:val="16"/>
        </w:rPr>
        <w:t>Aanbestedende dienst</w:t>
      </w:r>
      <w:r w:rsidRPr="00575582">
        <w:rPr>
          <w:sz w:val="16"/>
          <w:szCs w:val="16"/>
        </w:rPr>
        <w:t xml:space="preserve"> de </w:t>
      </w:r>
      <w:r w:rsidR="0060021E">
        <w:rPr>
          <w:sz w:val="16"/>
          <w:szCs w:val="16"/>
        </w:rPr>
        <w:t>geïnteresseerden</w:t>
      </w:r>
      <w:r w:rsidRPr="00575582">
        <w:rPr>
          <w:sz w:val="16"/>
          <w:szCs w:val="16"/>
        </w:rPr>
        <w:t xml:space="preserve"> hiervan op de hoogte brengen. </w:t>
      </w:r>
    </w:p>
    <w:p w14:paraId="44288813" w14:textId="77777777" w:rsidR="0097336D" w:rsidRPr="00575582" w:rsidRDefault="0097336D" w:rsidP="00575582">
      <w:pPr>
        <w:ind w:left="-5"/>
        <w:jc w:val="both"/>
        <w:rPr>
          <w:sz w:val="16"/>
          <w:szCs w:val="16"/>
        </w:rPr>
      </w:pPr>
    </w:p>
    <w:p w14:paraId="47D64C77" w14:textId="77777777" w:rsidR="00343F33" w:rsidRPr="002F6EAF" w:rsidRDefault="00343F33" w:rsidP="00343F33">
      <w:pPr>
        <w:ind w:left="-5"/>
        <w:jc w:val="both"/>
        <w:rPr>
          <w:b/>
          <w:sz w:val="16"/>
          <w:szCs w:val="16"/>
        </w:rPr>
      </w:pPr>
      <w:r w:rsidRPr="002F6EAF">
        <w:rPr>
          <w:b/>
          <w:sz w:val="16"/>
          <w:szCs w:val="16"/>
        </w:rPr>
        <w:t xml:space="preserve">Overleggen bewijsmiddelen </w:t>
      </w:r>
    </w:p>
    <w:p w14:paraId="0340551D" w14:textId="2DF683F1" w:rsidR="00343F33" w:rsidRPr="00575582" w:rsidRDefault="00343F33" w:rsidP="00343F33">
      <w:pPr>
        <w:ind w:left="-5"/>
        <w:jc w:val="both"/>
        <w:rPr>
          <w:sz w:val="16"/>
          <w:szCs w:val="16"/>
        </w:rPr>
      </w:pPr>
      <w:r>
        <w:rPr>
          <w:sz w:val="16"/>
          <w:szCs w:val="16"/>
        </w:rPr>
        <w:t xml:space="preserve">Bij </w:t>
      </w:r>
      <w:r w:rsidRPr="00575582">
        <w:rPr>
          <w:sz w:val="16"/>
          <w:szCs w:val="16"/>
        </w:rPr>
        <w:t xml:space="preserve">de in </w:t>
      </w:r>
      <w:r>
        <w:rPr>
          <w:sz w:val="16"/>
          <w:szCs w:val="16"/>
        </w:rPr>
        <w:t>paragraaf</w:t>
      </w:r>
      <w:r w:rsidRPr="00575582">
        <w:rPr>
          <w:sz w:val="16"/>
          <w:szCs w:val="16"/>
        </w:rPr>
        <w:t xml:space="preserve"> 3.17 vermelde verklaringen hoeft de </w:t>
      </w:r>
      <w:r>
        <w:rPr>
          <w:sz w:val="16"/>
          <w:szCs w:val="16"/>
        </w:rPr>
        <w:t>I</w:t>
      </w:r>
      <w:r w:rsidRPr="00575582">
        <w:rPr>
          <w:sz w:val="16"/>
          <w:szCs w:val="16"/>
        </w:rPr>
        <w:t xml:space="preserve">nschrijver </w:t>
      </w:r>
      <w:r w:rsidRPr="00575582">
        <w:rPr>
          <w:sz w:val="16"/>
          <w:szCs w:val="16"/>
          <w:u w:val="single"/>
        </w:rPr>
        <w:t>bij zijn</w:t>
      </w:r>
      <w:r>
        <w:rPr>
          <w:sz w:val="16"/>
          <w:szCs w:val="16"/>
          <w:u w:val="single"/>
        </w:rPr>
        <w:t xml:space="preserve"> I</w:t>
      </w:r>
      <w:r w:rsidRPr="00575582">
        <w:rPr>
          <w:sz w:val="16"/>
          <w:szCs w:val="16"/>
          <w:u w:val="single"/>
        </w:rPr>
        <w:t xml:space="preserve">nschrijving nog geen </w:t>
      </w:r>
      <w:r>
        <w:rPr>
          <w:sz w:val="16"/>
          <w:szCs w:val="16"/>
          <w:u w:val="single"/>
        </w:rPr>
        <w:t xml:space="preserve">nadere </w:t>
      </w:r>
      <w:r w:rsidRPr="00575582">
        <w:rPr>
          <w:sz w:val="16"/>
          <w:szCs w:val="16"/>
          <w:u w:val="single"/>
        </w:rPr>
        <w:t xml:space="preserve">bewijsmiddelen </w:t>
      </w:r>
      <w:r w:rsidR="0004278B">
        <w:rPr>
          <w:sz w:val="16"/>
          <w:szCs w:val="16"/>
          <w:u w:val="single"/>
        </w:rPr>
        <w:t xml:space="preserve">over </w:t>
      </w:r>
      <w:r w:rsidRPr="00575582">
        <w:rPr>
          <w:sz w:val="16"/>
          <w:szCs w:val="16"/>
          <w:u w:val="single"/>
        </w:rPr>
        <w:t>te leggen</w:t>
      </w:r>
      <w:r w:rsidRPr="00575582">
        <w:rPr>
          <w:sz w:val="16"/>
          <w:szCs w:val="16"/>
        </w:rPr>
        <w:t xml:space="preserve"> o</w:t>
      </w:r>
      <w:r>
        <w:rPr>
          <w:sz w:val="16"/>
          <w:szCs w:val="16"/>
        </w:rPr>
        <w:t>ver</w:t>
      </w:r>
      <w:r w:rsidRPr="00575582">
        <w:rPr>
          <w:sz w:val="16"/>
          <w:szCs w:val="16"/>
        </w:rPr>
        <w:t xml:space="preserve"> de toestanden waarop de verklaringen </w:t>
      </w:r>
      <w:r>
        <w:rPr>
          <w:sz w:val="16"/>
          <w:szCs w:val="16"/>
        </w:rPr>
        <w:t>betrekking hebben, tenzij uitdrukkelijk in deze</w:t>
      </w:r>
      <w:r w:rsidRPr="00575582">
        <w:rPr>
          <w:sz w:val="16"/>
          <w:szCs w:val="16"/>
        </w:rPr>
        <w:t xml:space="preserve"> </w:t>
      </w:r>
      <w:r>
        <w:rPr>
          <w:sz w:val="16"/>
          <w:szCs w:val="16"/>
        </w:rPr>
        <w:t>Aanbestedingsleidraad</w:t>
      </w:r>
      <w:r w:rsidRPr="00575582">
        <w:rPr>
          <w:sz w:val="16"/>
          <w:szCs w:val="16"/>
        </w:rPr>
        <w:t xml:space="preserve"> anders is aangegeven. De bewijsmiddelen omtrent de </w:t>
      </w:r>
      <w:r>
        <w:rPr>
          <w:sz w:val="16"/>
          <w:szCs w:val="16"/>
        </w:rPr>
        <w:t>Uniform Europees Aanbestedingsdocument</w:t>
      </w:r>
      <w:r w:rsidRPr="00575582">
        <w:rPr>
          <w:sz w:val="16"/>
          <w:szCs w:val="16"/>
        </w:rPr>
        <w:t xml:space="preserve"> zijn beschreven in hoofdstuk 4. </w:t>
      </w:r>
    </w:p>
    <w:p w14:paraId="560DF1E1" w14:textId="77777777" w:rsidR="00343F33" w:rsidRPr="00575582" w:rsidRDefault="00343F33" w:rsidP="00343F33">
      <w:pPr>
        <w:ind w:left="-5"/>
        <w:jc w:val="both"/>
        <w:rPr>
          <w:sz w:val="16"/>
          <w:szCs w:val="16"/>
        </w:rPr>
      </w:pPr>
    </w:p>
    <w:p w14:paraId="7005355B" w14:textId="6010EB82" w:rsidR="00343F33" w:rsidRPr="00575582" w:rsidRDefault="00343F33" w:rsidP="00343F33">
      <w:pPr>
        <w:ind w:left="-5"/>
        <w:jc w:val="both"/>
        <w:rPr>
          <w:sz w:val="16"/>
          <w:szCs w:val="16"/>
        </w:rPr>
      </w:pPr>
      <w:r>
        <w:rPr>
          <w:sz w:val="16"/>
          <w:szCs w:val="16"/>
        </w:rPr>
        <w:t>I</w:t>
      </w:r>
      <w:r w:rsidRPr="00575582">
        <w:rPr>
          <w:sz w:val="16"/>
          <w:szCs w:val="16"/>
        </w:rPr>
        <w:t xml:space="preserve">nschrijver </w:t>
      </w:r>
      <w:r>
        <w:rPr>
          <w:sz w:val="16"/>
          <w:szCs w:val="16"/>
        </w:rPr>
        <w:t xml:space="preserve">gaat </w:t>
      </w:r>
      <w:r w:rsidRPr="00575582">
        <w:rPr>
          <w:sz w:val="16"/>
          <w:szCs w:val="16"/>
        </w:rPr>
        <w:t xml:space="preserve">door het ondertekenen van de verklaringen ermee akkoord dat de </w:t>
      </w:r>
      <w:r>
        <w:rPr>
          <w:sz w:val="16"/>
          <w:szCs w:val="16"/>
        </w:rPr>
        <w:t>Aanbestedende dienst</w:t>
      </w:r>
      <w:r w:rsidRPr="00575582">
        <w:rPr>
          <w:sz w:val="16"/>
          <w:szCs w:val="16"/>
        </w:rPr>
        <w:t xml:space="preserve"> zich het recht voorbehoudt om op een later moment alsnog de winnende </w:t>
      </w:r>
      <w:r>
        <w:rPr>
          <w:sz w:val="16"/>
          <w:szCs w:val="16"/>
        </w:rPr>
        <w:t>I</w:t>
      </w:r>
      <w:r w:rsidRPr="00575582">
        <w:rPr>
          <w:sz w:val="16"/>
          <w:szCs w:val="16"/>
        </w:rPr>
        <w:t xml:space="preserve">nschrijver te verplichten bewijsstukken omtrent de verklaringen </w:t>
      </w:r>
      <w:r w:rsidR="0004278B">
        <w:rPr>
          <w:sz w:val="16"/>
          <w:szCs w:val="16"/>
        </w:rPr>
        <w:t xml:space="preserve">over </w:t>
      </w:r>
      <w:r w:rsidRPr="00575582">
        <w:rPr>
          <w:sz w:val="16"/>
          <w:szCs w:val="16"/>
        </w:rPr>
        <w:t xml:space="preserve">te leggen.  </w:t>
      </w:r>
    </w:p>
    <w:p w14:paraId="12DCD521" w14:textId="77777777" w:rsidR="00343F33" w:rsidRPr="00575582" w:rsidRDefault="00343F33" w:rsidP="00343F33">
      <w:pPr>
        <w:ind w:left="-5"/>
        <w:jc w:val="both"/>
        <w:rPr>
          <w:sz w:val="16"/>
          <w:szCs w:val="16"/>
        </w:rPr>
      </w:pPr>
    </w:p>
    <w:p w14:paraId="3CE90A36" w14:textId="6BE63388" w:rsidR="00343F33" w:rsidRPr="00575582" w:rsidRDefault="00343F33" w:rsidP="00343F33">
      <w:pPr>
        <w:ind w:left="-5"/>
        <w:jc w:val="both"/>
        <w:rPr>
          <w:sz w:val="16"/>
          <w:szCs w:val="16"/>
        </w:rPr>
      </w:pPr>
      <w:r w:rsidRPr="00575582">
        <w:rPr>
          <w:sz w:val="16"/>
          <w:szCs w:val="16"/>
        </w:rPr>
        <w:t xml:space="preserve">In het bericht aan de winnende </w:t>
      </w:r>
      <w:r>
        <w:rPr>
          <w:sz w:val="16"/>
          <w:szCs w:val="16"/>
        </w:rPr>
        <w:t>I</w:t>
      </w:r>
      <w:r w:rsidRPr="00575582">
        <w:rPr>
          <w:sz w:val="16"/>
          <w:szCs w:val="16"/>
        </w:rPr>
        <w:t xml:space="preserve">nschrijver over de mededeling van de gunningsbeslissing, kan de </w:t>
      </w:r>
      <w:r>
        <w:rPr>
          <w:sz w:val="16"/>
          <w:szCs w:val="16"/>
        </w:rPr>
        <w:t>Aanbestedende dienst</w:t>
      </w:r>
      <w:r w:rsidRPr="00575582">
        <w:rPr>
          <w:sz w:val="16"/>
          <w:szCs w:val="16"/>
        </w:rPr>
        <w:t xml:space="preserve"> uitsluitend de winnende </w:t>
      </w:r>
      <w:r>
        <w:rPr>
          <w:sz w:val="16"/>
          <w:szCs w:val="16"/>
        </w:rPr>
        <w:t>I</w:t>
      </w:r>
      <w:r w:rsidRPr="00575582">
        <w:rPr>
          <w:sz w:val="16"/>
          <w:szCs w:val="16"/>
        </w:rPr>
        <w:t xml:space="preserve">nschrijver verzoeken om bewijsmiddelen </w:t>
      </w:r>
      <w:r w:rsidR="0004278B">
        <w:rPr>
          <w:sz w:val="16"/>
          <w:szCs w:val="16"/>
        </w:rPr>
        <w:t xml:space="preserve">over </w:t>
      </w:r>
      <w:r w:rsidRPr="00575582">
        <w:rPr>
          <w:sz w:val="16"/>
          <w:szCs w:val="16"/>
        </w:rPr>
        <w:t xml:space="preserve">te leggen. De bewijsmiddelen dienen aan te tonen dat de </w:t>
      </w:r>
      <w:r w:rsidR="00FC7C82">
        <w:rPr>
          <w:sz w:val="16"/>
          <w:szCs w:val="16"/>
        </w:rPr>
        <w:t xml:space="preserve">geïnteresseerde </w:t>
      </w:r>
      <w:r w:rsidRPr="00575582">
        <w:rPr>
          <w:sz w:val="16"/>
          <w:szCs w:val="16"/>
        </w:rPr>
        <w:t xml:space="preserve">daadwerkelijk voldoet aan het gestelde in de </w:t>
      </w:r>
      <w:r>
        <w:rPr>
          <w:sz w:val="16"/>
          <w:szCs w:val="16"/>
        </w:rPr>
        <w:t>Uniform Europees Aanbestedingsdocument</w:t>
      </w:r>
      <w:r w:rsidRPr="00575582">
        <w:rPr>
          <w:sz w:val="16"/>
          <w:szCs w:val="16"/>
        </w:rPr>
        <w:t xml:space="preserve">. Indien de </w:t>
      </w:r>
      <w:r w:rsidR="00FC7C82">
        <w:rPr>
          <w:sz w:val="16"/>
          <w:szCs w:val="16"/>
        </w:rPr>
        <w:t>geïnteresseerde</w:t>
      </w:r>
      <w:r w:rsidRPr="00575582">
        <w:rPr>
          <w:sz w:val="16"/>
          <w:szCs w:val="16"/>
        </w:rPr>
        <w:t xml:space="preserve"> niet binnen </w:t>
      </w:r>
      <w:r>
        <w:rPr>
          <w:sz w:val="16"/>
          <w:szCs w:val="16"/>
        </w:rPr>
        <w:t>5</w:t>
      </w:r>
      <w:r w:rsidRPr="00575582">
        <w:rPr>
          <w:sz w:val="16"/>
          <w:szCs w:val="16"/>
        </w:rPr>
        <w:t xml:space="preserve"> kalenderdagen na het eerste verzoek van de </w:t>
      </w:r>
      <w:r>
        <w:rPr>
          <w:sz w:val="16"/>
          <w:szCs w:val="16"/>
        </w:rPr>
        <w:t>Aanbestedende dienst</w:t>
      </w:r>
      <w:r w:rsidRPr="00575582">
        <w:rPr>
          <w:sz w:val="16"/>
          <w:szCs w:val="16"/>
        </w:rPr>
        <w:t xml:space="preserve"> de gevraagde bewijsmiddelen overlegt of de </w:t>
      </w:r>
      <w:r>
        <w:rPr>
          <w:sz w:val="16"/>
          <w:szCs w:val="16"/>
        </w:rPr>
        <w:t>Aanbestedende dienst</w:t>
      </w:r>
      <w:r w:rsidRPr="00575582">
        <w:rPr>
          <w:sz w:val="16"/>
          <w:szCs w:val="16"/>
        </w:rPr>
        <w:t xml:space="preserve"> niet akkoord is met de inhoud of geldigheid van een of meer van de door </w:t>
      </w:r>
      <w:r w:rsidR="00FC7C82">
        <w:rPr>
          <w:sz w:val="16"/>
          <w:szCs w:val="16"/>
        </w:rPr>
        <w:t>geïnteresseerde</w:t>
      </w:r>
      <w:r w:rsidRPr="00575582">
        <w:rPr>
          <w:sz w:val="16"/>
          <w:szCs w:val="16"/>
        </w:rPr>
        <w:t xml:space="preserve"> overgelegde bewijsmiddelen, kan dat er alsnog toe leiden dat de </w:t>
      </w:r>
      <w:r w:rsidR="00FC7C82">
        <w:rPr>
          <w:sz w:val="16"/>
          <w:szCs w:val="16"/>
        </w:rPr>
        <w:t>geïnteresseerde niet wordt toegelaten tot de inschrijvingsfase</w:t>
      </w:r>
      <w:r w:rsidRPr="00575582">
        <w:rPr>
          <w:sz w:val="16"/>
          <w:szCs w:val="16"/>
        </w:rPr>
        <w:t xml:space="preserve">. In een dergelijk geval zal de </w:t>
      </w:r>
      <w:r>
        <w:rPr>
          <w:sz w:val="16"/>
          <w:szCs w:val="16"/>
        </w:rPr>
        <w:t>Aanbestedende dienst</w:t>
      </w:r>
      <w:r w:rsidRPr="00575582">
        <w:rPr>
          <w:sz w:val="16"/>
          <w:szCs w:val="16"/>
        </w:rPr>
        <w:t xml:space="preserve"> de </w:t>
      </w:r>
      <w:r w:rsidR="00FC7C82">
        <w:rPr>
          <w:sz w:val="16"/>
          <w:szCs w:val="16"/>
        </w:rPr>
        <w:t>geïnteresseerden</w:t>
      </w:r>
      <w:r w:rsidRPr="00575582">
        <w:rPr>
          <w:sz w:val="16"/>
          <w:szCs w:val="16"/>
        </w:rPr>
        <w:t xml:space="preserve"> hiervan op de hoogte brengen</w:t>
      </w:r>
      <w:r>
        <w:rPr>
          <w:sz w:val="16"/>
          <w:szCs w:val="16"/>
        </w:rPr>
        <w:t xml:space="preserve">. De aanbestedende dienst zal dan </w:t>
      </w:r>
      <w:r w:rsidR="00FC7C82">
        <w:rPr>
          <w:sz w:val="16"/>
          <w:szCs w:val="16"/>
        </w:rPr>
        <w:t>de</w:t>
      </w:r>
      <w:r>
        <w:rPr>
          <w:sz w:val="16"/>
          <w:szCs w:val="16"/>
        </w:rPr>
        <w:t xml:space="preserve"> </w:t>
      </w:r>
      <w:r w:rsidR="00FC7C82">
        <w:rPr>
          <w:sz w:val="16"/>
          <w:szCs w:val="16"/>
        </w:rPr>
        <w:t>eerstvolgende in de ranking (bijvoorbeeld nr. 6) van de loting benaderen voor de inschrijvingsfase</w:t>
      </w:r>
      <w:r>
        <w:rPr>
          <w:sz w:val="16"/>
          <w:szCs w:val="16"/>
        </w:rPr>
        <w:t>.</w:t>
      </w:r>
    </w:p>
    <w:p w14:paraId="29E671ED" w14:textId="77777777" w:rsidR="00CD76B5" w:rsidRDefault="00CD76B5" w:rsidP="00575582">
      <w:pPr>
        <w:ind w:left="-5"/>
        <w:jc w:val="both"/>
        <w:rPr>
          <w:b/>
          <w:sz w:val="16"/>
          <w:szCs w:val="16"/>
        </w:rPr>
      </w:pPr>
    </w:p>
    <w:p w14:paraId="08AD6086" w14:textId="77777777" w:rsidR="0097336D" w:rsidRPr="002F6EAF" w:rsidRDefault="0097336D" w:rsidP="00575582">
      <w:pPr>
        <w:ind w:left="-5"/>
        <w:jc w:val="both"/>
        <w:rPr>
          <w:b/>
          <w:sz w:val="16"/>
          <w:szCs w:val="16"/>
        </w:rPr>
      </w:pPr>
      <w:r w:rsidRPr="002F6EAF">
        <w:rPr>
          <w:b/>
          <w:sz w:val="16"/>
          <w:szCs w:val="16"/>
        </w:rPr>
        <w:t xml:space="preserve">Definitieve </w:t>
      </w:r>
      <w:r w:rsidR="003C4EA8">
        <w:rPr>
          <w:b/>
          <w:sz w:val="16"/>
          <w:szCs w:val="16"/>
        </w:rPr>
        <w:t>selectie</w:t>
      </w:r>
      <w:r w:rsidRPr="002F6EAF">
        <w:rPr>
          <w:b/>
          <w:sz w:val="16"/>
          <w:szCs w:val="16"/>
        </w:rPr>
        <w:t xml:space="preserve"> </w:t>
      </w:r>
    </w:p>
    <w:p w14:paraId="7E5CBCD5" w14:textId="77777777" w:rsidR="0097336D" w:rsidRDefault="0097336D" w:rsidP="00575582">
      <w:pPr>
        <w:ind w:left="-5"/>
        <w:jc w:val="both"/>
        <w:rPr>
          <w:sz w:val="16"/>
          <w:szCs w:val="16"/>
        </w:rPr>
      </w:pPr>
      <w:r w:rsidRPr="00575582">
        <w:rPr>
          <w:sz w:val="16"/>
          <w:szCs w:val="16"/>
        </w:rPr>
        <w:t xml:space="preserve">Als er geen beletselen zijn (er is geen voorlopige voorziening gevraagd en de bewijsmiddelen zijn tijdig overgelegd en ze voldoen) </w:t>
      </w:r>
      <w:r w:rsidR="007B707F">
        <w:rPr>
          <w:sz w:val="16"/>
          <w:szCs w:val="16"/>
        </w:rPr>
        <w:t>wordt</w:t>
      </w:r>
      <w:r w:rsidR="007B707F" w:rsidRPr="00575582">
        <w:rPr>
          <w:sz w:val="16"/>
          <w:szCs w:val="16"/>
        </w:rPr>
        <w:t xml:space="preserve"> </w:t>
      </w:r>
      <w:r w:rsidR="00C241C1">
        <w:rPr>
          <w:sz w:val="16"/>
          <w:szCs w:val="16"/>
        </w:rPr>
        <w:t>de selectie definitief en zal met de geselecteerde gegadigden de 2</w:t>
      </w:r>
      <w:r w:rsidR="00C241C1" w:rsidRPr="00C241C1">
        <w:rPr>
          <w:sz w:val="16"/>
          <w:szCs w:val="16"/>
          <w:vertAlign w:val="superscript"/>
        </w:rPr>
        <w:t>e</w:t>
      </w:r>
      <w:r w:rsidR="00C241C1">
        <w:rPr>
          <w:sz w:val="16"/>
          <w:szCs w:val="16"/>
        </w:rPr>
        <w:t xml:space="preserve"> fase van de aanbestedingsprocedure worden opgestart, namelijk de Inschrijvingsfase.</w:t>
      </w:r>
      <w:r w:rsidRPr="00575582">
        <w:rPr>
          <w:sz w:val="16"/>
          <w:szCs w:val="16"/>
        </w:rPr>
        <w:t xml:space="preserve"> </w:t>
      </w:r>
    </w:p>
    <w:p w14:paraId="2520E533" w14:textId="110B6F45" w:rsidR="002051D7" w:rsidRDefault="002051D7" w:rsidP="002051D7">
      <w:pPr>
        <w:pStyle w:val="Kop2"/>
        <w:numPr>
          <w:ilvl w:val="1"/>
          <w:numId w:val="4"/>
        </w:numPr>
        <w:ind w:hanging="860"/>
        <w:rPr>
          <w:sz w:val="16"/>
          <w:szCs w:val="16"/>
        </w:rPr>
      </w:pPr>
      <w:bookmarkStart w:id="209" w:name="_Toc130368076"/>
      <w:r>
        <w:rPr>
          <w:sz w:val="16"/>
          <w:szCs w:val="16"/>
        </w:rPr>
        <w:t xml:space="preserve">Integriteitstoets conform Wet </w:t>
      </w:r>
      <w:proofErr w:type="spellStart"/>
      <w:r>
        <w:rPr>
          <w:sz w:val="16"/>
          <w:szCs w:val="16"/>
        </w:rPr>
        <w:t>Bibob</w:t>
      </w:r>
      <w:bookmarkEnd w:id="209"/>
      <w:proofErr w:type="spellEnd"/>
    </w:p>
    <w:p w14:paraId="6A511D87" w14:textId="77777777" w:rsidR="002051D7" w:rsidRPr="002051D7" w:rsidRDefault="002051D7" w:rsidP="002051D7">
      <w:pPr>
        <w:jc w:val="both"/>
        <w:rPr>
          <w:sz w:val="16"/>
          <w:szCs w:val="16"/>
          <w:lang w:eastAsia="ja-JP"/>
        </w:rPr>
      </w:pPr>
      <w:r w:rsidRPr="002051D7">
        <w:rPr>
          <w:sz w:val="16"/>
          <w:szCs w:val="16"/>
          <w:lang w:eastAsia="ja-JP"/>
        </w:rPr>
        <w:t xml:space="preserve">Om te voorkomen dat door deze aanbesteding de overheid onbedoeld bepaalde criminele activiteiten mogelijk maakt, wil aanbesteder gebruik kunnen maken van de Wet </w:t>
      </w:r>
      <w:proofErr w:type="spellStart"/>
      <w:r w:rsidRPr="002051D7">
        <w:rPr>
          <w:sz w:val="16"/>
          <w:szCs w:val="16"/>
          <w:lang w:eastAsia="ja-JP"/>
        </w:rPr>
        <w:t>Bibob</w:t>
      </w:r>
      <w:proofErr w:type="spellEnd"/>
      <w:r w:rsidRPr="002051D7">
        <w:rPr>
          <w:sz w:val="16"/>
          <w:szCs w:val="16"/>
          <w:lang w:eastAsia="ja-JP"/>
        </w:rPr>
        <w:t xml:space="preserve"> (Wet bevordering integriteitsbeoordelingen door het openbaar bestuur). </w:t>
      </w:r>
    </w:p>
    <w:p w14:paraId="44E6B316" w14:textId="77777777" w:rsidR="002051D7" w:rsidRPr="002051D7" w:rsidRDefault="002051D7" w:rsidP="002051D7">
      <w:pPr>
        <w:jc w:val="both"/>
        <w:rPr>
          <w:sz w:val="16"/>
          <w:szCs w:val="16"/>
          <w:lang w:eastAsia="ja-JP"/>
        </w:rPr>
      </w:pPr>
      <w:r w:rsidRPr="002051D7">
        <w:rPr>
          <w:sz w:val="16"/>
          <w:szCs w:val="16"/>
          <w:lang w:eastAsia="ja-JP"/>
        </w:rPr>
        <w:t xml:space="preserve">De aanbesteder heeft op grond van de Wet en het Besluit </w:t>
      </w:r>
      <w:proofErr w:type="spellStart"/>
      <w:r w:rsidRPr="002051D7">
        <w:rPr>
          <w:sz w:val="16"/>
          <w:szCs w:val="16"/>
          <w:lang w:eastAsia="ja-JP"/>
        </w:rPr>
        <w:t>Bibob</w:t>
      </w:r>
      <w:proofErr w:type="spellEnd"/>
      <w:r w:rsidRPr="002051D7">
        <w:rPr>
          <w:sz w:val="16"/>
          <w:szCs w:val="16"/>
          <w:lang w:eastAsia="ja-JP"/>
        </w:rPr>
        <w:t xml:space="preserve"> bij een aanbesteding binnen de sectoren ICT, bouw of milieu, de mogelijkheid om de achtergrond of mogelijke criminele activiteiten van een bedrijf of persoon in openbare bronnen te onderzoeken en het Bureau </w:t>
      </w:r>
      <w:proofErr w:type="spellStart"/>
      <w:r w:rsidRPr="002051D7">
        <w:rPr>
          <w:sz w:val="16"/>
          <w:szCs w:val="16"/>
          <w:lang w:eastAsia="ja-JP"/>
        </w:rPr>
        <w:t>Bibob</w:t>
      </w:r>
      <w:proofErr w:type="spellEnd"/>
      <w:r w:rsidRPr="002051D7">
        <w:rPr>
          <w:sz w:val="16"/>
          <w:szCs w:val="16"/>
          <w:lang w:eastAsia="ja-JP"/>
        </w:rPr>
        <w:t xml:space="preserve"> (onderdeel van het ministerie van Justitie en Veiligheid) te verzoeken hiernaar onderzoek in gesloten bronnen te verrichten en hierover te adviseren: </w:t>
      </w:r>
    </w:p>
    <w:p w14:paraId="6171342C" w14:textId="611FD340" w:rsidR="002051D7" w:rsidRPr="002051D7" w:rsidRDefault="002051D7" w:rsidP="002051D7">
      <w:pPr>
        <w:jc w:val="both"/>
        <w:rPr>
          <w:sz w:val="16"/>
          <w:szCs w:val="16"/>
          <w:lang w:eastAsia="ja-JP"/>
        </w:rPr>
      </w:pPr>
      <w:r>
        <w:rPr>
          <w:sz w:val="16"/>
          <w:szCs w:val="16"/>
          <w:lang w:eastAsia="ja-JP"/>
        </w:rPr>
        <w:tab/>
      </w:r>
      <w:r w:rsidRPr="002051D7">
        <w:rPr>
          <w:sz w:val="16"/>
          <w:szCs w:val="16"/>
          <w:lang w:eastAsia="ja-JP"/>
        </w:rPr>
        <w:t xml:space="preserve">- voordat een beslissing wordt genomen inzake de definitieve gunning van de overheidsopdracht; </w:t>
      </w:r>
    </w:p>
    <w:p w14:paraId="4EEB6C60" w14:textId="0B8235BD" w:rsidR="002051D7" w:rsidRPr="002051D7" w:rsidRDefault="002051D7" w:rsidP="002051D7">
      <w:pPr>
        <w:jc w:val="both"/>
        <w:rPr>
          <w:sz w:val="16"/>
          <w:szCs w:val="16"/>
          <w:lang w:eastAsia="ja-JP"/>
        </w:rPr>
      </w:pPr>
      <w:r>
        <w:rPr>
          <w:sz w:val="16"/>
          <w:szCs w:val="16"/>
          <w:lang w:eastAsia="ja-JP"/>
        </w:rPr>
        <w:tab/>
      </w:r>
      <w:r w:rsidRPr="002051D7">
        <w:rPr>
          <w:sz w:val="16"/>
          <w:szCs w:val="16"/>
          <w:lang w:eastAsia="ja-JP"/>
        </w:rPr>
        <w:t xml:space="preserve">- nadat een beslissing is genomen inzake de definitieve gunning van de overheidsopdracht wanneer </w:t>
      </w:r>
      <w:r>
        <w:rPr>
          <w:sz w:val="16"/>
          <w:szCs w:val="16"/>
          <w:lang w:eastAsia="ja-JP"/>
        </w:rPr>
        <w:tab/>
      </w:r>
      <w:r w:rsidRPr="002051D7">
        <w:rPr>
          <w:sz w:val="16"/>
          <w:szCs w:val="16"/>
          <w:lang w:eastAsia="ja-JP"/>
        </w:rPr>
        <w:t>feiten en omstandigheden daartoe aanleiding vormen</w:t>
      </w:r>
      <w:r>
        <w:rPr>
          <w:rStyle w:val="Voetnootmarkering"/>
          <w:sz w:val="16"/>
          <w:szCs w:val="16"/>
          <w:lang w:eastAsia="ja-JP"/>
        </w:rPr>
        <w:footnoteReference w:id="2"/>
      </w:r>
      <w:r w:rsidRPr="002051D7">
        <w:rPr>
          <w:sz w:val="16"/>
          <w:szCs w:val="16"/>
          <w:lang w:eastAsia="ja-JP"/>
        </w:rPr>
        <w:t xml:space="preserve">; </w:t>
      </w:r>
    </w:p>
    <w:p w14:paraId="38A98A66" w14:textId="3DD346D4" w:rsidR="002051D7" w:rsidRPr="002051D7" w:rsidRDefault="002051D7" w:rsidP="002051D7">
      <w:pPr>
        <w:jc w:val="both"/>
        <w:rPr>
          <w:sz w:val="16"/>
          <w:szCs w:val="16"/>
          <w:lang w:eastAsia="ja-JP"/>
        </w:rPr>
      </w:pPr>
      <w:r>
        <w:rPr>
          <w:sz w:val="16"/>
          <w:szCs w:val="16"/>
          <w:lang w:eastAsia="ja-JP"/>
        </w:rPr>
        <w:tab/>
      </w:r>
      <w:r w:rsidRPr="002051D7">
        <w:rPr>
          <w:sz w:val="16"/>
          <w:szCs w:val="16"/>
          <w:lang w:eastAsia="ja-JP"/>
        </w:rPr>
        <w:t>- betreffende een onderaannemer</w:t>
      </w:r>
      <w:r>
        <w:rPr>
          <w:rStyle w:val="Voetnootmarkering"/>
          <w:sz w:val="16"/>
          <w:szCs w:val="16"/>
          <w:lang w:eastAsia="ja-JP"/>
        </w:rPr>
        <w:footnoteReference w:id="3"/>
      </w:r>
      <w:r w:rsidRPr="002051D7">
        <w:rPr>
          <w:sz w:val="16"/>
          <w:szCs w:val="16"/>
          <w:lang w:eastAsia="ja-JP"/>
        </w:rPr>
        <w:t xml:space="preserve"> met het oog op diens acceptatie als zodanig. </w:t>
      </w:r>
    </w:p>
    <w:p w14:paraId="558D667C" w14:textId="77777777" w:rsidR="002051D7" w:rsidRDefault="002051D7" w:rsidP="002051D7">
      <w:pPr>
        <w:jc w:val="both"/>
        <w:rPr>
          <w:sz w:val="16"/>
          <w:szCs w:val="16"/>
          <w:lang w:eastAsia="ja-JP"/>
        </w:rPr>
      </w:pPr>
    </w:p>
    <w:p w14:paraId="5B2F37A1" w14:textId="77777777" w:rsidR="002051D7" w:rsidRPr="002051D7" w:rsidRDefault="002051D7" w:rsidP="002051D7">
      <w:pPr>
        <w:jc w:val="both"/>
        <w:rPr>
          <w:sz w:val="16"/>
          <w:szCs w:val="16"/>
          <w:lang w:eastAsia="ja-JP"/>
        </w:rPr>
      </w:pPr>
      <w:r w:rsidRPr="002051D7">
        <w:rPr>
          <w:sz w:val="16"/>
          <w:szCs w:val="16"/>
          <w:lang w:eastAsia="ja-JP"/>
        </w:rPr>
        <w:t xml:space="preserve">Het advies dat Bureau </w:t>
      </w:r>
      <w:proofErr w:type="spellStart"/>
      <w:r w:rsidRPr="002051D7">
        <w:rPr>
          <w:sz w:val="16"/>
          <w:szCs w:val="16"/>
          <w:lang w:eastAsia="ja-JP"/>
        </w:rPr>
        <w:t>Bibob</w:t>
      </w:r>
      <w:proofErr w:type="spellEnd"/>
      <w:r w:rsidRPr="002051D7">
        <w:rPr>
          <w:sz w:val="16"/>
          <w:szCs w:val="16"/>
          <w:lang w:eastAsia="ja-JP"/>
        </w:rPr>
        <w:t xml:space="preserve"> op basis van de uitkomst van zijn onderzoek uitbrengt, geeft aanbesteder slechts ondersteuning bij haar eigen inhoudelijke afweging om een overheidsopdracht aan een onderneming te gunnen dan wel een overeenkomst inzake een overheidsopdracht te ontbinden, dan wel toestemming te verlenen voor inschakeling van een bepaalde onderaannemer. Daarnaast kunnen bewakingsmaatregelen worden </w:t>
      </w:r>
      <w:r w:rsidRPr="002051D7">
        <w:rPr>
          <w:sz w:val="16"/>
          <w:szCs w:val="16"/>
          <w:lang w:eastAsia="ja-JP"/>
        </w:rPr>
        <w:lastRenderedPageBreak/>
        <w:t xml:space="preserve">voorgeschreven voor de gunning en/of tijdens de uitvoering van de opdracht. Indien blijkt dat de ondernemer zich niet houdt aan de bewakingsmaatregelen zullen alle daaruit voortvloeiende kosten ten laste komen van de onderneming. Indien een advies is aangevraagd bij Bureau </w:t>
      </w:r>
      <w:proofErr w:type="spellStart"/>
      <w:r w:rsidRPr="002051D7">
        <w:rPr>
          <w:sz w:val="16"/>
          <w:szCs w:val="16"/>
          <w:lang w:eastAsia="ja-JP"/>
        </w:rPr>
        <w:t>Bibob</w:t>
      </w:r>
      <w:proofErr w:type="spellEnd"/>
      <w:r w:rsidRPr="002051D7">
        <w:rPr>
          <w:sz w:val="16"/>
          <w:szCs w:val="16"/>
          <w:lang w:eastAsia="ja-JP"/>
        </w:rPr>
        <w:t xml:space="preserve">, doet de inschrijver zijn inschrijving gestand tot acht dagen na de dag waarop de provincie de opdracht definitief heeft gegund. </w:t>
      </w:r>
    </w:p>
    <w:p w14:paraId="46C53482" w14:textId="77777777" w:rsidR="0097336D" w:rsidRDefault="0097336D" w:rsidP="002051D7">
      <w:pPr>
        <w:pStyle w:val="Kop1"/>
        <w:numPr>
          <w:ilvl w:val="0"/>
          <w:numId w:val="4"/>
        </w:numPr>
      </w:pPr>
      <w:bookmarkStart w:id="210" w:name="_Toc130368077"/>
      <w:r>
        <w:lastRenderedPageBreak/>
        <w:t>Uitsluitingsgronden en geschiktheidseisen</w:t>
      </w:r>
      <w:bookmarkEnd w:id="210"/>
    </w:p>
    <w:p w14:paraId="167C4641" w14:textId="77777777" w:rsidR="0097336D" w:rsidRDefault="00396E01" w:rsidP="002051D7">
      <w:pPr>
        <w:pStyle w:val="Kop2"/>
        <w:numPr>
          <w:ilvl w:val="1"/>
          <w:numId w:val="4"/>
        </w:numPr>
        <w:ind w:hanging="860"/>
        <w:rPr>
          <w:sz w:val="16"/>
          <w:szCs w:val="16"/>
        </w:rPr>
      </w:pPr>
      <w:bookmarkStart w:id="211" w:name="_Toc130368078"/>
      <w:r>
        <w:rPr>
          <w:sz w:val="16"/>
          <w:szCs w:val="16"/>
        </w:rPr>
        <w:t>Algemeen</w:t>
      </w:r>
      <w:bookmarkEnd w:id="211"/>
    </w:p>
    <w:p w14:paraId="389FFC16" w14:textId="77777777" w:rsidR="00396E01" w:rsidRDefault="001972B7" w:rsidP="00396E01">
      <w:pPr>
        <w:rPr>
          <w:sz w:val="16"/>
          <w:szCs w:val="16"/>
          <w:lang w:eastAsia="ja-JP"/>
        </w:rPr>
      </w:pPr>
      <w:r>
        <w:rPr>
          <w:sz w:val="16"/>
          <w:szCs w:val="16"/>
          <w:lang w:eastAsia="ja-JP"/>
        </w:rPr>
        <w:t>In dit hoofdstuk worden de uitsluitingsgronden en geschiktheidseisen weergegeven waaraan geïnteresseerden dienen te voldoen</w:t>
      </w:r>
      <w:r w:rsidR="00396E01" w:rsidRPr="00396E01">
        <w:rPr>
          <w:sz w:val="16"/>
          <w:szCs w:val="16"/>
          <w:lang w:eastAsia="ja-JP"/>
        </w:rPr>
        <w:t xml:space="preserve"> </w:t>
      </w:r>
      <w:r>
        <w:rPr>
          <w:sz w:val="16"/>
          <w:szCs w:val="16"/>
          <w:lang w:eastAsia="ja-JP"/>
        </w:rPr>
        <w:t xml:space="preserve">om het </w:t>
      </w:r>
      <w:r w:rsidR="00396E01" w:rsidRPr="00396E01">
        <w:rPr>
          <w:sz w:val="16"/>
          <w:szCs w:val="16"/>
          <w:lang w:eastAsia="ja-JP"/>
        </w:rPr>
        <w:t>verzoek tot deelneming</w:t>
      </w:r>
      <w:r>
        <w:rPr>
          <w:sz w:val="16"/>
          <w:szCs w:val="16"/>
          <w:lang w:eastAsia="ja-JP"/>
        </w:rPr>
        <w:t xml:space="preserve"> in te kunnen dienen</w:t>
      </w:r>
      <w:r w:rsidR="00396E01" w:rsidRPr="00396E01">
        <w:rPr>
          <w:sz w:val="16"/>
          <w:szCs w:val="16"/>
          <w:lang w:eastAsia="ja-JP"/>
        </w:rPr>
        <w:t>.</w:t>
      </w:r>
    </w:p>
    <w:p w14:paraId="6C96B4FA" w14:textId="77777777" w:rsidR="00CD76B5" w:rsidRPr="00396E01" w:rsidRDefault="00CD76B5" w:rsidP="00396E01">
      <w:pPr>
        <w:rPr>
          <w:sz w:val="16"/>
          <w:szCs w:val="16"/>
          <w:lang w:eastAsia="ja-JP"/>
        </w:rPr>
      </w:pPr>
    </w:p>
    <w:p w14:paraId="6CA9C49E" w14:textId="77777777" w:rsidR="00396E01" w:rsidRPr="007C1321" w:rsidRDefault="00396E01" w:rsidP="002051D7">
      <w:pPr>
        <w:pStyle w:val="Kop2"/>
        <w:numPr>
          <w:ilvl w:val="1"/>
          <w:numId w:val="4"/>
        </w:numPr>
        <w:spacing w:before="0"/>
        <w:ind w:hanging="860"/>
        <w:rPr>
          <w:sz w:val="16"/>
          <w:szCs w:val="16"/>
        </w:rPr>
      </w:pPr>
      <w:bookmarkStart w:id="212" w:name="_Toc130368079"/>
      <w:r w:rsidRPr="007C1321">
        <w:rPr>
          <w:sz w:val="16"/>
          <w:szCs w:val="16"/>
        </w:rPr>
        <w:t>Uitsluitingsgronden</w:t>
      </w:r>
      <w:bookmarkEnd w:id="212"/>
    </w:p>
    <w:p w14:paraId="391E6269" w14:textId="77777777" w:rsidR="006778BC" w:rsidRPr="007C1321" w:rsidRDefault="006778BC" w:rsidP="006778BC">
      <w:pPr>
        <w:rPr>
          <w:sz w:val="16"/>
          <w:szCs w:val="16"/>
        </w:rPr>
      </w:pPr>
      <w:r w:rsidRPr="007C1321">
        <w:rPr>
          <w:sz w:val="16"/>
          <w:szCs w:val="16"/>
        </w:rPr>
        <w:t>In de bijlage ‘</w:t>
      </w:r>
      <w:r>
        <w:rPr>
          <w:sz w:val="16"/>
          <w:szCs w:val="16"/>
        </w:rPr>
        <w:t>Uniform Europees Aanbestedingsdocument</w:t>
      </w:r>
      <w:r w:rsidRPr="007C1321">
        <w:rPr>
          <w:sz w:val="16"/>
          <w:szCs w:val="16"/>
        </w:rPr>
        <w:t xml:space="preserve">’ zijn de op deze aanbesteding van toepassing zijnde uitsluitingsgronden aangegeven. Het verplichte of facultatieve karakter zoals aangegeven in de verklaring, ziet op de toepassing van deze uitsluitingsgronden door de aanbestedende dienst.    </w:t>
      </w:r>
    </w:p>
    <w:p w14:paraId="5DB21BAD" w14:textId="77777777" w:rsidR="006778BC" w:rsidRPr="007C1321" w:rsidRDefault="006778BC" w:rsidP="006778BC">
      <w:pPr>
        <w:rPr>
          <w:sz w:val="16"/>
          <w:szCs w:val="16"/>
        </w:rPr>
      </w:pPr>
      <w:r w:rsidRPr="007C1321">
        <w:rPr>
          <w:sz w:val="16"/>
          <w:szCs w:val="16"/>
        </w:rPr>
        <w:t>Door het ondertekenen van de bijlage ‘</w:t>
      </w:r>
      <w:r>
        <w:rPr>
          <w:sz w:val="16"/>
          <w:szCs w:val="16"/>
        </w:rPr>
        <w:t>Uniform Europees Aanbestedingsdocument</w:t>
      </w:r>
      <w:r w:rsidRPr="007C1321">
        <w:rPr>
          <w:sz w:val="16"/>
          <w:szCs w:val="16"/>
        </w:rPr>
        <w:t>’ gaat inschrijver akkoord met</w:t>
      </w:r>
      <w:r>
        <w:rPr>
          <w:sz w:val="16"/>
          <w:szCs w:val="16"/>
        </w:rPr>
        <w:t xml:space="preserve"> de in deel III aangevinkte uitsluitingsgronden.</w:t>
      </w:r>
      <w:r w:rsidRPr="007C1321">
        <w:rPr>
          <w:sz w:val="16"/>
          <w:szCs w:val="16"/>
        </w:rPr>
        <w:t xml:space="preserve"> </w:t>
      </w:r>
    </w:p>
    <w:p w14:paraId="14DCAB45" w14:textId="77777777" w:rsidR="006778BC" w:rsidRPr="007C1321" w:rsidRDefault="006778BC" w:rsidP="006778BC">
      <w:pPr>
        <w:rPr>
          <w:sz w:val="16"/>
          <w:szCs w:val="16"/>
        </w:rPr>
      </w:pPr>
    </w:p>
    <w:p w14:paraId="70A32D5C" w14:textId="77777777" w:rsidR="006778BC" w:rsidRPr="007C1321" w:rsidRDefault="006778BC" w:rsidP="006778BC">
      <w:pPr>
        <w:rPr>
          <w:sz w:val="16"/>
          <w:szCs w:val="16"/>
        </w:rPr>
      </w:pPr>
      <w:r w:rsidRPr="007C1321">
        <w:rPr>
          <w:sz w:val="16"/>
          <w:szCs w:val="16"/>
        </w:rPr>
        <w:t>U dient de ingevulde en rechtsgeldig ondertekende ‘</w:t>
      </w:r>
      <w:r>
        <w:rPr>
          <w:sz w:val="16"/>
          <w:szCs w:val="16"/>
        </w:rPr>
        <w:t>Uniform Europees Aanbestedingsdocument'</w:t>
      </w:r>
      <w:r w:rsidRPr="007C1321">
        <w:rPr>
          <w:sz w:val="16"/>
          <w:szCs w:val="16"/>
        </w:rPr>
        <w:t xml:space="preserve"> aan uw inschrijving toe te voegen. Bij de aanbesteding in </w:t>
      </w:r>
      <w:proofErr w:type="spellStart"/>
      <w:r w:rsidRPr="007C1321">
        <w:rPr>
          <w:sz w:val="16"/>
          <w:szCs w:val="16"/>
        </w:rPr>
        <w:t>TenderNed</w:t>
      </w:r>
      <w:proofErr w:type="spellEnd"/>
      <w:r w:rsidRPr="007C1321">
        <w:rPr>
          <w:sz w:val="16"/>
          <w:szCs w:val="16"/>
        </w:rPr>
        <w:t xml:space="preserve"> gaat u naar ‘Eisen beantwoorden’ en vervolgens beantwoordt u de eis ‘</w:t>
      </w:r>
      <w:r>
        <w:rPr>
          <w:sz w:val="16"/>
          <w:szCs w:val="16"/>
        </w:rPr>
        <w:t>Uniform Europees Aanbestedingsdocument</w:t>
      </w:r>
      <w:r w:rsidRPr="007C1321">
        <w:rPr>
          <w:sz w:val="16"/>
          <w:szCs w:val="16"/>
        </w:rPr>
        <w:t xml:space="preserve"> met ‘Ja’. Vervolgens voegt u de ingevulde en rechtsgeldig ondertekende verklaring als document bij deze eis aan uw inschrijving toe. </w:t>
      </w:r>
    </w:p>
    <w:p w14:paraId="1D9C3B92" w14:textId="77777777" w:rsidR="006778BC" w:rsidRDefault="006778BC" w:rsidP="006778BC">
      <w:pPr>
        <w:rPr>
          <w:sz w:val="16"/>
          <w:szCs w:val="16"/>
        </w:rPr>
      </w:pPr>
    </w:p>
    <w:tbl>
      <w:tblPr>
        <w:tblW w:w="90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38"/>
        <w:gridCol w:w="8284"/>
      </w:tblGrid>
      <w:tr w:rsidR="006778BC" w:rsidRPr="00763F4E" w14:paraId="3998FA4F" w14:textId="77777777" w:rsidTr="006778BC">
        <w:tc>
          <w:tcPr>
            <w:tcW w:w="9022" w:type="dxa"/>
            <w:gridSpan w:val="2"/>
            <w:tcBorders>
              <w:top w:val="single" w:sz="12" w:space="0" w:color="auto"/>
              <w:bottom w:val="single" w:sz="12" w:space="0" w:color="auto"/>
            </w:tcBorders>
            <w:shd w:val="clear" w:color="auto" w:fill="8EAADB"/>
          </w:tcPr>
          <w:p w14:paraId="0DA622FD" w14:textId="77777777" w:rsidR="006778BC" w:rsidRPr="00763F4E" w:rsidRDefault="006778BC" w:rsidP="00D53AE5">
            <w:pPr>
              <w:rPr>
                <w:b/>
                <w:color w:val="FFFFFF"/>
                <w:sz w:val="16"/>
                <w:szCs w:val="16"/>
              </w:rPr>
            </w:pPr>
            <w:r>
              <w:rPr>
                <w:b/>
                <w:color w:val="FFFFFF"/>
                <w:sz w:val="16"/>
                <w:szCs w:val="16"/>
              </w:rPr>
              <w:t>Bewijsmiddelen: Niet indienen bij inschrijving - p</w:t>
            </w:r>
            <w:r w:rsidRPr="00763F4E">
              <w:rPr>
                <w:b/>
                <w:color w:val="FFFFFF"/>
                <w:sz w:val="16"/>
                <w:szCs w:val="16"/>
              </w:rPr>
              <w:t>as na verzoek van aanbestedende dienst</w:t>
            </w:r>
          </w:p>
        </w:tc>
      </w:tr>
      <w:tr w:rsidR="006778BC" w:rsidRPr="00763F4E" w14:paraId="4C2A0257" w14:textId="77777777" w:rsidTr="006778BC">
        <w:tc>
          <w:tcPr>
            <w:tcW w:w="9022" w:type="dxa"/>
            <w:gridSpan w:val="2"/>
            <w:tcBorders>
              <w:top w:val="single" w:sz="12" w:space="0" w:color="auto"/>
            </w:tcBorders>
          </w:tcPr>
          <w:p w14:paraId="3CC77D98" w14:textId="77777777" w:rsidR="006778BC" w:rsidRPr="00F25973" w:rsidRDefault="006778BC" w:rsidP="00D53AE5">
            <w:pPr>
              <w:rPr>
                <w:sz w:val="16"/>
                <w:szCs w:val="16"/>
              </w:rPr>
            </w:pPr>
            <w:r w:rsidRPr="00F25973">
              <w:rPr>
                <w:sz w:val="16"/>
                <w:szCs w:val="16"/>
              </w:rPr>
              <w:t>De bewijsmiddelen zoals die zijn omschreven in artikel 2.89 Aanbestedingswet</w:t>
            </w:r>
          </w:p>
        </w:tc>
      </w:tr>
      <w:tr w:rsidR="006778BC" w:rsidRPr="00763F4E" w14:paraId="3F5BFDF1" w14:textId="77777777" w:rsidTr="006778BC">
        <w:tc>
          <w:tcPr>
            <w:tcW w:w="738" w:type="dxa"/>
          </w:tcPr>
          <w:p w14:paraId="02A8A072" w14:textId="77777777" w:rsidR="006778BC" w:rsidRPr="00763F4E" w:rsidRDefault="006778BC" w:rsidP="00D53AE5">
            <w:pPr>
              <w:rPr>
                <w:sz w:val="16"/>
                <w:szCs w:val="16"/>
              </w:rPr>
            </w:pPr>
            <w:r>
              <w:rPr>
                <w:sz w:val="16"/>
                <w:szCs w:val="16"/>
              </w:rPr>
              <w:t>1.</w:t>
            </w:r>
          </w:p>
        </w:tc>
        <w:tc>
          <w:tcPr>
            <w:tcW w:w="8284" w:type="dxa"/>
          </w:tcPr>
          <w:p w14:paraId="1A1FEAEA" w14:textId="77777777" w:rsidR="006778BC" w:rsidRPr="001875DA" w:rsidRDefault="006778BC" w:rsidP="00D53AE5">
            <w:pPr>
              <w:rPr>
                <w:sz w:val="16"/>
                <w:szCs w:val="16"/>
              </w:rPr>
            </w:pPr>
            <w:r w:rsidRPr="001875DA">
              <w:rPr>
                <w:sz w:val="16"/>
                <w:szCs w:val="16"/>
              </w:rPr>
              <w:t>Een gegadigde of inschrijver kan door middel van een uittreksel uit het handelsregister, dat op het tijdstip van het indienen van het verzoek tot deelneming of de inschrijving niet ouder is dan zes maanden, aantonen dat de uitsluitingsgrond van artikel 2.87, eerste lid, onderdeel b, op hem niet van toepassing is.</w:t>
            </w:r>
          </w:p>
          <w:p w14:paraId="5583E102" w14:textId="77777777" w:rsidR="006778BC" w:rsidRPr="00763F4E" w:rsidRDefault="006778BC" w:rsidP="00D53AE5">
            <w:pPr>
              <w:rPr>
                <w:sz w:val="16"/>
                <w:szCs w:val="16"/>
              </w:rPr>
            </w:pPr>
          </w:p>
        </w:tc>
      </w:tr>
      <w:tr w:rsidR="006778BC" w:rsidRPr="00763F4E" w14:paraId="42B090F7" w14:textId="77777777" w:rsidTr="006778BC">
        <w:tc>
          <w:tcPr>
            <w:tcW w:w="738" w:type="dxa"/>
          </w:tcPr>
          <w:p w14:paraId="4729D5D3" w14:textId="77777777" w:rsidR="006778BC" w:rsidRPr="00763F4E" w:rsidRDefault="006778BC" w:rsidP="00D53AE5">
            <w:pPr>
              <w:rPr>
                <w:sz w:val="16"/>
                <w:szCs w:val="16"/>
              </w:rPr>
            </w:pPr>
            <w:r>
              <w:rPr>
                <w:sz w:val="16"/>
                <w:szCs w:val="16"/>
              </w:rPr>
              <w:t>2.</w:t>
            </w:r>
          </w:p>
        </w:tc>
        <w:tc>
          <w:tcPr>
            <w:tcW w:w="8284" w:type="dxa"/>
          </w:tcPr>
          <w:p w14:paraId="2AFCE03D" w14:textId="77777777" w:rsidR="006778BC" w:rsidRPr="001875DA" w:rsidRDefault="006778BC" w:rsidP="00D53AE5">
            <w:pPr>
              <w:rPr>
                <w:sz w:val="16"/>
                <w:szCs w:val="16"/>
              </w:rPr>
            </w:pPr>
            <w:r w:rsidRPr="001875DA">
              <w:rPr>
                <w:sz w:val="16"/>
                <w:szCs w:val="16"/>
              </w:rPr>
              <w:t>Een gegadigde of inschrijver kan door middel van een gedragsverklaring aanbesteden, die op het tijdstip van het indienen van het verzoek tot deelneming of de inschrijving niet ouder is dan twee jaar, aantonen dat de uitsluitingsgronden, bedoeld in de artikelen 2.86 en 2.87, eerste lid, onderdelen c en d, voor zover het een onherroepelijke veroordeling of een onherroepelijke beschikking wegens overtreding van mededingingsregels betreft, op hem niet van toepassing zijn.</w:t>
            </w:r>
          </w:p>
          <w:p w14:paraId="42333CCE" w14:textId="77777777" w:rsidR="006778BC" w:rsidRPr="00763F4E" w:rsidRDefault="006778BC" w:rsidP="00D53AE5">
            <w:pPr>
              <w:rPr>
                <w:sz w:val="16"/>
                <w:szCs w:val="16"/>
              </w:rPr>
            </w:pPr>
          </w:p>
        </w:tc>
      </w:tr>
      <w:tr w:rsidR="006778BC" w:rsidRPr="00763F4E" w14:paraId="7AFC3373" w14:textId="77777777" w:rsidTr="006778BC">
        <w:tc>
          <w:tcPr>
            <w:tcW w:w="738" w:type="dxa"/>
          </w:tcPr>
          <w:p w14:paraId="0AB61D50" w14:textId="77777777" w:rsidR="006778BC" w:rsidRPr="00763F4E" w:rsidRDefault="006778BC" w:rsidP="00D53AE5">
            <w:pPr>
              <w:rPr>
                <w:sz w:val="16"/>
                <w:szCs w:val="16"/>
              </w:rPr>
            </w:pPr>
            <w:r>
              <w:rPr>
                <w:sz w:val="16"/>
                <w:szCs w:val="16"/>
              </w:rPr>
              <w:t>3.</w:t>
            </w:r>
          </w:p>
        </w:tc>
        <w:tc>
          <w:tcPr>
            <w:tcW w:w="8284" w:type="dxa"/>
          </w:tcPr>
          <w:p w14:paraId="078F47C7" w14:textId="77777777" w:rsidR="006778BC" w:rsidRPr="001875DA" w:rsidRDefault="006778BC" w:rsidP="00D53AE5">
            <w:pPr>
              <w:rPr>
                <w:sz w:val="16"/>
                <w:szCs w:val="16"/>
              </w:rPr>
            </w:pPr>
            <w:r w:rsidRPr="001875DA">
              <w:rPr>
                <w:sz w:val="16"/>
                <w:szCs w:val="16"/>
              </w:rPr>
              <w:t>Een gegadigde of inschrijver kan door middel van een verklaring van de belastingdienst, die op het tijdstip van het indienen van het verzoek tot deelneming of de inschrijving, niet ouder is dan zes maanden, aantonen dat de uitsluitingsgrond, bedoeld in artikel 2.86, vierde lid, of artikel 2.87, eerste lid, onderdeel j, niet op hem van toepassing is.</w:t>
            </w:r>
          </w:p>
          <w:p w14:paraId="1EC15C3C" w14:textId="77777777" w:rsidR="006778BC" w:rsidRPr="00763F4E" w:rsidRDefault="006778BC" w:rsidP="00D53AE5">
            <w:pPr>
              <w:rPr>
                <w:sz w:val="16"/>
                <w:szCs w:val="16"/>
              </w:rPr>
            </w:pPr>
          </w:p>
        </w:tc>
      </w:tr>
      <w:tr w:rsidR="006778BC" w:rsidRPr="00763F4E" w14:paraId="5A3537D9" w14:textId="77777777" w:rsidTr="006778BC">
        <w:tc>
          <w:tcPr>
            <w:tcW w:w="738" w:type="dxa"/>
            <w:tcBorders>
              <w:bottom w:val="single" w:sz="12" w:space="0" w:color="auto"/>
            </w:tcBorders>
          </w:tcPr>
          <w:p w14:paraId="384EB1D2" w14:textId="77777777" w:rsidR="006778BC" w:rsidRPr="00763F4E" w:rsidRDefault="006778BC" w:rsidP="00D53AE5">
            <w:pPr>
              <w:rPr>
                <w:sz w:val="16"/>
                <w:szCs w:val="16"/>
              </w:rPr>
            </w:pPr>
            <w:r>
              <w:rPr>
                <w:sz w:val="16"/>
                <w:szCs w:val="16"/>
              </w:rPr>
              <w:t>4.</w:t>
            </w:r>
          </w:p>
        </w:tc>
        <w:tc>
          <w:tcPr>
            <w:tcW w:w="8284" w:type="dxa"/>
            <w:tcBorders>
              <w:bottom w:val="single" w:sz="12" w:space="0" w:color="auto"/>
            </w:tcBorders>
          </w:tcPr>
          <w:p w14:paraId="3E08A69F" w14:textId="77777777" w:rsidR="006778BC" w:rsidRPr="001875DA" w:rsidRDefault="006778BC" w:rsidP="00D53AE5">
            <w:pPr>
              <w:rPr>
                <w:sz w:val="16"/>
                <w:szCs w:val="16"/>
              </w:rPr>
            </w:pPr>
            <w:r w:rsidRPr="001875DA">
              <w:rPr>
                <w:sz w:val="16"/>
                <w:szCs w:val="16"/>
              </w:rPr>
              <w:t>Een aanbestedende dienst aan welke een gegadigde of inschrijvergegevens overlegt ten bewijze dat de uitsluitingsgronden, bedoeld in artikel 2.86 of artikel 2.87, niet op hem van toepassing zijn, aanvaardt ook gegevens en bescheiden uit een andere lidstaat, uit het land van herkomst van de gegadigde of inschrijver of het land waar de gegadigde of inschrijver is gevestigd, die een gelijkwaardig doel dienen of waaruit blijkt dat de uitsluitingsgrond niet op hem van toepassing is.</w:t>
            </w:r>
          </w:p>
          <w:p w14:paraId="6CECF9BA" w14:textId="77777777" w:rsidR="006778BC" w:rsidRPr="00763F4E" w:rsidRDefault="006778BC" w:rsidP="00D53AE5">
            <w:pPr>
              <w:rPr>
                <w:sz w:val="16"/>
                <w:szCs w:val="16"/>
              </w:rPr>
            </w:pPr>
          </w:p>
        </w:tc>
      </w:tr>
    </w:tbl>
    <w:p w14:paraId="46AC7399" w14:textId="77777777" w:rsidR="006778BC" w:rsidRDefault="006778BC" w:rsidP="006778BC">
      <w:pPr>
        <w:rPr>
          <w:sz w:val="16"/>
          <w:szCs w:val="16"/>
        </w:rPr>
      </w:pPr>
    </w:p>
    <w:p w14:paraId="715042A1" w14:textId="77777777" w:rsidR="0097336D" w:rsidRDefault="0097336D" w:rsidP="007C1321">
      <w:pPr>
        <w:rPr>
          <w:sz w:val="16"/>
          <w:szCs w:val="16"/>
        </w:rPr>
      </w:pPr>
    </w:p>
    <w:p w14:paraId="2F190A5C" w14:textId="77777777" w:rsidR="0097336D" w:rsidRPr="00156F84" w:rsidRDefault="0097336D" w:rsidP="002051D7">
      <w:pPr>
        <w:pStyle w:val="Kop2"/>
        <w:numPr>
          <w:ilvl w:val="1"/>
          <w:numId w:val="4"/>
        </w:numPr>
        <w:spacing w:before="0"/>
        <w:ind w:hanging="860"/>
        <w:rPr>
          <w:sz w:val="16"/>
          <w:szCs w:val="16"/>
        </w:rPr>
      </w:pPr>
      <w:bookmarkStart w:id="213" w:name="_Toc401304280"/>
      <w:bookmarkStart w:id="214" w:name="_Toc62956"/>
      <w:bookmarkStart w:id="215" w:name="_Toc130368080"/>
      <w:r w:rsidRPr="00156F84">
        <w:rPr>
          <w:sz w:val="16"/>
          <w:szCs w:val="16"/>
        </w:rPr>
        <w:t>Geschiktheidseisen</w:t>
      </w:r>
      <w:bookmarkEnd w:id="213"/>
      <w:bookmarkEnd w:id="214"/>
      <w:bookmarkEnd w:id="215"/>
    </w:p>
    <w:p w14:paraId="6EAF263D" w14:textId="77777777" w:rsidR="0097336D" w:rsidRPr="00F25973" w:rsidRDefault="0097336D" w:rsidP="00156F84">
      <w:pPr>
        <w:jc w:val="both"/>
        <w:rPr>
          <w:sz w:val="16"/>
          <w:szCs w:val="16"/>
        </w:rPr>
      </w:pPr>
      <w:r w:rsidRPr="00F25973">
        <w:rPr>
          <w:sz w:val="16"/>
          <w:szCs w:val="16"/>
        </w:rPr>
        <w:t xml:space="preserve">Via het stellen van geschiktheidseisen moet blijken of de </w:t>
      </w:r>
      <w:r w:rsidR="00B73B6C">
        <w:rPr>
          <w:sz w:val="16"/>
          <w:szCs w:val="16"/>
        </w:rPr>
        <w:t>geïnteresseerde</w:t>
      </w:r>
      <w:r w:rsidRPr="00F25973">
        <w:rPr>
          <w:sz w:val="16"/>
          <w:szCs w:val="16"/>
        </w:rPr>
        <w:t xml:space="preserve"> naar het oordeel van de </w:t>
      </w:r>
      <w:r w:rsidR="00DF076A">
        <w:rPr>
          <w:sz w:val="16"/>
          <w:szCs w:val="16"/>
        </w:rPr>
        <w:t>Aanbestedende dienst</w:t>
      </w:r>
      <w:r w:rsidRPr="00F25973">
        <w:rPr>
          <w:sz w:val="16"/>
          <w:szCs w:val="16"/>
        </w:rPr>
        <w:t xml:space="preserve"> geschikt is om </w:t>
      </w:r>
      <w:r w:rsidR="00B73B6C">
        <w:rPr>
          <w:sz w:val="16"/>
          <w:szCs w:val="16"/>
        </w:rPr>
        <w:t>deel te kunnen nemen aan de Inschrijvingsfase</w:t>
      </w:r>
      <w:r w:rsidRPr="00F25973">
        <w:rPr>
          <w:sz w:val="16"/>
          <w:szCs w:val="16"/>
        </w:rPr>
        <w:t xml:space="preserve">.  </w:t>
      </w:r>
    </w:p>
    <w:p w14:paraId="505AE28D" w14:textId="77777777" w:rsidR="0097336D" w:rsidRPr="00F25973" w:rsidRDefault="0097336D" w:rsidP="00156F84">
      <w:pPr>
        <w:jc w:val="both"/>
        <w:rPr>
          <w:sz w:val="16"/>
          <w:szCs w:val="16"/>
        </w:rPr>
      </w:pPr>
    </w:p>
    <w:p w14:paraId="49B226BF" w14:textId="39D9BB96" w:rsidR="0097336D" w:rsidRDefault="006778BC" w:rsidP="00156F84">
      <w:pPr>
        <w:jc w:val="both"/>
        <w:rPr>
          <w:sz w:val="16"/>
          <w:szCs w:val="16"/>
        </w:rPr>
      </w:pPr>
      <w:r w:rsidRPr="00F25973">
        <w:rPr>
          <w:sz w:val="16"/>
          <w:szCs w:val="16"/>
        </w:rPr>
        <w:t>Door het ondertekenen van de bijlage ‘</w:t>
      </w:r>
      <w:r>
        <w:rPr>
          <w:sz w:val="16"/>
          <w:szCs w:val="16"/>
        </w:rPr>
        <w:t>Uniform Europees Aanbestedingsdocument</w:t>
      </w:r>
      <w:r w:rsidRPr="00F25973">
        <w:rPr>
          <w:sz w:val="16"/>
          <w:szCs w:val="16"/>
        </w:rPr>
        <w:t>’ gaat ins</w:t>
      </w:r>
      <w:r>
        <w:rPr>
          <w:sz w:val="16"/>
          <w:szCs w:val="16"/>
        </w:rPr>
        <w:t xml:space="preserve">chrijver akkoord met de, voor deze aanbesteding gestelde </w:t>
      </w:r>
      <w:r w:rsidRPr="00F25973">
        <w:rPr>
          <w:sz w:val="16"/>
          <w:szCs w:val="16"/>
        </w:rPr>
        <w:t>geschiktheidseisen</w:t>
      </w:r>
      <w:r>
        <w:rPr>
          <w:sz w:val="16"/>
          <w:szCs w:val="16"/>
        </w:rPr>
        <w:t>:</w:t>
      </w:r>
      <w:r w:rsidRPr="00F25973">
        <w:rPr>
          <w:sz w:val="16"/>
          <w:szCs w:val="16"/>
        </w:rPr>
        <w:t xml:space="preserve"> </w:t>
      </w:r>
      <w:r w:rsidR="0097336D" w:rsidRPr="00F25973">
        <w:rPr>
          <w:sz w:val="16"/>
          <w:szCs w:val="16"/>
        </w:rPr>
        <w:t xml:space="preserve"> </w:t>
      </w:r>
    </w:p>
    <w:p w14:paraId="528539F6" w14:textId="2648040E" w:rsidR="0097336D" w:rsidRDefault="0097336D" w:rsidP="00C35BEB">
      <w:pPr>
        <w:numPr>
          <w:ilvl w:val="0"/>
          <w:numId w:val="17"/>
        </w:numPr>
        <w:ind w:left="426" w:hanging="426"/>
        <w:jc w:val="both"/>
        <w:rPr>
          <w:sz w:val="16"/>
          <w:szCs w:val="16"/>
        </w:rPr>
      </w:pPr>
      <w:r w:rsidRPr="00F25973">
        <w:rPr>
          <w:sz w:val="16"/>
          <w:szCs w:val="16"/>
        </w:rPr>
        <w:t>met betrekking tot financ</w:t>
      </w:r>
      <w:r w:rsidR="006778BC">
        <w:rPr>
          <w:sz w:val="16"/>
          <w:szCs w:val="16"/>
        </w:rPr>
        <w:t>iële en economische draagkracht</w:t>
      </w:r>
      <w:r w:rsidRPr="00F25973">
        <w:rPr>
          <w:sz w:val="16"/>
          <w:szCs w:val="16"/>
        </w:rPr>
        <w:t xml:space="preserve">;  </w:t>
      </w:r>
    </w:p>
    <w:p w14:paraId="5C0D84A2" w14:textId="63768229" w:rsidR="0097336D" w:rsidRDefault="0097336D" w:rsidP="00C35BEB">
      <w:pPr>
        <w:numPr>
          <w:ilvl w:val="0"/>
          <w:numId w:val="17"/>
        </w:numPr>
        <w:ind w:left="426" w:hanging="426"/>
        <w:jc w:val="both"/>
        <w:rPr>
          <w:sz w:val="16"/>
          <w:szCs w:val="16"/>
        </w:rPr>
      </w:pPr>
      <w:r w:rsidRPr="00F25973">
        <w:rPr>
          <w:sz w:val="16"/>
          <w:szCs w:val="16"/>
        </w:rPr>
        <w:t>met betrekking tot tec</w:t>
      </w:r>
      <w:r>
        <w:rPr>
          <w:sz w:val="16"/>
          <w:szCs w:val="16"/>
        </w:rPr>
        <w:t>hnische- en beroepsbekwaamheid;</w:t>
      </w:r>
    </w:p>
    <w:p w14:paraId="0DA614C5" w14:textId="7DABDECF" w:rsidR="0097336D" w:rsidRDefault="0097336D" w:rsidP="00C35BEB">
      <w:pPr>
        <w:numPr>
          <w:ilvl w:val="0"/>
          <w:numId w:val="17"/>
        </w:numPr>
        <w:ind w:left="426" w:hanging="426"/>
        <w:jc w:val="both"/>
        <w:rPr>
          <w:sz w:val="16"/>
          <w:szCs w:val="16"/>
        </w:rPr>
      </w:pPr>
      <w:r>
        <w:rPr>
          <w:sz w:val="16"/>
          <w:szCs w:val="16"/>
        </w:rPr>
        <w:t>met betrekking tot beroepsbevoegdheid.</w:t>
      </w:r>
    </w:p>
    <w:p w14:paraId="37777BD8" w14:textId="77777777" w:rsidR="0097336D" w:rsidRDefault="0097336D" w:rsidP="00156F84">
      <w:pPr>
        <w:jc w:val="both"/>
        <w:rPr>
          <w:sz w:val="16"/>
          <w:szCs w:val="16"/>
        </w:rPr>
      </w:pPr>
    </w:p>
    <w:p w14:paraId="0D08F06B" w14:textId="77777777" w:rsidR="006778BC" w:rsidRPr="00F25973" w:rsidRDefault="006778BC" w:rsidP="006778BC">
      <w:pPr>
        <w:jc w:val="both"/>
        <w:rPr>
          <w:sz w:val="16"/>
          <w:szCs w:val="16"/>
        </w:rPr>
      </w:pPr>
      <w:r w:rsidRPr="00F25973">
        <w:rPr>
          <w:sz w:val="16"/>
          <w:szCs w:val="16"/>
        </w:rPr>
        <w:t xml:space="preserve">Deze geschiktheidseisen zijn in de volgende paragrafen van dit hoofdstuk nader gespecificeerd. </w:t>
      </w:r>
    </w:p>
    <w:p w14:paraId="6479DCE8" w14:textId="77777777" w:rsidR="0097336D" w:rsidRPr="00F25973" w:rsidRDefault="0097336D" w:rsidP="00F25973">
      <w:pPr>
        <w:rPr>
          <w:sz w:val="16"/>
          <w:szCs w:val="16"/>
        </w:rPr>
      </w:pPr>
    </w:p>
    <w:p w14:paraId="321C967C" w14:textId="77777777" w:rsidR="0097336D" w:rsidRPr="003D6EAD" w:rsidRDefault="0097336D" w:rsidP="004C1CF5">
      <w:pPr>
        <w:pStyle w:val="Kop3"/>
        <w:numPr>
          <w:ilvl w:val="2"/>
          <w:numId w:val="4"/>
        </w:numPr>
      </w:pPr>
      <w:r w:rsidRPr="003D6EAD">
        <w:t>Geschiktheids</w:t>
      </w:r>
      <w:r w:rsidR="008941E9">
        <w:t>eisen</w:t>
      </w:r>
      <w:r w:rsidRPr="003D6EAD">
        <w:t xml:space="preserve"> </w:t>
      </w:r>
      <w:r>
        <w:t xml:space="preserve">betreffende de financiële en economische bekwaamheid </w:t>
      </w:r>
    </w:p>
    <w:p w14:paraId="0DC5E399" w14:textId="77777777" w:rsidR="0097336D" w:rsidRPr="00474A11" w:rsidRDefault="0097336D" w:rsidP="000D1D3B">
      <w:pPr>
        <w:rPr>
          <w:b/>
          <w:color w:val="000000"/>
          <w:sz w:val="16"/>
          <w:szCs w:val="16"/>
          <w:u w:val="single"/>
        </w:rPr>
      </w:pPr>
      <w:r>
        <w:rPr>
          <w:b/>
          <w:color w:val="000000"/>
          <w:sz w:val="16"/>
          <w:szCs w:val="16"/>
          <w:u w:val="single"/>
        </w:rPr>
        <w:t>A -</w:t>
      </w:r>
      <w:r w:rsidRPr="00474A11">
        <w:rPr>
          <w:b/>
          <w:color w:val="000000"/>
          <w:sz w:val="16"/>
          <w:szCs w:val="16"/>
          <w:u w:val="single"/>
        </w:rPr>
        <w:t xml:space="preserve"> Verzekering</w:t>
      </w:r>
    </w:p>
    <w:p w14:paraId="43A03A4E" w14:textId="77777777" w:rsidR="00FA03BB" w:rsidRPr="00FA03BB" w:rsidRDefault="00FA03BB" w:rsidP="00FA03BB">
      <w:pPr>
        <w:rPr>
          <w:color w:val="000000"/>
          <w:sz w:val="16"/>
          <w:szCs w:val="16"/>
        </w:rPr>
      </w:pPr>
      <w:r w:rsidRPr="00FA03BB">
        <w:rPr>
          <w:color w:val="000000"/>
          <w:sz w:val="16"/>
          <w:szCs w:val="16"/>
        </w:rPr>
        <w:t xml:space="preserve">Inschrijver beschikt aantoonbaar over voldoende financieel-economische draagkracht op grond van verzekering. Dit houdt het volgende in: </w:t>
      </w:r>
    </w:p>
    <w:p w14:paraId="74E98AA4" w14:textId="77777777" w:rsidR="00FA03BB" w:rsidRPr="00FA03BB" w:rsidRDefault="00FA03BB" w:rsidP="00FA03BB">
      <w:pPr>
        <w:rPr>
          <w:color w:val="000000"/>
          <w:sz w:val="16"/>
          <w:szCs w:val="16"/>
        </w:rPr>
      </w:pPr>
      <w:r w:rsidRPr="00FA03BB">
        <w:rPr>
          <w:color w:val="000000"/>
          <w:sz w:val="16"/>
          <w:szCs w:val="16"/>
        </w:rPr>
        <w:t xml:space="preserve">De aanbestedende dienst verlangt een adequate verzekering. De inschrijver dient (bij aanvang van de opdracht en gedurende de looptijd ervan) minimaal de navolgende verzekeringen met genoemde verzekerde sommen en eigen risico’s te hebben afgesloten. </w:t>
      </w:r>
    </w:p>
    <w:p w14:paraId="08919A58" w14:textId="77777777" w:rsidR="00302E1D" w:rsidRDefault="00302E1D" w:rsidP="00FA03BB">
      <w:pPr>
        <w:rPr>
          <w:color w:val="000000"/>
          <w:sz w:val="16"/>
          <w:szCs w:val="16"/>
        </w:rPr>
      </w:pPr>
    </w:p>
    <w:p w14:paraId="3E789A48" w14:textId="77777777" w:rsidR="00FA03BB" w:rsidRPr="00FA03BB" w:rsidRDefault="00FA03BB" w:rsidP="00FA03BB">
      <w:pPr>
        <w:rPr>
          <w:color w:val="000000"/>
          <w:sz w:val="16"/>
          <w:szCs w:val="16"/>
        </w:rPr>
      </w:pPr>
      <w:r w:rsidRPr="00FA03BB">
        <w:rPr>
          <w:color w:val="000000"/>
          <w:sz w:val="16"/>
          <w:szCs w:val="16"/>
        </w:rPr>
        <w:t xml:space="preserve">Een verzekering voor de algemene aansprakelijkheid met minimaal een dekking van € 2.500.000,- per gebeurtenis (ongeacht het aantal gebeurtenissen) en met een maximum van € 5.000.000,- per jaar. Het eigen risico bedraagt hierbij maximaal € 2.500,- per gebeurtenis. </w:t>
      </w:r>
    </w:p>
    <w:p w14:paraId="15513EC6" w14:textId="77777777" w:rsidR="00FA03BB" w:rsidRDefault="00FA03BB" w:rsidP="00FA03BB">
      <w:pPr>
        <w:rPr>
          <w:color w:val="000000"/>
          <w:sz w:val="16"/>
          <w:szCs w:val="16"/>
        </w:rPr>
      </w:pPr>
    </w:p>
    <w:p w14:paraId="502E8E91" w14:textId="64A15367" w:rsidR="00302E1D" w:rsidRPr="00C61D1A" w:rsidRDefault="00302E1D" w:rsidP="00302E1D">
      <w:pPr>
        <w:rPr>
          <w:color w:val="000000"/>
          <w:sz w:val="16"/>
          <w:szCs w:val="16"/>
        </w:rPr>
      </w:pPr>
      <w:r w:rsidRPr="00C61D1A">
        <w:rPr>
          <w:color w:val="000000"/>
          <w:sz w:val="16"/>
          <w:szCs w:val="16"/>
        </w:rPr>
        <w:t>Een verzekering voor de beroepsaansprakelijkheid met minimaal een dekking van € 2.500.000,- per gebeurtenis (ongeacht het aantal gebeurtenissen) met een maximum van € 5.000.000,-  per jaar.</w:t>
      </w:r>
    </w:p>
    <w:p w14:paraId="252025CC" w14:textId="77777777" w:rsidR="00302E1D" w:rsidRDefault="00302E1D" w:rsidP="00302E1D">
      <w:pPr>
        <w:rPr>
          <w:color w:val="000000"/>
          <w:sz w:val="16"/>
          <w:szCs w:val="16"/>
        </w:rPr>
      </w:pPr>
      <w:r w:rsidRPr="00C61D1A">
        <w:rPr>
          <w:color w:val="000000"/>
          <w:sz w:val="16"/>
          <w:szCs w:val="16"/>
        </w:rPr>
        <w:t>Het eigen risico bedraagt hierbij maximaal € 5.000,- per gebeurtenis.</w:t>
      </w:r>
    </w:p>
    <w:p w14:paraId="54DACF26" w14:textId="77777777" w:rsidR="00302E1D" w:rsidRDefault="00302E1D" w:rsidP="00FA03BB">
      <w:pPr>
        <w:rPr>
          <w:color w:val="000000"/>
          <w:sz w:val="16"/>
          <w:szCs w:val="16"/>
        </w:rPr>
      </w:pPr>
    </w:p>
    <w:p w14:paraId="0F3EC85D" w14:textId="6EA73186" w:rsidR="00D53AE5" w:rsidRDefault="00FA03BB" w:rsidP="00FA03BB">
      <w:pPr>
        <w:rPr>
          <w:color w:val="000000"/>
          <w:sz w:val="16"/>
          <w:szCs w:val="16"/>
        </w:rPr>
      </w:pPr>
      <w:r w:rsidRPr="00FA03BB">
        <w:rPr>
          <w:color w:val="000000"/>
          <w:sz w:val="16"/>
          <w:szCs w:val="16"/>
        </w:rPr>
        <w:t>Objecten waarvoor een verzekeringsplicht krachtens de Wet Aansprakelijkheidsverzekering Motorrijtuigen (WAM) geldt, dienen overeenkomstig de voorschriften van die wet te worden verzekerd. De gesloten verzekeringen dienen mede te dekken schade ten</w:t>
      </w:r>
      <w:r w:rsidR="0079149C">
        <w:rPr>
          <w:color w:val="000000"/>
          <w:sz w:val="16"/>
          <w:szCs w:val="16"/>
        </w:rPr>
        <w:t xml:space="preserve"> </w:t>
      </w:r>
      <w:r w:rsidRPr="00FA03BB">
        <w:rPr>
          <w:color w:val="000000"/>
          <w:sz w:val="16"/>
          <w:szCs w:val="16"/>
        </w:rPr>
        <w:t>gevolge van het werkrisico.</w:t>
      </w:r>
    </w:p>
    <w:p w14:paraId="1C097368" w14:textId="77777777" w:rsidR="00302E1D" w:rsidRDefault="00302E1D" w:rsidP="00D53AE5">
      <w:pPr>
        <w:rPr>
          <w:color w:val="000000"/>
          <w:sz w:val="16"/>
          <w:szCs w:val="16"/>
        </w:rPr>
      </w:pPr>
    </w:p>
    <w:p w14:paraId="1D0AC711" w14:textId="77777777" w:rsidR="00D53AE5" w:rsidRPr="00D53AE5" w:rsidRDefault="00D53AE5" w:rsidP="00D53AE5">
      <w:pPr>
        <w:rPr>
          <w:color w:val="000000"/>
          <w:sz w:val="16"/>
          <w:szCs w:val="16"/>
        </w:rPr>
      </w:pPr>
      <w:r w:rsidRPr="00D53AE5">
        <w:rPr>
          <w:color w:val="000000"/>
          <w:sz w:val="16"/>
          <w:szCs w:val="16"/>
        </w:rPr>
        <w:t>De aansprakelijkheid van de inschrijver wordt hierdoor beperkt conform bovengenoemde verzekerde bedragen en geldt voor alle schades.</w:t>
      </w:r>
    </w:p>
    <w:p w14:paraId="319D2038" w14:textId="77777777" w:rsidR="00302E1D" w:rsidRDefault="00302E1D" w:rsidP="00D53AE5">
      <w:pPr>
        <w:rPr>
          <w:color w:val="000000"/>
          <w:sz w:val="16"/>
          <w:szCs w:val="16"/>
        </w:rPr>
      </w:pPr>
    </w:p>
    <w:p w14:paraId="7EF24D54" w14:textId="4183A434" w:rsidR="00D53AE5" w:rsidRDefault="00D53AE5" w:rsidP="00D53AE5">
      <w:pPr>
        <w:rPr>
          <w:color w:val="000000"/>
          <w:sz w:val="16"/>
          <w:szCs w:val="16"/>
        </w:rPr>
      </w:pPr>
      <w:r w:rsidRPr="00D53AE5">
        <w:rPr>
          <w:color w:val="000000"/>
          <w:sz w:val="16"/>
          <w:szCs w:val="16"/>
        </w:rPr>
        <w:t>De opdrachtnemer zal desgevraagd een afschrift van de polis  van de door hem afgesloten verzekering aan de opdrachtgever verstrekken.</w:t>
      </w:r>
    </w:p>
    <w:p w14:paraId="76994184" w14:textId="77777777" w:rsidR="00D53AE5" w:rsidRDefault="00D53AE5" w:rsidP="00D53AE5">
      <w:pPr>
        <w:rPr>
          <w:color w:val="000000"/>
          <w:sz w:val="16"/>
          <w:szCs w:val="16"/>
        </w:rPr>
      </w:pPr>
    </w:p>
    <w:p w14:paraId="308D99D6" w14:textId="1920393D" w:rsidR="00D53AE5" w:rsidRDefault="00D53AE5" w:rsidP="00D53AE5">
      <w:pPr>
        <w:rPr>
          <w:color w:val="000000"/>
          <w:sz w:val="16"/>
          <w:szCs w:val="16"/>
        </w:rPr>
      </w:pPr>
      <w:r>
        <w:rPr>
          <w:color w:val="000000"/>
          <w:sz w:val="16"/>
          <w:szCs w:val="16"/>
        </w:rPr>
        <w:t>De opdracht</w:t>
      </w:r>
      <w:r w:rsidR="00472905">
        <w:rPr>
          <w:color w:val="000000"/>
          <w:sz w:val="16"/>
          <w:szCs w:val="16"/>
        </w:rPr>
        <w:t>nemer</w:t>
      </w:r>
      <w:r>
        <w:rPr>
          <w:color w:val="000000"/>
          <w:sz w:val="16"/>
          <w:szCs w:val="16"/>
        </w:rPr>
        <w:t xml:space="preserve"> </w:t>
      </w:r>
      <w:r w:rsidR="00472905">
        <w:rPr>
          <w:color w:val="000000"/>
          <w:sz w:val="16"/>
          <w:szCs w:val="16"/>
        </w:rPr>
        <w:t xml:space="preserve">dient </w:t>
      </w:r>
      <w:r>
        <w:rPr>
          <w:color w:val="000000"/>
          <w:sz w:val="16"/>
          <w:szCs w:val="16"/>
        </w:rPr>
        <w:t>een CAR-verzekering af</w:t>
      </w:r>
      <w:r w:rsidR="00E47B67">
        <w:rPr>
          <w:color w:val="000000"/>
          <w:sz w:val="16"/>
          <w:szCs w:val="16"/>
        </w:rPr>
        <w:t xml:space="preserve"> </w:t>
      </w:r>
      <w:r w:rsidR="00472905">
        <w:rPr>
          <w:color w:val="000000"/>
          <w:sz w:val="16"/>
          <w:szCs w:val="16"/>
        </w:rPr>
        <w:t xml:space="preserve">te sluiten </w:t>
      </w:r>
    </w:p>
    <w:p w14:paraId="7910BC69" w14:textId="77777777" w:rsidR="00080739" w:rsidRDefault="00080739" w:rsidP="00D53AE5">
      <w:pPr>
        <w:rPr>
          <w:color w:val="000000"/>
          <w:sz w:val="16"/>
          <w:szCs w:val="16"/>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8"/>
        <w:gridCol w:w="8284"/>
      </w:tblGrid>
      <w:tr w:rsidR="0097336D" w:rsidRPr="00763F4E" w14:paraId="233E1D83" w14:textId="77777777" w:rsidTr="006D33D2">
        <w:tc>
          <w:tcPr>
            <w:tcW w:w="9072" w:type="dxa"/>
            <w:gridSpan w:val="2"/>
            <w:tcBorders>
              <w:top w:val="single" w:sz="12" w:space="0" w:color="auto"/>
              <w:bottom w:val="single" w:sz="12" w:space="0" w:color="auto"/>
            </w:tcBorders>
            <w:shd w:val="clear" w:color="auto" w:fill="8EAADB"/>
          </w:tcPr>
          <w:p w14:paraId="48955080" w14:textId="77777777" w:rsidR="0097336D" w:rsidRPr="00763F4E" w:rsidRDefault="0097336D" w:rsidP="00FF6198">
            <w:pPr>
              <w:rPr>
                <w:b/>
                <w:color w:val="FFFFFF"/>
                <w:sz w:val="16"/>
                <w:szCs w:val="16"/>
              </w:rPr>
            </w:pPr>
            <w:r>
              <w:rPr>
                <w:b/>
                <w:color w:val="FFFFFF"/>
                <w:sz w:val="16"/>
                <w:szCs w:val="16"/>
              </w:rPr>
              <w:t>Bewijsmiddelen: Niet indienen bij inschrijving - p</w:t>
            </w:r>
            <w:r w:rsidRPr="00763F4E">
              <w:rPr>
                <w:b/>
                <w:color w:val="FFFFFF"/>
                <w:sz w:val="16"/>
                <w:szCs w:val="16"/>
              </w:rPr>
              <w:t xml:space="preserve">as na </w:t>
            </w:r>
            <w:r w:rsidR="00C241C1">
              <w:rPr>
                <w:b/>
                <w:color w:val="FFFFFF"/>
                <w:sz w:val="16"/>
                <w:szCs w:val="16"/>
              </w:rPr>
              <w:t>verzoek</w:t>
            </w:r>
            <w:r w:rsidRPr="00763F4E">
              <w:rPr>
                <w:b/>
                <w:color w:val="FFFFFF"/>
                <w:sz w:val="16"/>
                <w:szCs w:val="16"/>
              </w:rPr>
              <w:t xml:space="preserve"> van </w:t>
            </w:r>
            <w:r w:rsidR="00DF076A">
              <w:rPr>
                <w:b/>
                <w:color w:val="FFFFFF"/>
                <w:sz w:val="16"/>
                <w:szCs w:val="16"/>
              </w:rPr>
              <w:t>Aanbestedende dienst</w:t>
            </w:r>
          </w:p>
        </w:tc>
      </w:tr>
      <w:tr w:rsidR="0097336D" w:rsidRPr="00763F4E" w14:paraId="10AE4B4B" w14:textId="77777777" w:rsidTr="006D33D2">
        <w:tc>
          <w:tcPr>
            <w:tcW w:w="788" w:type="dxa"/>
            <w:tcBorders>
              <w:bottom w:val="single" w:sz="12" w:space="0" w:color="auto"/>
            </w:tcBorders>
          </w:tcPr>
          <w:p w14:paraId="20FEEA5B" w14:textId="77777777" w:rsidR="0097336D" w:rsidRPr="00763F4E" w:rsidRDefault="0097336D" w:rsidP="00FF6198">
            <w:pPr>
              <w:rPr>
                <w:sz w:val="16"/>
                <w:szCs w:val="16"/>
              </w:rPr>
            </w:pPr>
            <w:r>
              <w:rPr>
                <w:sz w:val="16"/>
                <w:szCs w:val="16"/>
              </w:rPr>
              <w:t>1.</w:t>
            </w:r>
          </w:p>
        </w:tc>
        <w:tc>
          <w:tcPr>
            <w:tcW w:w="8284" w:type="dxa"/>
            <w:tcBorders>
              <w:bottom w:val="single" w:sz="12" w:space="0" w:color="auto"/>
            </w:tcBorders>
          </w:tcPr>
          <w:p w14:paraId="6E716EA3" w14:textId="77777777" w:rsidR="0097336D" w:rsidRPr="00763F4E" w:rsidRDefault="0097336D" w:rsidP="00414152">
            <w:pPr>
              <w:rPr>
                <w:sz w:val="16"/>
                <w:szCs w:val="16"/>
              </w:rPr>
            </w:pPr>
            <w:r>
              <w:rPr>
                <w:color w:val="000000"/>
                <w:sz w:val="16"/>
                <w:szCs w:val="16"/>
              </w:rPr>
              <w:t>E</w:t>
            </w:r>
            <w:r w:rsidRPr="00087B08">
              <w:rPr>
                <w:color w:val="000000"/>
                <w:sz w:val="16"/>
                <w:szCs w:val="16"/>
              </w:rPr>
              <w:t xml:space="preserve">en kopie van een certificaat van de verzekeringspolis waaruit blijkt dat de verzekering aan de gestelde vereisten voldoet en geldig </w:t>
            </w:r>
            <w:r w:rsidRPr="00C561F8">
              <w:rPr>
                <w:color w:val="000000"/>
                <w:sz w:val="16"/>
                <w:szCs w:val="16"/>
              </w:rPr>
              <w:t>is</w:t>
            </w:r>
            <w:r w:rsidRPr="00EA5EAF">
              <w:rPr>
                <w:color w:val="000000"/>
                <w:sz w:val="16"/>
                <w:szCs w:val="16"/>
              </w:rPr>
              <w:t xml:space="preserve">. </w:t>
            </w:r>
          </w:p>
        </w:tc>
      </w:tr>
    </w:tbl>
    <w:p w14:paraId="098B3B44" w14:textId="77777777" w:rsidR="0097336D" w:rsidRDefault="0097336D" w:rsidP="000D1D3B">
      <w:pPr>
        <w:rPr>
          <w:color w:val="000000"/>
          <w:sz w:val="16"/>
          <w:szCs w:val="16"/>
        </w:rPr>
      </w:pPr>
    </w:p>
    <w:p w14:paraId="3D6D49F7" w14:textId="77777777" w:rsidR="00B73B6C" w:rsidRPr="008E4089" w:rsidRDefault="008E4089" w:rsidP="000D1D3B">
      <w:pPr>
        <w:rPr>
          <w:b/>
          <w:color w:val="000000"/>
          <w:sz w:val="16"/>
          <w:szCs w:val="16"/>
          <w:u w:val="single"/>
        </w:rPr>
      </w:pPr>
      <w:r w:rsidRPr="008E4089">
        <w:rPr>
          <w:b/>
          <w:color w:val="000000"/>
          <w:sz w:val="16"/>
          <w:szCs w:val="16"/>
          <w:u w:val="single"/>
        </w:rPr>
        <w:t>B- Bankgarantie</w:t>
      </w:r>
    </w:p>
    <w:p w14:paraId="24BB4D4B" w14:textId="1492CDA7" w:rsidR="008E4089" w:rsidRPr="008E4089" w:rsidRDefault="008E4089" w:rsidP="008E4089">
      <w:pPr>
        <w:jc w:val="both"/>
        <w:rPr>
          <w:color w:val="000000"/>
          <w:sz w:val="16"/>
          <w:szCs w:val="16"/>
        </w:rPr>
      </w:pPr>
      <w:r w:rsidRPr="008E4089">
        <w:rPr>
          <w:color w:val="000000"/>
          <w:sz w:val="16"/>
          <w:szCs w:val="16"/>
        </w:rPr>
        <w:t xml:space="preserve">De Gegadigde dient zijn financiële en economische draagkracht aan te tonen door te verklaren bereid te zijn een bankgarantie of waarborgsom </w:t>
      </w:r>
      <w:r w:rsidR="0004278B">
        <w:rPr>
          <w:color w:val="000000"/>
          <w:sz w:val="16"/>
          <w:szCs w:val="16"/>
        </w:rPr>
        <w:t xml:space="preserve">over </w:t>
      </w:r>
      <w:r w:rsidRPr="008E4089">
        <w:rPr>
          <w:color w:val="000000"/>
          <w:sz w:val="16"/>
          <w:szCs w:val="16"/>
        </w:rPr>
        <w:t xml:space="preserve">te over wanneer Gegadigde de winnende Gegadigde is. Na gunning dient de winnende Gegadigde een bankgarantie te verstrekken. </w:t>
      </w:r>
    </w:p>
    <w:p w14:paraId="4090F171" w14:textId="77777777" w:rsidR="008E4089" w:rsidRDefault="008E4089" w:rsidP="008E4089">
      <w:pPr>
        <w:jc w:val="both"/>
        <w:rPr>
          <w:color w:val="000000"/>
          <w:sz w:val="16"/>
          <w:szCs w:val="16"/>
        </w:rPr>
      </w:pPr>
    </w:p>
    <w:p w14:paraId="138B4290" w14:textId="6AB5CE80" w:rsidR="008E4089" w:rsidRDefault="008E4089" w:rsidP="008E4089">
      <w:pPr>
        <w:jc w:val="both"/>
        <w:rPr>
          <w:color w:val="000000"/>
          <w:sz w:val="16"/>
          <w:szCs w:val="16"/>
        </w:rPr>
      </w:pPr>
      <w:r w:rsidRPr="008E4089">
        <w:rPr>
          <w:color w:val="000000"/>
          <w:sz w:val="16"/>
          <w:szCs w:val="16"/>
        </w:rPr>
        <w:t xml:space="preserve">De winnende Gegadigde dient een bankgarantie van een bank of erkend financiële instelling </w:t>
      </w:r>
      <w:r w:rsidR="0004278B">
        <w:rPr>
          <w:color w:val="000000"/>
          <w:sz w:val="16"/>
          <w:szCs w:val="16"/>
        </w:rPr>
        <w:t xml:space="preserve">over </w:t>
      </w:r>
      <w:r w:rsidRPr="008E4089">
        <w:rPr>
          <w:color w:val="000000"/>
          <w:sz w:val="16"/>
          <w:szCs w:val="16"/>
        </w:rPr>
        <w:t xml:space="preserve">te </w:t>
      </w:r>
      <w:r w:rsidR="0004278B">
        <w:rPr>
          <w:color w:val="000000"/>
          <w:sz w:val="16"/>
          <w:szCs w:val="16"/>
        </w:rPr>
        <w:t>l</w:t>
      </w:r>
      <w:r w:rsidRPr="008E4089">
        <w:rPr>
          <w:color w:val="000000"/>
          <w:sz w:val="16"/>
          <w:szCs w:val="16"/>
        </w:rPr>
        <w:t xml:space="preserve">eggen van </w:t>
      </w:r>
      <w:r w:rsidR="00376778">
        <w:rPr>
          <w:color w:val="000000"/>
          <w:sz w:val="16"/>
          <w:szCs w:val="16"/>
        </w:rPr>
        <w:t>5</w:t>
      </w:r>
      <w:r w:rsidRPr="008E4089">
        <w:rPr>
          <w:color w:val="000000"/>
          <w:sz w:val="16"/>
          <w:szCs w:val="16"/>
        </w:rPr>
        <w:t xml:space="preserve">% van de totale aanneemsom. In plaats van een bankgarantie is Gegadigde ook gerechtigd een waarborgsom van gelijke omvang als de genoemde bankgarantie te storten. </w:t>
      </w:r>
    </w:p>
    <w:p w14:paraId="60853EDD" w14:textId="77777777" w:rsidR="008E4089" w:rsidRPr="008E4089" w:rsidRDefault="008E4089" w:rsidP="008E4089">
      <w:pPr>
        <w:jc w:val="both"/>
        <w:rPr>
          <w:color w:val="000000"/>
          <w:sz w:val="16"/>
          <w:szCs w:val="16"/>
        </w:rPr>
      </w:pPr>
    </w:p>
    <w:p w14:paraId="72C99918" w14:textId="77777777" w:rsidR="00B73B6C" w:rsidRDefault="008E4089" w:rsidP="008E4089">
      <w:pPr>
        <w:jc w:val="both"/>
        <w:rPr>
          <w:color w:val="000000"/>
          <w:sz w:val="16"/>
          <w:szCs w:val="16"/>
        </w:rPr>
      </w:pPr>
      <w:r w:rsidRPr="008E4089">
        <w:rPr>
          <w:color w:val="000000"/>
          <w:sz w:val="16"/>
          <w:szCs w:val="16"/>
        </w:rPr>
        <w:t>De Aanbestedende dienst kan de geselecteerde Gegadigde(n) verzoeken, die in aanmerking komen voor selectie, tot het inzenden van een ondertekende bereid</w:t>
      </w:r>
      <w:r>
        <w:rPr>
          <w:color w:val="000000"/>
          <w:sz w:val="16"/>
          <w:szCs w:val="16"/>
        </w:rPr>
        <w:t>heids</w:t>
      </w:r>
      <w:r w:rsidRPr="008E4089">
        <w:rPr>
          <w:color w:val="000000"/>
          <w:sz w:val="16"/>
          <w:szCs w:val="16"/>
        </w:rPr>
        <w:t>verklaring van een bank of erkende financiële instelling.</w:t>
      </w:r>
    </w:p>
    <w:p w14:paraId="6B4ED771" w14:textId="77777777" w:rsidR="00276C4F" w:rsidRDefault="00276C4F" w:rsidP="008E4089">
      <w:pPr>
        <w:rPr>
          <w:color w:val="000000"/>
          <w:sz w:val="16"/>
          <w:szCs w:val="16"/>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8"/>
        <w:gridCol w:w="8284"/>
      </w:tblGrid>
      <w:tr w:rsidR="008E4089" w:rsidRPr="00763F4E" w14:paraId="410A3FB7" w14:textId="77777777" w:rsidTr="00250B03">
        <w:tc>
          <w:tcPr>
            <w:tcW w:w="9072" w:type="dxa"/>
            <w:gridSpan w:val="2"/>
            <w:tcBorders>
              <w:top w:val="single" w:sz="12" w:space="0" w:color="auto"/>
              <w:bottom w:val="single" w:sz="12" w:space="0" w:color="auto"/>
            </w:tcBorders>
            <w:shd w:val="clear" w:color="auto" w:fill="8EAADB"/>
          </w:tcPr>
          <w:p w14:paraId="4AABEF5A" w14:textId="77777777" w:rsidR="008E4089" w:rsidRPr="00763F4E" w:rsidRDefault="008E4089" w:rsidP="00250B03">
            <w:pPr>
              <w:rPr>
                <w:b/>
                <w:color w:val="FFFFFF"/>
                <w:sz w:val="16"/>
                <w:szCs w:val="16"/>
              </w:rPr>
            </w:pPr>
            <w:r>
              <w:rPr>
                <w:b/>
                <w:color w:val="FFFFFF"/>
                <w:sz w:val="16"/>
                <w:szCs w:val="16"/>
              </w:rPr>
              <w:t>Bewijsmiddelen: Niet indienen bij inschrijving - p</w:t>
            </w:r>
            <w:r w:rsidRPr="00763F4E">
              <w:rPr>
                <w:b/>
                <w:color w:val="FFFFFF"/>
                <w:sz w:val="16"/>
                <w:szCs w:val="16"/>
              </w:rPr>
              <w:t xml:space="preserve">as na </w:t>
            </w:r>
            <w:r>
              <w:rPr>
                <w:b/>
                <w:color w:val="FFFFFF"/>
                <w:sz w:val="16"/>
                <w:szCs w:val="16"/>
              </w:rPr>
              <w:t>verzoek</w:t>
            </w:r>
            <w:r w:rsidRPr="00763F4E">
              <w:rPr>
                <w:b/>
                <w:color w:val="FFFFFF"/>
                <w:sz w:val="16"/>
                <w:szCs w:val="16"/>
              </w:rPr>
              <w:t xml:space="preserve"> van </w:t>
            </w:r>
            <w:r>
              <w:rPr>
                <w:b/>
                <w:color w:val="FFFFFF"/>
                <w:sz w:val="16"/>
                <w:szCs w:val="16"/>
              </w:rPr>
              <w:t>Aanbestedende dienst</w:t>
            </w:r>
          </w:p>
        </w:tc>
      </w:tr>
      <w:tr w:rsidR="008E4089" w:rsidRPr="00763F4E" w14:paraId="03FACF4C" w14:textId="77777777" w:rsidTr="00250B03">
        <w:tc>
          <w:tcPr>
            <w:tcW w:w="788" w:type="dxa"/>
            <w:tcBorders>
              <w:bottom w:val="single" w:sz="12" w:space="0" w:color="auto"/>
            </w:tcBorders>
          </w:tcPr>
          <w:p w14:paraId="413B1829" w14:textId="77777777" w:rsidR="008E4089" w:rsidRPr="00763F4E" w:rsidRDefault="008E4089" w:rsidP="00250B03">
            <w:pPr>
              <w:rPr>
                <w:sz w:val="16"/>
                <w:szCs w:val="16"/>
              </w:rPr>
            </w:pPr>
            <w:r>
              <w:rPr>
                <w:sz w:val="16"/>
                <w:szCs w:val="16"/>
              </w:rPr>
              <w:t>1.</w:t>
            </w:r>
          </w:p>
        </w:tc>
        <w:tc>
          <w:tcPr>
            <w:tcW w:w="8284" w:type="dxa"/>
            <w:tcBorders>
              <w:bottom w:val="single" w:sz="12" w:space="0" w:color="auto"/>
            </w:tcBorders>
          </w:tcPr>
          <w:p w14:paraId="131ABE14" w14:textId="16D1730B" w:rsidR="008E4089" w:rsidRPr="00763F4E" w:rsidRDefault="008E4089" w:rsidP="00CD76B5">
            <w:pPr>
              <w:rPr>
                <w:sz w:val="16"/>
                <w:szCs w:val="16"/>
              </w:rPr>
            </w:pPr>
            <w:r>
              <w:rPr>
                <w:color w:val="000000"/>
                <w:sz w:val="16"/>
                <w:szCs w:val="16"/>
              </w:rPr>
              <w:t>E</w:t>
            </w:r>
            <w:r w:rsidRPr="00087B08">
              <w:rPr>
                <w:color w:val="000000"/>
                <w:sz w:val="16"/>
                <w:szCs w:val="16"/>
              </w:rPr>
              <w:t xml:space="preserve">en </w:t>
            </w:r>
            <w:r>
              <w:rPr>
                <w:color w:val="000000"/>
                <w:sz w:val="16"/>
                <w:szCs w:val="16"/>
              </w:rPr>
              <w:t>ondertekende bereidheidsverklaring</w:t>
            </w:r>
            <w:r w:rsidRPr="00087B08">
              <w:rPr>
                <w:color w:val="000000"/>
                <w:sz w:val="16"/>
                <w:szCs w:val="16"/>
              </w:rPr>
              <w:t xml:space="preserve"> van</w:t>
            </w:r>
            <w:r>
              <w:rPr>
                <w:color w:val="000000"/>
                <w:sz w:val="16"/>
                <w:szCs w:val="16"/>
              </w:rPr>
              <w:t xml:space="preserve"> een bank of erkende financiële instelling </w:t>
            </w:r>
            <w:proofErr w:type="spellStart"/>
            <w:r>
              <w:rPr>
                <w:color w:val="000000"/>
                <w:sz w:val="16"/>
                <w:szCs w:val="16"/>
              </w:rPr>
              <w:t>mbt</w:t>
            </w:r>
            <w:proofErr w:type="spellEnd"/>
            <w:r>
              <w:rPr>
                <w:color w:val="000000"/>
                <w:sz w:val="16"/>
                <w:szCs w:val="16"/>
              </w:rPr>
              <w:t xml:space="preserve"> het overleggen van een bankgarantie of waarborgsom van </w:t>
            </w:r>
            <w:r w:rsidR="00CD76B5">
              <w:rPr>
                <w:color w:val="000000"/>
                <w:sz w:val="16"/>
                <w:szCs w:val="16"/>
              </w:rPr>
              <w:t>5</w:t>
            </w:r>
            <w:r>
              <w:rPr>
                <w:color w:val="000000"/>
                <w:sz w:val="16"/>
                <w:szCs w:val="16"/>
              </w:rPr>
              <w:t>% van de aanneemsom.</w:t>
            </w:r>
          </w:p>
        </w:tc>
      </w:tr>
    </w:tbl>
    <w:p w14:paraId="47EF5BC5" w14:textId="77777777" w:rsidR="008E4089" w:rsidRDefault="008E4089" w:rsidP="008E4089">
      <w:pPr>
        <w:rPr>
          <w:color w:val="000000"/>
          <w:sz w:val="16"/>
          <w:szCs w:val="16"/>
        </w:rPr>
      </w:pPr>
    </w:p>
    <w:p w14:paraId="08377AF2" w14:textId="77777777" w:rsidR="008556D9" w:rsidRDefault="008556D9" w:rsidP="008957D4">
      <w:pPr>
        <w:spacing w:line="240" w:lineRule="atLeast"/>
        <w:rPr>
          <w:b/>
          <w:color w:val="000000"/>
          <w:sz w:val="16"/>
          <w:szCs w:val="16"/>
          <w:u w:val="single"/>
        </w:rPr>
      </w:pPr>
    </w:p>
    <w:p w14:paraId="53743F46" w14:textId="77777777" w:rsidR="008556D9" w:rsidRDefault="008556D9" w:rsidP="008957D4">
      <w:pPr>
        <w:spacing w:line="240" w:lineRule="atLeast"/>
        <w:rPr>
          <w:b/>
          <w:color w:val="000000"/>
          <w:sz w:val="16"/>
          <w:szCs w:val="16"/>
          <w:u w:val="single"/>
        </w:rPr>
      </w:pPr>
    </w:p>
    <w:p w14:paraId="1B852FBF" w14:textId="77777777" w:rsidR="008957D4" w:rsidRPr="00A166BD" w:rsidRDefault="008957D4" w:rsidP="008957D4">
      <w:pPr>
        <w:spacing w:line="240" w:lineRule="atLeast"/>
        <w:rPr>
          <w:b/>
          <w:color w:val="000000"/>
          <w:sz w:val="16"/>
          <w:szCs w:val="16"/>
        </w:rPr>
      </w:pPr>
      <w:r w:rsidRPr="00A166BD">
        <w:rPr>
          <w:b/>
          <w:color w:val="000000"/>
          <w:sz w:val="16"/>
          <w:szCs w:val="16"/>
          <w:u w:val="single"/>
        </w:rPr>
        <w:t>C – Financiële kengetallen</w:t>
      </w:r>
    </w:p>
    <w:p w14:paraId="5F85614A" w14:textId="44015515" w:rsidR="008957D4" w:rsidRPr="00A166BD" w:rsidRDefault="008957D4" w:rsidP="008957D4">
      <w:pPr>
        <w:spacing w:line="240" w:lineRule="atLeast"/>
        <w:jc w:val="both"/>
        <w:rPr>
          <w:color w:val="000000"/>
          <w:sz w:val="16"/>
          <w:szCs w:val="16"/>
        </w:rPr>
      </w:pPr>
      <w:r w:rsidRPr="00A166BD">
        <w:rPr>
          <w:color w:val="000000"/>
          <w:sz w:val="16"/>
          <w:szCs w:val="16"/>
        </w:rPr>
        <w:t>Inschrijver dient te voldoen aan onderstaande financiële criteria</w:t>
      </w:r>
      <w:r w:rsidR="007B072C">
        <w:rPr>
          <w:color w:val="000000"/>
          <w:sz w:val="16"/>
          <w:szCs w:val="16"/>
        </w:rPr>
        <w:t>.</w:t>
      </w:r>
      <w:r w:rsidRPr="00A166BD">
        <w:rPr>
          <w:color w:val="000000"/>
          <w:sz w:val="16"/>
          <w:szCs w:val="16"/>
        </w:rPr>
        <w:t xml:space="preserve"> Een toelichting op de financiële criteria is opgenomen in Bijlage </w:t>
      </w:r>
      <w:r w:rsidR="00CD76B5">
        <w:rPr>
          <w:color w:val="000000"/>
          <w:sz w:val="16"/>
          <w:szCs w:val="16"/>
        </w:rPr>
        <w:t>E</w:t>
      </w:r>
      <w:r w:rsidRPr="00A166BD">
        <w:rPr>
          <w:color w:val="000000"/>
          <w:sz w:val="16"/>
          <w:szCs w:val="16"/>
        </w:rPr>
        <w:t>.</w:t>
      </w:r>
    </w:p>
    <w:p w14:paraId="1AF248D9" w14:textId="77777777" w:rsidR="008957D4" w:rsidRPr="00A166BD" w:rsidRDefault="008957D4" w:rsidP="008957D4">
      <w:pPr>
        <w:spacing w:line="240" w:lineRule="atLeast"/>
        <w:jc w:val="both"/>
        <w:rPr>
          <w:color w:val="000000"/>
          <w:sz w:val="16"/>
          <w:szCs w:val="16"/>
          <w:u w:val="single"/>
        </w:rPr>
      </w:pPr>
    </w:p>
    <w:p w14:paraId="5BE17510" w14:textId="77777777" w:rsidR="008957D4" w:rsidRPr="00A166BD" w:rsidRDefault="008957D4" w:rsidP="00C35BEB">
      <w:pPr>
        <w:numPr>
          <w:ilvl w:val="0"/>
          <w:numId w:val="24"/>
        </w:numPr>
        <w:tabs>
          <w:tab w:val="clear" w:pos="720"/>
          <w:tab w:val="num" w:pos="-1260"/>
        </w:tabs>
        <w:spacing w:line="240" w:lineRule="atLeast"/>
        <w:ind w:left="0" w:firstLine="0"/>
        <w:jc w:val="both"/>
        <w:rPr>
          <w:color w:val="000000"/>
          <w:sz w:val="16"/>
          <w:szCs w:val="16"/>
          <w:u w:val="single"/>
        </w:rPr>
      </w:pPr>
      <w:r w:rsidRPr="00A166BD">
        <w:rPr>
          <w:color w:val="000000"/>
          <w:sz w:val="16"/>
          <w:szCs w:val="16"/>
          <w:u w:val="single"/>
        </w:rPr>
        <w:t>Liquiditeit</w:t>
      </w:r>
    </w:p>
    <w:p w14:paraId="7354C48C" w14:textId="0229D216" w:rsidR="008957D4" w:rsidRPr="00A166BD" w:rsidRDefault="008957D4" w:rsidP="008957D4">
      <w:pPr>
        <w:spacing w:line="240" w:lineRule="atLeast"/>
        <w:jc w:val="both"/>
        <w:rPr>
          <w:color w:val="000000"/>
          <w:sz w:val="16"/>
          <w:szCs w:val="16"/>
        </w:rPr>
      </w:pPr>
      <w:r w:rsidRPr="00A166BD">
        <w:rPr>
          <w:color w:val="000000"/>
          <w:sz w:val="16"/>
          <w:szCs w:val="16"/>
        </w:rPr>
        <w:t>De gemiddelde liquiditeit op basis van Quick Ratio dient per ultimo van de laatste drie boekjaren waarvan de jaarrekening is vastgesteld</w:t>
      </w:r>
      <w:r w:rsidRPr="00A166BD">
        <w:rPr>
          <w:color w:val="000000"/>
          <w:sz w:val="16"/>
          <w:szCs w:val="16"/>
          <w:vertAlign w:val="superscript"/>
        </w:rPr>
        <w:footnoteReference w:id="4"/>
      </w:r>
      <w:r w:rsidRPr="00A166BD">
        <w:rPr>
          <w:color w:val="000000"/>
          <w:sz w:val="16"/>
          <w:szCs w:val="16"/>
        </w:rPr>
        <w:t xml:space="preserve"> </w:t>
      </w:r>
      <w:r w:rsidRPr="00D07798">
        <w:rPr>
          <w:color w:val="000000"/>
          <w:sz w:val="16"/>
          <w:szCs w:val="16"/>
        </w:rPr>
        <w:t xml:space="preserve">tenminste </w:t>
      </w:r>
      <w:r w:rsidR="007B072C" w:rsidRPr="00D07798">
        <w:rPr>
          <w:color w:val="000000"/>
          <w:sz w:val="16"/>
          <w:szCs w:val="16"/>
        </w:rPr>
        <w:t>0,8</w:t>
      </w:r>
      <w:r w:rsidRPr="00D07798">
        <w:rPr>
          <w:color w:val="000000"/>
          <w:sz w:val="16"/>
          <w:szCs w:val="16"/>
        </w:rPr>
        <w:t xml:space="preserve"> te</w:t>
      </w:r>
      <w:r w:rsidRPr="00A166BD">
        <w:rPr>
          <w:color w:val="000000"/>
          <w:sz w:val="16"/>
          <w:szCs w:val="16"/>
        </w:rPr>
        <w:t xml:space="preserve"> bedragen.</w:t>
      </w:r>
    </w:p>
    <w:p w14:paraId="27A15B02" w14:textId="77777777" w:rsidR="008957D4" w:rsidRPr="00A166BD" w:rsidRDefault="008957D4" w:rsidP="008957D4">
      <w:pPr>
        <w:spacing w:line="240" w:lineRule="atLeast"/>
        <w:jc w:val="both"/>
        <w:rPr>
          <w:color w:val="000000"/>
          <w:sz w:val="16"/>
          <w:szCs w:val="16"/>
          <w:u w:val="single"/>
        </w:rPr>
      </w:pPr>
    </w:p>
    <w:p w14:paraId="742D2B26" w14:textId="77777777" w:rsidR="008957D4" w:rsidRPr="00A166BD" w:rsidRDefault="008957D4" w:rsidP="00C35BEB">
      <w:pPr>
        <w:numPr>
          <w:ilvl w:val="0"/>
          <w:numId w:val="25"/>
        </w:numPr>
        <w:tabs>
          <w:tab w:val="clear" w:pos="720"/>
          <w:tab w:val="num" w:pos="-1260"/>
        </w:tabs>
        <w:spacing w:line="240" w:lineRule="atLeast"/>
        <w:ind w:left="0" w:firstLine="0"/>
        <w:jc w:val="both"/>
        <w:rPr>
          <w:color w:val="000000"/>
          <w:sz w:val="16"/>
          <w:szCs w:val="16"/>
          <w:u w:val="single"/>
        </w:rPr>
      </w:pPr>
      <w:r w:rsidRPr="00A166BD">
        <w:rPr>
          <w:color w:val="000000"/>
          <w:sz w:val="16"/>
          <w:szCs w:val="16"/>
          <w:u w:val="single"/>
        </w:rPr>
        <w:t>Solvabiliteit</w:t>
      </w:r>
    </w:p>
    <w:p w14:paraId="03DD3F54" w14:textId="1A47B27F" w:rsidR="008957D4" w:rsidRPr="00A166BD" w:rsidRDefault="008957D4" w:rsidP="008957D4">
      <w:pPr>
        <w:spacing w:line="240" w:lineRule="atLeast"/>
        <w:jc w:val="both"/>
        <w:rPr>
          <w:color w:val="000000"/>
          <w:sz w:val="16"/>
          <w:szCs w:val="16"/>
        </w:rPr>
      </w:pPr>
      <w:r w:rsidRPr="00A166BD">
        <w:rPr>
          <w:color w:val="000000"/>
          <w:sz w:val="16"/>
          <w:szCs w:val="16"/>
        </w:rPr>
        <w:t xml:space="preserve">De gemiddelde solvabiliteit op basis van EV/TV dient per ultimo van de laatste drie boekjaren waarvan de jaarrekening is </w:t>
      </w:r>
      <w:r w:rsidRPr="00D07798">
        <w:rPr>
          <w:color w:val="000000"/>
          <w:sz w:val="16"/>
          <w:szCs w:val="16"/>
        </w:rPr>
        <w:t xml:space="preserve">vastgesteld tenminste </w:t>
      </w:r>
      <w:r w:rsidR="007B072C" w:rsidRPr="00D07798">
        <w:rPr>
          <w:color w:val="000000"/>
          <w:sz w:val="16"/>
          <w:szCs w:val="16"/>
        </w:rPr>
        <w:t>15</w:t>
      </w:r>
      <w:r w:rsidRPr="00D07798">
        <w:rPr>
          <w:color w:val="000000"/>
          <w:sz w:val="16"/>
          <w:szCs w:val="16"/>
        </w:rPr>
        <w:t>,0% te bedragen</w:t>
      </w:r>
      <w:r w:rsidRPr="00A166BD">
        <w:rPr>
          <w:color w:val="000000"/>
          <w:sz w:val="16"/>
          <w:szCs w:val="16"/>
        </w:rPr>
        <w:t>.</w:t>
      </w:r>
    </w:p>
    <w:p w14:paraId="59D329FE" w14:textId="77777777" w:rsidR="008957D4" w:rsidRPr="00A166BD" w:rsidRDefault="008957D4" w:rsidP="008957D4">
      <w:pPr>
        <w:spacing w:line="240" w:lineRule="atLeast"/>
        <w:jc w:val="both"/>
        <w:rPr>
          <w:color w:val="000000"/>
          <w:sz w:val="16"/>
          <w:szCs w:val="16"/>
          <w:u w:val="single"/>
        </w:rPr>
      </w:pPr>
    </w:p>
    <w:p w14:paraId="5274954E" w14:textId="77777777" w:rsidR="008957D4" w:rsidRPr="00A166BD" w:rsidRDefault="008957D4" w:rsidP="008957D4">
      <w:pPr>
        <w:spacing w:line="240" w:lineRule="atLeast"/>
        <w:jc w:val="both"/>
        <w:rPr>
          <w:color w:val="000000"/>
          <w:sz w:val="16"/>
          <w:szCs w:val="16"/>
        </w:rPr>
      </w:pPr>
      <w:r w:rsidRPr="00A166BD">
        <w:rPr>
          <w:color w:val="000000"/>
          <w:sz w:val="16"/>
          <w:szCs w:val="16"/>
        </w:rPr>
        <w:t xml:space="preserve">In de beoordeling van de verstrekte informatie kunnen externe kredietinformatierapporten van bijvoorbeeld </w:t>
      </w:r>
      <w:proofErr w:type="spellStart"/>
      <w:r w:rsidRPr="00A166BD">
        <w:rPr>
          <w:color w:val="000000"/>
          <w:sz w:val="16"/>
          <w:szCs w:val="16"/>
        </w:rPr>
        <w:t>Dun&amp;Bradstreet</w:t>
      </w:r>
      <w:proofErr w:type="spellEnd"/>
      <w:r w:rsidRPr="00A166BD">
        <w:rPr>
          <w:color w:val="000000"/>
          <w:sz w:val="16"/>
          <w:szCs w:val="16"/>
        </w:rPr>
        <w:t xml:space="preserve"> en/of informatie van de Kamer van Koophandel in de oordeelsvorming worden betrokken.</w:t>
      </w:r>
    </w:p>
    <w:p w14:paraId="5D90AFE5" w14:textId="77777777" w:rsidR="008957D4" w:rsidRPr="00A166BD" w:rsidRDefault="008957D4" w:rsidP="008957D4">
      <w:pPr>
        <w:spacing w:line="240" w:lineRule="atLeast"/>
        <w:jc w:val="both"/>
        <w:rPr>
          <w:color w:val="000000"/>
          <w:sz w:val="16"/>
          <w:szCs w:val="16"/>
        </w:rPr>
      </w:pPr>
    </w:p>
    <w:p w14:paraId="12B8C6E0" w14:textId="77777777" w:rsidR="008957D4" w:rsidRPr="00A166BD" w:rsidRDefault="008957D4" w:rsidP="008957D4">
      <w:pPr>
        <w:spacing w:line="240" w:lineRule="atLeast"/>
        <w:jc w:val="both"/>
        <w:rPr>
          <w:color w:val="000000"/>
          <w:sz w:val="16"/>
          <w:szCs w:val="16"/>
        </w:rPr>
      </w:pPr>
      <w:r w:rsidRPr="00A166BD">
        <w:rPr>
          <w:color w:val="000000"/>
          <w:sz w:val="16"/>
          <w:szCs w:val="16"/>
        </w:rPr>
        <w:t>Indien er sprake is van vrijstelling in het kader van art. BW 2:403 en geconsolideerde jaarrekeningen en van een 403-verklaring dient te worden aangetoond dat de organisatie die de 403-verklaring heeft afgegeven voldoet aan bovenstaande financiële criteria. Tevens dient de 403-verklaring te worden bijgesloten bij de Eigen Verklaring.</w:t>
      </w:r>
    </w:p>
    <w:p w14:paraId="55B23B51" w14:textId="77777777" w:rsidR="008957D4" w:rsidRPr="00A166BD" w:rsidRDefault="008957D4" w:rsidP="008957D4">
      <w:pPr>
        <w:spacing w:line="240" w:lineRule="atLeast"/>
        <w:jc w:val="both"/>
        <w:rPr>
          <w:color w:val="000000"/>
          <w:sz w:val="16"/>
          <w:szCs w:val="16"/>
        </w:rPr>
      </w:pPr>
    </w:p>
    <w:p w14:paraId="319A7841" w14:textId="77777777" w:rsidR="008957D4" w:rsidRPr="00A166BD" w:rsidRDefault="008957D4" w:rsidP="008957D4">
      <w:pPr>
        <w:spacing w:line="240" w:lineRule="atLeast"/>
        <w:jc w:val="both"/>
        <w:rPr>
          <w:color w:val="000000"/>
          <w:sz w:val="16"/>
          <w:szCs w:val="16"/>
        </w:rPr>
      </w:pPr>
      <w:r w:rsidRPr="00A166BD">
        <w:rPr>
          <w:color w:val="000000"/>
          <w:sz w:val="16"/>
          <w:szCs w:val="16"/>
        </w:rPr>
        <w:t xml:space="preserve">Indien blijkt dat er een 403-verklaring is afgegeven, maar dat in feite niet aan de voorwaarden voor consolidatie is voldaan of dat de verklaring is begrensd, behoudt de Aanbestedende dienst zich het recht voor in de contractfase een aanvullende zekerheid te bedingen. </w:t>
      </w:r>
    </w:p>
    <w:p w14:paraId="0E0429B0" w14:textId="77777777" w:rsidR="008957D4" w:rsidRPr="00A166BD" w:rsidRDefault="008957D4" w:rsidP="008957D4">
      <w:pPr>
        <w:jc w:val="both"/>
        <w:rPr>
          <w:rFonts w:ascii="Calibri" w:hAnsi="Calibri"/>
          <w:color w:val="000000"/>
          <w:u w:val="single"/>
        </w:rPr>
      </w:pP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8397"/>
      </w:tblGrid>
      <w:tr w:rsidR="008957D4" w:rsidRPr="00A166BD" w14:paraId="6E84995E" w14:textId="77777777" w:rsidTr="008957D4">
        <w:tc>
          <w:tcPr>
            <w:tcW w:w="9185" w:type="dxa"/>
            <w:gridSpan w:val="2"/>
            <w:tcBorders>
              <w:top w:val="single" w:sz="12" w:space="0" w:color="auto"/>
              <w:bottom w:val="single" w:sz="12" w:space="0" w:color="auto"/>
            </w:tcBorders>
            <w:shd w:val="clear" w:color="auto" w:fill="8EAADB"/>
          </w:tcPr>
          <w:p w14:paraId="50BFF0C5" w14:textId="77777777" w:rsidR="008957D4" w:rsidRPr="00A166BD" w:rsidRDefault="008957D4" w:rsidP="00250B03">
            <w:pPr>
              <w:rPr>
                <w:b/>
                <w:color w:val="FFFFFF"/>
                <w:sz w:val="16"/>
                <w:szCs w:val="16"/>
              </w:rPr>
            </w:pPr>
            <w:r w:rsidRPr="00A166BD">
              <w:rPr>
                <w:b/>
                <w:color w:val="FFFFFF"/>
                <w:sz w:val="16"/>
                <w:szCs w:val="16"/>
              </w:rPr>
              <w:t>Bewijsmiddelen: Niet indienen bij inschrijving - pas na verzoek van aanbestedende dienst</w:t>
            </w:r>
          </w:p>
        </w:tc>
      </w:tr>
      <w:tr w:rsidR="008957D4" w:rsidRPr="00763F4E" w14:paraId="71196870" w14:textId="77777777" w:rsidTr="008957D4">
        <w:tc>
          <w:tcPr>
            <w:tcW w:w="788" w:type="dxa"/>
            <w:tcBorders>
              <w:bottom w:val="single" w:sz="12" w:space="0" w:color="auto"/>
            </w:tcBorders>
            <w:shd w:val="clear" w:color="auto" w:fill="auto"/>
          </w:tcPr>
          <w:p w14:paraId="6FFCA940" w14:textId="77777777" w:rsidR="008957D4" w:rsidRPr="00A166BD" w:rsidRDefault="008957D4" w:rsidP="00250B03">
            <w:pPr>
              <w:rPr>
                <w:sz w:val="16"/>
                <w:szCs w:val="16"/>
              </w:rPr>
            </w:pPr>
            <w:r w:rsidRPr="00A166BD">
              <w:rPr>
                <w:sz w:val="16"/>
                <w:szCs w:val="16"/>
              </w:rPr>
              <w:t>1.</w:t>
            </w:r>
          </w:p>
        </w:tc>
        <w:tc>
          <w:tcPr>
            <w:tcW w:w="8397" w:type="dxa"/>
            <w:tcBorders>
              <w:bottom w:val="single" w:sz="12" w:space="0" w:color="auto"/>
            </w:tcBorders>
            <w:shd w:val="clear" w:color="auto" w:fill="auto"/>
          </w:tcPr>
          <w:p w14:paraId="4AF5F110" w14:textId="5A71DEAA" w:rsidR="008957D4" w:rsidRDefault="008957D4" w:rsidP="00250B03">
            <w:pPr>
              <w:rPr>
                <w:color w:val="000000"/>
                <w:sz w:val="16"/>
                <w:szCs w:val="16"/>
              </w:rPr>
            </w:pPr>
            <w:r w:rsidRPr="00A166BD">
              <w:rPr>
                <w:color w:val="000000"/>
                <w:sz w:val="16"/>
                <w:szCs w:val="16"/>
              </w:rPr>
              <w:t xml:space="preserve">Inschrijver dient na </w:t>
            </w:r>
            <w:r w:rsidR="00CD76B5">
              <w:rPr>
                <w:color w:val="000000"/>
                <w:sz w:val="16"/>
                <w:szCs w:val="16"/>
              </w:rPr>
              <w:t>selectie</w:t>
            </w:r>
            <w:r w:rsidRPr="00A166BD">
              <w:rPr>
                <w:color w:val="000000"/>
                <w:sz w:val="16"/>
                <w:szCs w:val="16"/>
              </w:rPr>
              <w:t xml:space="preserve">beslissing </w:t>
            </w:r>
            <w:r w:rsidR="007B072C">
              <w:rPr>
                <w:color w:val="000000"/>
                <w:sz w:val="16"/>
                <w:szCs w:val="16"/>
              </w:rPr>
              <w:t>aan te tonen</w:t>
            </w:r>
            <w:r w:rsidR="00A92E17">
              <w:rPr>
                <w:color w:val="000000"/>
                <w:sz w:val="16"/>
                <w:szCs w:val="16"/>
              </w:rPr>
              <w:t>,</w:t>
            </w:r>
            <w:r w:rsidR="007B072C">
              <w:rPr>
                <w:color w:val="000000"/>
                <w:sz w:val="16"/>
                <w:szCs w:val="16"/>
              </w:rPr>
              <w:t xml:space="preserve"> middels het aanleveren van de jaarrekeningen </w:t>
            </w:r>
            <w:r w:rsidRPr="00A166BD">
              <w:rPr>
                <w:color w:val="000000"/>
                <w:sz w:val="16"/>
                <w:szCs w:val="16"/>
              </w:rPr>
              <w:t xml:space="preserve">aan </w:t>
            </w:r>
            <w:r w:rsidR="007B072C">
              <w:rPr>
                <w:color w:val="000000"/>
                <w:sz w:val="16"/>
                <w:szCs w:val="16"/>
              </w:rPr>
              <w:t xml:space="preserve">de </w:t>
            </w:r>
            <w:r w:rsidRPr="00A166BD">
              <w:rPr>
                <w:color w:val="000000"/>
                <w:sz w:val="16"/>
                <w:szCs w:val="16"/>
              </w:rPr>
              <w:t>opdrachtgever</w:t>
            </w:r>
            <w:r w:rsidR="00A92E17">
              <w:rPr>
                <w:color w:val="000000"/>
                <w:sz w:val="16"/>
                <w:szCs w:val="16"/>
              </w:rPr>
              <w:t>,</w:t>
            </w:r>
            <w:r w:rsidR="007B072C">
              <w:rPr>
                <w:color w:val="000000"/>
                <w:sz w:val="16"/>
                <w:szCs w:val="16"/>
              </w:rPr>
              <w:t xml:space="preserve"> dat wordt voldaan aan genoemde financiële eisen.</w:t>
            </w:r>
          </w:p>
          <w:p w14:paraId="582DD38B" w14:textId="77777777" w:rsidR="008957D4" w:rsidRPr="00763F4E" w:rsidRDefault="008957D4" w:rsidP="00250B03">
            <w:pPr>
              <w:rPr>
                <w:sz w:val="16"/>
                <w:szCs w:val="16"/>
              </w:rPr>
            </w:pPr>
          </w:p>
        </w:tc>
      </w:tr>
    </w:tbl>
    <w:p w14:paraId="76C894EF" w14:textId="77777777" w:rsidR="008957D4" w:rsidRPr="0037513C" w:rsidRDefault="008957D4" w:rsidP="008957D4">
      <w:pPr>
        <w:rPr>
          <w:color w:val="000000"/>
          <w:sz w:val="16"/>
          <w:szCs w:val="16"/>
        </w:rPr>
      </w:pPr>
    </w:p>
    <w:p w14:paraId="7D3FD9ED" w14:textId="77777777" w:rsidR="0097336D" w:rsidRPr="003D6EAD" w:rsidRDefault="0097336D" w:rsidP="004C1CF5">
      <w:pPr>
        <w:pStyle w:val="Kop3"/>
        <w:numPr>
          <w:ilvl w:val="2"/>
          <w:numId w:val="4"/>
        </w:numPr>
      </w:pPr>
      <w:r w:rsidRPr="003D6EAD">
        <w:t>Geschiktheids</w:t>
      </w:r>
      <w:r w:rsidR="008941E9">
        <w:t>eisen</w:t>
      </w:r>
      <w:r w:rsidRPr="003D6EAD">
        <w:t xml:space="preserve"> betreffende de technische- en/of beroepsbekwaamheid</w:t>
      </w:r>
    </w:p>
    <w:p w14:paraId="159864C4" w14:textId="77777777" w:rsidR="00CD76B5" w:rsidRDefault="00CD76B5" w:rsidP="00474A11">
      <w:pPr>
        <w:rPr>
          <w:b/>
          <w:color w:val="000000"/>
          <w:sz w:val="16"/>
          <w:szCs w:val="16"/>
          <w:u w:val="single"/>
        </w:rPr>
      </w:pPr>
    </w:p>
    <w:p w14:paraId="125E7CDC" w14:textId="77777777" w:rsidR="0097336D" w:rsidRPr="003D6EAD" w:rsidRDefault="0097336D" w:rsidP="00474A11">
      <w:pPr>
        <w:rPr>
          <w:b/>
          <w:color w:val="000000"/>
          <w:sz w:val="16"/>
          <w:szCs w:val="16"/>
        </w:rPr>
      </w:pPr>
      <w:r w:rsidRPr="003D6EAD">
        <w:rPr>
          <w:b/>
          <w:color w:val="000000"/>
          <w:sz w:val="16"/>
          <w:szCs w:val="16"/>
          <w:u w:val="single"/>
        </w:rPr>
        <w:t>A - Kwaliteitsmanagementsysteem</w:t>
      </w:r>
    </w:p>
    <w:p w14:paraId="4DE8CC9A" w14:textId="43487501" w:rsidR="0097336D" w:rsidRPr="00087B08" w:rsidRDefault="0097336D" w:rsidP="003D6EAD">
      <w:pPr>
        <w:jc w:val="both"/>
        <w:rPr>
          <w:color w:val="000000"/>
          <w:sz w:val="16"/>
          <w:szCs w:val="16"/>
        </w:rPr>
      </w:pPr>
      <w:r w:rsidRPr="00087B08">
        <w:rPr>
          <w:color w:val="000000"/>
          <w:sz w:val="16"/>
          <w:szCs w:val="16"/>
        </w:rPr>
        <w:t xml:space="preserve">Inschrijver moet in het bezit zijn van een op het moment van inschrijving geldig kwaliteitssysteemcertificaat op basis van de norm ISO 9001 'Kwaliteitsmanagementsystemen-Eisen’ of gelijkwaardig. Dit certificaat moet zijn afgegeven door een certificatie-instelling, die daartoe is geaccrediteerd door een nationale </w:t>
      </w:r>
      <w:proofErr w:type="spellStart"/>
      <w:r w:rsidRPr="00087B08">
        <w:rPr>
          <w:color w:val="000000"/>
          <w:sz w:val="16"/>
          <w:szCs w:val="16"/>
        </w:rPr>
        <w:t>accreditatie-instelling</w:t>
      </w:r>
      <w:proofErr w:type="spellEnd"/>
      <w:r w:rsidRPr="00087B08">
        <w:rPr>
          <w:color w:val="000000"/>
          <w:sz w:val="16"/>
          <w:szCs w:val="16"/>
        </w:rPr>
        <w:t xml:space="preserve">. </w:t>
      </w:r>
    </w:p>
    <w:p w14:paraId="76FE1120" w14:textId="77777777" w:rsidR="0097336D" w:rsidRPr="00087B08" w:rsidRDefault="0097336D" w:rsidP="003D6EAD">
      <w:pPr>
        <w:jc w:val="both"/>
        <w:rPr>
          <w:color w:val="000000"/>
          <w:sz w:val="16"/>
          <w:szCs w:val="16"/>
        </w:rPr>
      </w:pPr>
    </w:p>
    <w:p w14:paraId="0BE3E905" w14:textId="75BD4178" w:rsidR="0097336D" w:rsidRDefault="0097336D" w:rsidP="003D6EAD">
      <w:pPr>
        <w:jc w:val="both"/>
        <w:rPr>
          <w:color w:val="000000"/>
          <w:sz w:val="16"/>
          <w:szCs w:val="16"/>
        </w:rPr>
      </w:pPr>
      <w:r w:rsidRPr="00087B08">
        <w:rPr>
          <w:color w:val="000000"/>
          <w:sz w:val="16"/>
          <w:szCs w:val="16"/>
        </w:rPr>
        <w:t xml:space="preserve">In geval van </w:t>
      </w:r>
      <w:r w:rsidR="00582B28">
        <w:rPr>
          <w:color w:val="000000"/>
          <w:sz w:val="16"/>
          <w:szCs w:val="16"/>
        </w:rPr>
        <w:t>inschrijving in combinatie</w:t>
      </w:r>
      <w:r w:rsidRPr="00087B08">
        <w:rPr>
          <w:color w:val="000000"/>
          <w:sz w:val="16"/>
          <w:szCs w:val="16"/>
        </w:rPr>
        <w:t xml:space="preserve"> dien</w:t>
      </w:r>
      <w:r>
        <w:rPr>
          <w:color w:val="000000"/>
          <w:sz w:val="16"/>
          <w:szCs w:val="16"/>
        </w:rPr>
        <w:t xml:space="preserve">en </w:t>
      </w:r>
      <w:r w:rsidR="008556D9">
        <w:rPr>
          <w:color w:val="000000"/>
          <w:sz w:val="16"/>
          <w:szCs w:val="16"/>
        </w:rPr>
        <w:t>alle</w:t>
      </w:r>
      <w:r>
        <w:rPr>
          <w:color w:val="000000"/>
          <w:sz w:val="16"/>
          <w:szCs w:val="16"/>
        </w:rPr>
        <w:t xml:space="preserve"> </w:t>
      </w:r>
      <w:proofErr w:type="spellStart"/>
      <w:r w:rsidRPr="00087B08">
        <w:rPr>
          <w:color w:val="000000"/>
          <w:sz w:val="16"/>
          <w:szCs w:val="16"/>
        </w:rPr>
        <w:t>combina</w:t>
      </w:r>
      <w:r>
        <w:rPr>
          <w:color w:val="000000"/>
          <w:sz w:val="16"/>
          <w:szCs w:val="16"/>
        </w:rPr>
        <w:t>nten</w:t>
      </w:r>
      <w:proofErr w:type="spellEnd"/>
      <w:r w:rsidRPr="00087B08">
        <w:rPr>
          <w:color w:val="000000"/>
          <w:sz w:val="16"/>
          <w:szCs w:val="16"/>
        </w:rPr>
        <w:t xml:space="preserve"> in bezit te zijn van het hiervoor bedoelde kwaliteitssysteemcertificaat. </w:t>
      </w:r>
      <w:r w:rsidR="00B34604">
        <w:rPr>
          <w:color w:val="000000"/>
          <w:sz w:val="16"/>
          <w:szCs w:val="16"/>
        </w:rPr>
        <w:t xml:space="preserve">Indien gebruik wordt gemaakt van </w:t>
      </w:r>
      <w:proofErr w:type="spellStart"/>
      <w:r w:rsidR="00B34604">
        <w:rPr>
          <w:color w:val="000000"/>
          <w:sz w:val="16"/>
          <w:szCs w:val="16"/>
        </w:rPr>
        <w:t>onderaanneming</w:t>
      </w:r>
      <w:proofErr w:type="spellEnd"/>
      <w:r w:rsidR="00B34604">
        <w:rPr>
          <w:color w:val="000000"/>
          <w:sz w:val="16"/>
          <w:szCs w:val="16"/>
        </w:rPr>
        <w:t xml:space="preserve"> dient de betreffende </w:t>
      </w:r>
      <w:proofErr w:type="spellStart"/>
      <w:r w:rsidR="00B34604">
        <w:rPr>
          <w:color w:val="000000"/>
          <w:sz w:val="16"/>
          <w:szCs w:val="16"/>
        </w:rPr>
        <w:t>onderaanneming</w:t>
      </w:r>
      <w:proofErr w:type="spellEnd"/>
      <w:r w:rsidR="00B34604">
        <w:rPr>
          <w:color w:val="000000"/>
          <w:sz w:val="16"/>
          <w:szCs w:val="16"/>
        </w:rPr>
        <w:t xml:space="preserve"> tevens in het bezit te zijn van een geldig </w:t>
      </w:r>
      <w:r w:rsidR="00B34604" w:rsidRPr="00087B08">
        <w:rPr>
          <w:color w:val="000000"/>
          <w:sz w:val="16"/>
          <w:szCs w:val="16"/>
        </w:rPr>
        <w:t>kwaliteitssysteemcertificaat op basis van de norm ISO 9001 'Kwaliteitsmanagementsystemen-Eisen’ of gelijkwaardig.</w:t>
      </w:r>
    </w:p>
    <w:p w14:paraId="651909B7" w14:textId="77777777" w:rsidR="00072A27" w:rsidRDefault="00072A27" w:rsidP="003D6EAD">
      <w:pPr>
        <w:jc w:val="both"/>
        <w:rPr>
          <w:color w:val="000000"/>
          <w:sz w:val="16"/>
          <w:szCs w:val="16"/>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8397"/>
      </w:tblGrid>
      <w:tr w:rsidR="0097336D" w:rsidRPr="00763F4E" w14:paraId="7ADC9CF4" w14:textId="77777777" w:rsidTr="006D33D2">
        <w:tc>
          <w:tcPr>
            <w:tcW w:w="9072" w:type="dxa"/>
            <w:gridSpan w:val="2"/>
            <w:tcBorders>
              <w:top w:val="single" w:sz="12" w:space="0" w:color="auto"/>
              <w:bottom w:val="single" w:sz="12" w:space="0" w:color="auto"/>
            </w:tcBorders>
            <w:shd w:val="clear" w:color="auto" w:fill="8EAADB"/>
          </w:tcPr>
          <w:p w14:paraId="60AA2865" w14:textId="77777777" w:rsidR="0097336D" w:rsidRPr="00763F4E" w:rsidRDefault="0097336D" w:rsidP="00FF6198">
            <w:pPr>
              <w:rPr>
                <w:b/>
                <w:color w:val="FFFFFF"/>
                <w:sz w:val="16"/>
                <w:szCs w:val="16"/>
              </w:rPr>
            </w:pPr>
            <w:r>
              <w:rPr>
                <w:b/>
                <w:color w:val="FFFFFF"/>
                <w:sz w:val="16"/>
                <w:szCs w:val="16"/>
              </w:rPr>
              <w:t>Bewijsmiddelen: Niet indienen bij inschrijving - p</w:t>
            </w:r>
            <w:r w:rsidRPr="00763F4E">
              <w:rPr>
                <w:b/>
                <w:color w:val="FFFFFF"/>
                <w:sz w:val="16"/>
                <w:szCs w:val="16"/>
              </w:rPr>
              <w:t xml:space="preserve">as na </w:t>
            </w:r>
            <w:r w:rsidR="00C241C1">
              <w:rPr>
                <w:b/>
                <w:color w:val="FFFFFF"/>
                <w:sz w:val="16"/>
                <w:szCs w:val="16"/>
              </w:rPr>
              <w:t>verzoek</w:t>
            </w:r>
            <w:r w:rsidRPr="00763F4E">
              <w:rPr>
                <w:b/>
                <w:color w:val="FFFFFF"/>
                <w:sz w:val="16"/>
                <w:szCs w:val="16"/>
              </w:rPr>
              <w:t xml:space="preserve"> van </w:t>
            </w:r>
            <w:r w:rsidR="00DF076A">
              <w:rPr>
                <w:b/>
                <w:color w:val="FFFFFF"/>
                <w:sz w:val="16"/>
                <w:szCs w:val="16"/>
              </w:rPr>
              <w:t>Aanbestedende dienst</w:t>
            </w:r>
          </w:p>
        </w:tc>
      </w:tr>
      <w:tr w:rsidR="0097336D" w:rsidRPr="00763F4E" w14:paraId="534C346F" w14:textId="77777777" w:rsidTr="006D33D2">
        <w:tc>
          <w:tcPr>
            <w:tcW w:w="675" w:type="dxa"/>
            <w:tcBorders>
              <w:bottom w:val="single" w:sz="12" w:space="0" w:color="auto"/>
            </w:tcBorders>
          </w:tcPr>
          <w:p w14:paraId="7C7E3CEA" w14:textId="77777777" w:rsidR="0097336D" w:rsidRPr="00763F4E" w:rsidRDefault="0097336D" w:rsidP="00FF6198">
            <w:pPr>
              <w:rPr>
                <w:sz w:val="16"/>
                <w:szCs w:val="16"/>
              </w:rPr>
            </w:pPr>
            <w:r>
              <w:rPr>
                <w:sz w:val="16"/>
                <w:szCs w:val="16"/>
              </w:rPr>
              <w:t>1.</w:t>
            </w:r>
          </w:p>
        </w:tc>
        <w:tc>
          <w:tcPr>
            <w:tcW w:w="8397" w:type="dxa"/>
            <w:tcBorders>
              <w:bottom w:val="single" w:sz="12" w:space="0" w:color="auto"/>
            </w:tcBorders>
          </w:tcPr>
          <w:p w14:paraId="11F3DC04" w14:textId="77777777" w:rsidR="0097336D" w:rsidRPr="00763F4E" w:rsidRDefault="0097336D" w:rsidP="00414152">
            <w:pPr>
              <w:rPr>
                <w:sz w:val="16"/>
                <w:szCs w:val="16"/>
              </w:rPr>
            </w:pPr>
            <w:r w:rsidRPr="00C561F8">
              <w:rPr>
                <w:color w:val="000000"/>
                <w:sz w:val="16"/>
                <w:szCs w:val="16"/>
              </w:rPr>
              <w:t>Een kopie van het op het moment van inschrijv</w:t>
            </w:r>
            <w:r w:rsidR="008941E9">
              <w:rPr>
                <w:color w:val="000000"/>
                <w:sz w:val="16"/>
                <w:szCs w:val="16"/>
              </w:rPr>
              <w:t>ing</w:t>
            </w:r>
            <w:r w:rsidRPr="00C561F8">
              <w:rPr>
                <w:color w:val="000000"/>
                <w:sz w:val="16"/>
                <w:szCs w:val="16"/>
              </w:rPr>
              <w:t xml:space="preserve"> geldige ISO 9001 certificaat of gelijkwaardig </w:t>
            </w:r>
          </w:p>
        </w:tc>
      </w:tr>
    </w:tbl>
    <w:p w14:paraId="2D845BE5" w14:textId="77777777" w:rsidR="0097336D" w:rsidRDefault="0097336D" w:rsidP="00474A11">
      <w:pPr>
        <w:rPr>
          <w:color w:val="000000"/>
          <w:sz w:val="16"/>
          <w:szCs w:val="16"/>
        </w:rPr>
      </w:pPr>
    </w:p>
    <w:p w14:paraId="06DCB654" w14:textId="6D6E398A" w:rsidR="008556D9" w:rsidRDefault="008556D9" w:rsidP="008556D9">
      <w:pPr>
        <w:rPr>
          <w:color w:val="000000"/>
          <w:sz w:val="16"/>
          <w:szCs w:val="16"/>
        </w:rPr>
      </w:pPr>
    </w:p>
    <w:p w14:paraId="487198C5" w14:textId="77777777" w:rsidR="00FC1E41" w:rsidRPr="008556D9" w:rsidRDefault="00FC1E41" w:rsidP="008556D9">
      <w:pPr>
        <w:rPr>
          <w:color w:val="000000"/>
          <w:sz w:val="16"/>
          <w:szCs w:val="16"/>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8397"/>
      </w:tblGrid>
      <w:tr w:rsidR="00FC1E41" w:rsidRPr="00763F4E" w14:paraId="01AE8966" w14:textId="77777777" w:rsidTr="00D07798">
        <w:tc>
          <w:tcPr>
            <w:tcW w:w="9072" w:type="dxa"/>
            <w:gridSpan w:val="2"/>
            <w:tcBorders>
              <w:top w:val="single" w:sz="12" w:space="0" w:color="auto"/>
              <w:bottom w:val="single" w:sz="12" w:space="0" w:color="auto"/>
            </w:tcBorders>
            <w:shd w:val="clear" w:color="auto" w:fill="8EAADB"/>
          </w:tcPr>
          <w:p w14:paraId="55B7A7D5" w14:textId="77777777" w:rsidR="00FC1E41" w:rsidRPr="00763F4E" w:rsidRDefault="00FC1E41" w:rsidP="00D07798">
            <w:pPr>
              <w:rPr>
                <w:b/>
                <w:color w:val="FFFFFF"/>
                <w:sz w:val="16"/>
                <w:szCs w:val="16"/>
              </w:rPr>
            </w:pPr>
            <w:r>
              <w:rPr>
                <w:b/>
                <w:color w:val="FFFFFF"/>
                <w:sz w:val="16"/>
                <w:szCs w:val="16"/>
              </w:rPr>
              <w:lastRenderedPageBreak/>
              <w:t>Bewijsmiddelen: Niet indienen bij inschrijving - p</w:t>
            </w:r>
            <w:r w:rsidRPr="00763F4E">
              <w:rPr>
                <w:b/>
                <w:color w:val="FFFFFF"/>
                <w:sz w:val="16"/>
                <w:szCs w:val="16"/>
              </w:rPr>
              <w:t xml:space="preserve">as na </w:t>
            </w:r>
            <w:r>
              <w:rPr>
                <w:b/>
                <w:color w:val="FFFFFF"/>
                <w:sz w:val="16"/>
                <w:szCs w:val="16"/>
              </w:rPr>
              <w:t>verzoek</w:t>
            </w:r>
            <w:r w:rsidRPr="00763F4E">
              <w:rPr>
                <w:b/>
                <w:color w:val="FFFFFF"/>
                <w:sz w:val="16"/>
                <w:szCs w:val="16"/>
              </w:rPr>
              <w:t xml:space="preserve"> van </w:t>
            </w:r>
            <w:r>
              <w:rPr>
                <w:b/>
                <w:color w:val="FFFFFF"/>
                <w:sz w:val="16"/>
                <w:szCs w:val="16"/>
              </w:rPr>
              <w:t>Aanbestedende dienst</w:t>
            </w:r>
          </w:p>
        </w:tc>
      </w:tr>
      <w:tr w:rsidR="00FC1E41" w:rsidRPr="00763F4E" w14:paraId="189287D4" w14:textId="77777777" w:rsidTr="00D07798">
        <w:tc>
          <w:tcPr>
            <w:tcW w:w="675" w:type="dxa"/>
            <w:tcBorders>
              <w:bottom w:val="single" w:sz="12" w:space="0" w:color="auto"/>
            </w:tcBorders>
          </w:tcPr>
          <w:p w14:paraId="1FD9BA90" w14:textId="77777777" w:rsidR="00FC1E41" w:rsidRPr="00763F4E" w:rsidRDefault="00FC1E41" w:rsidP="00D07798">
            <w:pPr>
              <w:rPr>
                <w:sz w:val="16"/>
                <w:szCs w:val="16"/>
              </w:rPr>
            </w:pPr>
            <w:r>
              <w:rPr>
                <w:sz w:val="16"/>
                <w:szCs w:val="16"/>
              </w:rPr>
              <w:t>1.</w:t>
            </w:r>
          </w:p>
        </w:tc>
        <w:tc>
          <w:tcPr>
            <w:tcW w:w="8397" w:type="dxa"/>
            <w:tcBorders>
              <w:bottom w:val="single" w:sz="12" w:space="0" w:color="auto"/>
            </w:tcBorders>
          </w:tcPr>
          <w:p w14:paraId="7ED6FC1B" w14:textId="5182E022" w:rsidR="00FC1E41" w:rsidRPr="00763F4E" w:rsidRDefault="00FC1E41" w:rsidP="00D07798">
            <w:pPr>
              <w:rPr>
                <w:sz w:val="16"/>
                <w:szCs w:val="16"/>
              </w:rPr>
            </w:pPr>
            <w:r>
              <w:rPr>
                <w:color w:val="000000"/>
                <w:sz w:val="16"/>
                <w:szCs w:val="16"/>
              </w:rPr>
              <w:t xml:space="preserve">Middels een referentie aantonen dat voldaan wordt aan bovenstaande eis. </w:t>
            </w:r>
          </w:p>
        </w:tc>
      </w:tr>
    </w:tbl>
    <w:p w14:paraId="6DD77831" w14:textId="77777777" w:rsidR="00B05B8D" w:rsidRDefault="00B05B8D" w:rsidP="00474A11">
      <w:pPr>
        <w:rPr>
          <w:color w:val="000000"/>
          <w:sz w:val="16"/>
          <w:szCs w:val="16"/>
        </w:rPr>
      </w:pPr>
    </w:p>
    <w:p w14:paraId="49C6244D" w14:textId="444EBF84" w:rsidR="001D418A" w:rsidRPr="003D6EAD" w:rsidRDefault="003340D8" w:rsidP="001D418A">
      <w:pPr>
        <w:rPr>
          <w:b/>
          <w:color w:val="000000"/>
          <w:sz w:val="16"/>
          <w:szCs w:val="16"/>
        </w:rPr>
      </w:pPr>
      <w:r>
        <w:rPr>
          <w:b/>
          <w:color w:val="000000"/>
          <w:sz w:val="16"/>
          <w:szCs w:val="16"/>
          <w:u w:val="single"/>
        </w:rPr>
        <w:t>B</w:t>
      </w:r>
      <w:r w:rsidR="001D418A" w:rsidRPr="003D6EAD">
        <w:rPr>
          <w:b/>
          <w:color w:val="000000"/>
          <w:sz w:val="16"/>
          <w:szCs w:val="16"/>
          <w:u w:val="single"/>
        </w:rPr>
        <w:t xml:space="preserve"> </w:t>
      </w:r>
      <w:r w:rsidR="001D418A">
        <w:rPr>
          <w:b/>
          <w:color w:val="000000"/>
          <w:sz w:val="16"/>
          <w:szCs w:val="16"/>
          <w:u w:val="single"/>
        </w:rPr>
        <w:t>–</w:t>
      </w:r>
      <w:r w:rsidR="001D418A" w:rsidRPr="003D6EAD">
        <w:rPr>
          <w:b/>
          <w:color w:val="000000"/>
          <w:sz w:val="16"/>
          <w:szCs w:val="16"/>
          <w:u w:val="single"/>
        </w:rPr>
        <w:t xml:space="preserve"> </w:t>
      </w:r>
      <w:r w:rsidR="001D418A">
        <w:rPr>
          <w:b/>
          <w:color w:val="000000"/>
          <w:sz w:val="16"/>
          <w:szCs w:val="16"/>
          <w:u w:val="single"/>
        </w:rPr>
        <w:t>Veiligheid VCA**</w:t>
      </w:r>
    </w:p>
    <w:p w14:paraId="516B7C15" w14:textId="77777777" w:rsidR="001D418A" w:rsidRPr="00087B08" w:rsidRDefault="001D418A" w:rsidP="001D418A">
      <w:pPr>
        <w:jc w:val="both"/>
        <w:rPr>
          <w:color w:val="000000"/>
          <w:sz w:val="16"/>
          <w:szCs w:val="16"/>
        </w:rPr>
      </w:pPr>
      <w:r w:rsidRPr="00087B08">
        <w:rPr>
          <w:color w:val="000000"/>
          <w:sz w:val="16"/>
          <w:szCs w:val="16"/>
        </w:rPr>
        <w:t xml:space="preserve">Inschrijver </w:t>
      </w:r>
      <w:r>
        <w:rPr>
          <w:color w:val="000000"/>
          <w:sz w:val="16"/>
          <w:szCs w:val="16"/>
        </w:rPr>
        <w:t xml:space="preserve">beschikt </w:t>
      </w:r>
      <w:r w:rsidRPr="001D418A">
        <w:rPr>
          <w:color w:val="000000"/>
          <w:sz w:val="16"/>
          <w:szCs w:val="16"/>
        </w:rPr>
        <w:t>op de uiterste datum voor het indienen van de Aanmelding over een geldig veiligheidszorgcertificaat conform VCA** of een gelijkwaardig certificaat uit het land van vestiging, of over gelijkwaardige maatregelen op het gebied van veiligheidszorg</w:t>
      </w:r>
      <w:r w:rsidRPr="00087B08">
        <w:rPr>
          <w:color w:val="000000"/>
          <w:sz w:val="16"/>
          <w:szCs w:val="16"/>
        </w:rPr>
        <w:t xml:space="preserve"> </w:t>
      </w:r>
    </w:p>
    <w:p w14:paraId="238410DD" w14:textId="77777777" w:rsidR="001D418A" w:rsidRPr="00087B08" w:rsidRDefault="001D418A" w:rsidP="001D418A">
      <w:pPr>
        <w:jc w:val="both"/>
        <w:rPr>
          <w:color w:val="000000"/>
          <w:sz w:val="16"/>
          <w:szCs w:val="16"/>
        </w:rPr>
      </w:pPr>
    </w:p>
    <w:p w14:paraId="1C87C2F5" w14:textId="77777777" w:rsidR="001D418A" w:rsidRPr="00087B08" w:rsidRDefault="001D418A" w:rsidP="001D418A">
      <w:pPr>
        <w:jc w:val="both"/>
        <w:rPr>
          <w:color w:val="000000"/>
          <w:sz w:val="16"/>
          <w:szCs w:val="16"/>
        </w:rPr>
      </w:pPr>
      <w:r w:rsidRPr="00087B08">
        <w:rPr>
          <w:color w:val="000000"/>
          <w:sz w:val="16"/>
          <w:szCs w:val="16"/>
        </w:rPr>
        <w:t xml:space="preserve">In geval van </w:t>
      </w:r>
      <w:r>
        <w:rPr>
          <w:color w:val="000000"/>
          <w:sz w:val="16"/>
          <w:szCs w:val="16"/>
        </w:rPr>
        <w:t>inschrijving in combinatie</w:t>
      </w:r>
      <w:r w:rsidRPr="00087B08">
        <w:rPr>
          <w:color w:val="000000"/>
          <w:sz w:val="16"/>
          <w:szCs w:val="16"/>
        </w:rPr>
        <w:t xml:space="preserve"> dien</w:t>
      </w:r>
      <w:r>
        <w:rPr>
          <w:color w:val="000000"/>
          <w:sz w:val="16"/>
          <w:szCs w:val="16"/>
        </w:rPr>
        <w:t xml:space="preserve">en beide </w:t>
      </w:r>
      <w:proofErr w:type="spellStart"/>
      <w:r w:rsidRPr="00087B08">
        <w:rPr>
          <w:color w:val="000000"/>
          <w:sz w:val="16"/>
          <w:szCs w:val="16"/>
        </w:rPr>
        <w:t>combina</w:t>
      </w:r>
      <w:r>
        <w:rPr>
          <w:color w:val="000000"/>
          <w:sz w:val="16"/>
          <w:szCs w:val="16"/>
        </w:rPr>
        <w:t>nten</w:t>
      </w:r>
      <w:proofErr w:type="spellEnd"/>
      <w:r w:rsidRPr="00087B08">
        <w:rPr>
          <w:color w:val="000000"/>
          <w:sz w:val="16"/>
          <w:szCs w:val="16"/>
        </w:rPr>
        <w:t xml:space="preserve"> in bezit te zijn van het hiervoor bedoelde kwaliteitssysteemcertificaat. </w:t>
      </w:r>
    </w:p>
    <w:p w14:paraId="1F4EEE39" w14:textId="77777777" w:rsidR="001D418A" w:rsidRDefault="001D418A" w:rsidP="001D418A">
      <w:pPr>
        <w:rPr>
          <w:color w:val="000000"/>
          <w:sz w:val="16"/>
          <w:szCs w:val="16"/>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8397"/>
      </w:tblGrid>
      <w:tr w:rsidR="001D418A" w:rsidRPr="00763F4E" w14:paraId="07FB863D" w14:textId="77777777" w:rsidTr="009D783E">
        <w:tc>
          <w:tcPr>
            <w:tcW w:w="9072" w:type="dxa"/>
            <w:gridSpan w:val="2"/>
            <w:tcBorders>
              <w:top w:val="single" w:sz="12" w:space="0" w:color="auto"/>
              <w:bottom w:val="single" w:sz="12" w:space="0" w:color="auto"/>
            </w:tcBorders>
            <w:shd w:val="clear" w:color="auto" w:fill="8EAADB"/>
          </w:tcPr>
          <w:p w14:paraId="3215C38B" w14:textId="77777777" w:rsidR="001D418A" w:rsidRPr="00763F4E" w:rsidRDefault="001D418A" w:rsidP="009D783E">
            <w:pPr>
              <w:rPr>
                <w:b/>
                <w:color w:val="FFFFFF"/>
                <w:sz w:val="16"/>
                <w:szCs w:val="16"/>
              </w:rPr>
            </w:pPr>
            <w:r>
              <w:rPr>
                <w:b/>
                <w:color w:val="FFFFFF"/>
                <w:sz w:val="16"/>
                <w:szCs w:val="16"/>
              </w:rPr>
              <w:t>Bewijsmiddelen: Niet indienen bij inschrijving - p</w:t>
            </w:r>
            <w:r w:rsidRPr="00763F4E">
              <w:rPr>
                <w:b/>
                <w:color w:val="FFFFFF"/>
                <w:sz w:val="16"/>
                <w:szCs w:val="16"/>
              </w:rPr>
              <w:t xml:space="preserve">as na </w:t>
            </w:r>
            <w:r w:rsidR="00C241C1">
              <w:rPr>
                <w:b/>
                <w:color w:val="FFFFFF"/>
                <w:sz w:val="16"/>
                <w:szCs w:val="16"/>
              </w:rPr>
              <w:t>verzoek</w:t>
            </w:r>
            <w:r w:rsidRPr="00763F4E">
              <w:rPr>
                <w:b/>
                <w:color w:val="FFFFFF"/>
                <w:sz w:val="16"/>
                <w:szCs w:val="16"/>
              </w:rPr>
              <w:t xml:space="preserve"> van </w:t>
            </w:r>
            <w:r>
              <w:rPr>
                <w:b/>
                <w:color w:val="FFFFFF"/>
                <w:sz w:val="16"/>
                <w:szCs w:val="16"/>
              </w:rPr>
              <w:t>Aanbestedende dienst</w:t>
            </w:r>
          </w:p>
        </w:tc>
      </w:tr>
      <w:tr w:rsidR="001D418A" w:rsidRPr="00763F4E" w14:paraId="0C9BDC57" w14:textId="77777777" w:rsidTr="009D783E">
        <w:tc>
          <w:tcPr>
            <w:tcW w:w="675" w:type="dxa"/>
            <w:tcBorders>
              <w:bottom w:val="single" w:sz="12" w:space="0" w:color="auto"/>
            </w:tcBorders>
          </w:tcPr>
          <w:p w14:paraId="5759845C" w14:textId="77777777" w:rsidR="001D418A" w:rsidRPr="00763F4E" w:rsidRDefault="001D418A" w:rsidP="009D783E">
            <w:pPr>
              <w:rPr>
                <w:sz w:val="16"/>
                <w:szCs w:val="16"/>
              </w:rPr>
            </w:pPr>
            <w:r>
              <w:rPr>
                <w:sz w:val="16"/>
                <w:szCs w:val="16"/>
              </w:rPr>
              <w:t>1.</w:t>
            </w:r>
          </w:p>
        </w:tc>
        <w:tc>
          <w:tcPr>
            <w:tcW w:w="8397" w:type="dxa"/>
            <w:tcBorders>
              <w:bottom w:val="single" w:sz="12" w:space="0" w:color="auto"/>
            </w:tcBorders>
          </w:tcPr>
          <w:p w14:paraId="2037B216" w14:textId="77777777" w:rsidR="001D418A" w:rsidRPr="00087B08" w:rsidRDefault="001D418A" w:rsidP="009D783E">
            <w:pPr>
              <w:rPr>
                <w:color w:val="000000"/>
                <w:sz w:val="16"/>
                <w:szCs w:val="16"/>
              </w:rPr>
            </w:pPr>
            <w:r w:rsidRPr="00C561F8">
              <w:rPr>
                <w:color w:val="000000"/>
                <w:sz w:val="16"/>
                <w:szCs w:val="16"/>
              </w:rPr>
              <w:t>Een kopie van het op het moment van inschrijv</w:t>
            </w:r>
            <w:r>
              <w:rPr>
                <w:color w:val="000000"/>
                <w:sz w:val="16"/>
                <w:szCs w:val="16"/>
              </w:rPr>
              <w:t>ing</w:t>
            </w:r>
            <w:r w:rsidRPr="00C561F8">
              <w:rPr>
                <w:color w:val="000000"/>
                <w:sz w:val="16"/>
                <w:szCs w:val="16"/>
              </w:rPr>
              <w:t xml:space="preserve"> geldige </w:t>
            </w:r>
            <w:r>
              <w:rPr>
                <w:color w:val="000000"/>
                <w:sz w:val="16"/>
                <w:szCs w:val="16"/>
              </w:rPr>
              <w:t>VCA**</w:t>
            </w:r>
            <w:r w:rsidRPr="00C561F8">
              <w:rPr>
                <w:color w:val="000000"/>
                <w:sz w:val="16"/>
                <w:szCs w:val="16"/>
              </w:rPr>
              <w:t xml:space="preserve"> certificaat of gelijkwaardig</w:t>
            </w:r>
            <w:r w:rsidR="00414152">
              <w:rPr>
                <w:color w:val="000000"/>
                <w:sz w:val="16"/>
                <w:szCs w:val="16"/>
              </w:rPr>
              <w:t>.</w:t>
            </w:r>
          </w:p>
          <w:p w14:paraId="13B7C8B7" w14:textId="77777777" w:rsidR="001D418A" w:rsidRPr="00763F4E" w:rsidRDefault="001D418A" w:rsidP="009D783E">
            <w:pPr>
              <w:rPr>
                <w:sz w:val="16"/>
                <w:szCs w:val="16"/>
              </w:rPr>
            </w:pPr>
          </w:p>
        </w:tc>
      </w:tr>
    </w:tbl>
    <w:p w14:paraId="5260B080" w14:textId="77777777" w:rsidR="001D418A" w:rsidRDefault="001D418A" w:rsidP="001D418A">
      <w:pPr>
        <w:rPr>
          <w:color w:val="000000"/>
          <w:sz w:val="16"/>
          <w:szCs w:val="16"/>
        </w:rPr>
      </w:pPr>
    </w:p>
    <w:p w14:paraId="625FEF7F" w14:textId="77777777" w:rsidR="001D418A" w:rsidRPr="003D6EAD" w:rsidRDefault="005F084F" w:rsidP="00E8485B">
      <w:pPr>
        <w:jc w:val="both"/>
        <w:rPr>
          <w:b/>
          <w:color w:val="000000"/>
          <w:sz w:val="16"/>
          <w:szCs w:val="16"/>
        </w:rPr>
      </w:pPr>
      <w:r>
        <w:rPr>
          <w:b/>
          <w:color w:val="000000"/>
          <w:sz w:val="16"/>
          <w:szCs w:val="16"/>
          <w:u w:val="single"/>
        </w:rPr>
        <w:t>C</w:t>
      </w:r>
      <w:r w:rsidR="001D418A" w:rsidRPr="003D6EAD">
        <w:rPr>
          <w:b/>
          <w:color w:val="000000"/>
          <w:sz w:val="16"/>
          <w:szCs w:val="16"/>
          <w:u w:val="single"/>
        </w:rPr>
        <w:t xml:space="preserve"> </w:t>
      </w:r>
      <w:r w:rsidR="001D418A">
        <w:rPr>
          <w:b/>
          <w:color w:val="000000"/>
          <w:sz w:val="16"/>
          <w:szCs w:val="16"/>
          <w:u w:val="single"/>
        </w:rPr>
        <w:t>–</w:t>
      </w:r>
      <w:r w:rsidR="001D418A" w:rsidRPr="003D6EAD">
        <w:rPr>
          <w:b/>
          <w:color w:val="000000"/>
          <w:sz w:val="16"/>
          <w:szCs w:val="16"/>
          <w:u w:val="single"/>
        </w:rPr>
        <w:t xml:space="preserve"> </w:t>
      </w:r>
      <w:r w:rsidR="001D418A">
        <w:rPr>
          <w:b/>
          <w:color w:val="000000"/>
          <w:sz w:val="16"/>
          <w:szCs w:val="16"/>
          <w:u w:val="single"/>
        </w:rPr>
        <w:t>Kerncompetenties</w:t>
      </w:r>
    </w:p>
    <w:p w14:paraId="1573C28A" w14:textId="0CC1F914" w:rsidR="001D418A" w:rsidRPr="001D418A" w:rsidRDefault="001D418A" w:rsidP="00E8485B">
      <w:pPr>
        <w:jc w:val="both"/>
        <w:rPr>
          <w:color w:val="000000"/>
          <w:sz w:val="16"/>
          <w:szCs w:val="16"/>
        </w:rPr>
      </w:pPr>
      <w:r w:rsidRPr="001D418A">
        <w:rPr>
          <w:color w:val="000000"/>
          <w:sz w:val="16"/>
          <w:szCs w:val="16"/>
        </w:rPr>
        <w:t xml:space="preserve">U beschikt op de uiterste datum voor het indienen van de Aanmelding over de hieronder beschreven kerncompetenties. U toont aan dat u over deze kerncompetenties beschikt door het overleggen van </w:t>
      </w:r>
      <w:r w:rsidRPr="00B94F34">
        <w:rPr>
          <w:color w:val="000000"/>
          <w:sz w:val="16"/>
          <w:szCs w:val="16"/>
          <w:u w:val="single"/>
        </w:rPr>
        <w:t>één referentie per kerncompetentie.</w:t>
      </w:r>
      <w:r w:rsidRPr="001D418A">
        <w:rPr>
          <w:color w:val="000000"/>
          <w:sz w:val="16"/>
          <w:szCs w:val="16"/>
        </w:rPr>
        <w:t xml:space="preserve"> De referentie dient minimaal aan de hieronder gegeven beschrijving van een referentieproject te voldoen en dient door de onderneming </w:t>
      </w:r>
      <w:r w:rsidR="00FA03BB">
        <w:rPr>
          <w:color w:val="000000"/>
          <w:sz w:val="16"/>
          <w:szCs w:val="16"/>
        </w:rPr>
        <w:t xml:space="preserve">binnen </w:t>
      </w:r>
      <w:r w:rsidRPr="001D418A">
        <w:rPr>
          <w:color w:val="000000"/>
          <w:sz w:val="16"/>
          <w:szCs w:val="16"/>
        </w:rPr>
        <w:t>de afgelopen vijf</w:t>
      </w:r>
      <w:r w:rsidRPr="001D418A">
        <w:rPr>
          <w:b/>
          <w:color w:val="000000"/>
          <w:sz w:val="16"/>
          <w:szCs w:val="16"/>
        </w:rPr>
        <w:t xml:space="preserve"> </w:t>
      </w:r>
      <w:r w:rsidR="00072E83" w:rsidRPr="00072E83">
        <w:rPr>
          <w:color w:val="000000"/>
          <w:sz w:val="16"/>
          <w:szCs w:val="16"/>
        </w:rPr>
        <w:t>voorgaande</w:t>
      </w:r>
      <w:r w:rsidR="00072E83">
        <w:rPr>
          <w:b/>
          <w:color w:val="000000"/>
          <w:sz w:val="16"/>
          <w:szCs w:val="16"/>
        </w:rPr>
        <w:t xml:space="preserve"> </w:t>
      </w:r>
      <w:r w:rsidRPr="001D418A">
        <w:rPr>
          <w:color w:val="000000"/>
          <w:sz w:val="16"/>
          <w:szCs w:val="16"/>
        </w:rPr>
        <w:t>jaren</w:t>
      </w:r>
      <w:r w:rsidR="00072E83">
        <w:rPr>
          <w:color w:val="000000"/>
          <w:sz w:val="16"/>
          <w:szCs w:val="16"/>
        </w:rPr>
        <w:t xml:space="preserve"> (vanaf het moment voor het uiterlijk aanmelden als geïnteresseerde)</w:t>
      </w:r>
      <w:r w:rsidRPr="001D418A">
        <w:rPr>
          <w:color w:val="000000"/>
          <w:sz w:val="16"/>
          <w:szCs w:val="16"/>
        </w:rPr>
        <w:t xml:space="preserve"> te zijn uitgevoerd</w:t>
      </w:r>
      <w:r w:rsidR="004B1E6F">
        <w:rPr>
          <w:color w:val="000000"/>
          <w:sz w:val="16"/>
          <w:szCs w:val="16"/>
        </w:rPr>
        <w:t xml:space="preserve"> (vanaf gunning tot en met oplevering)</w:t>
      </w:r>
      <w:r w:rsidRPr="001D418A">
        <w:rPr>
          <w:color w:val="000000"/>
          <w:sz w:val="16"/>
          <w:szCs w:val="16"/>
        </w:rPr>
        <w:t>. Het project dat wordt opgevoerd als referentie dient een tevredenheidsverklaring</w:t>
      </w:r>
      <w:r w:rsidR="00B0344A">
        <w:rPr>
          <w:color w:val="000000"/>
          <w:sz w:val="16"/>
          <w:szCs w:val="16"/>
        </w:rPr>
        <w:t xml:space="preserve"> te bevatten</w:t>
      </w:r>
      <w:r w:rsidRPr="001D418A">
        <w:rPr>
          <w:color w:val="000000"/>
          <w:sz w:val="16"/>
          <w:szCs w:val="16"/>
        </w:rPr>
        <w:t xml:space="preserve"> van de op het project aanwezige Opdrachtgever en volledig (dus geen deelprojecten) te zijn opgeleverd en afgerond. </w:t>
      </w:r>
    </w:p>
    <w:p w14:paraId="14FAF516" w14:textId="77777777" w:rsidR="001D418A" w:rsidRPr="001D418A" w:rsidRDefault="001D418A" w:rsidP="00E8485B">
      <w:pPr>
        <w:jc w:val="both"/>
        <w:rPr>
          <w:color w:val="000000"/>
          <w:sz w:val="16"/>
          <w:szCs w:val="16"/>
        </w:rPr>
      </w:pPr>
    </w:p>
    <w:p w14:paraId="7A99155F" w14:textId="67FD8B5F" w:rsidR="001D418A" w:rsidRDefault="001D418A" w:rsidP="00E8485B">
      <w:pPr>
        <w:jc w:val="both"/>
        <w:rPr>
          <w:color w:val="000000"/>
          <w:sz w:val="16"/>
          <w:szCs w:val="16"/>
        </w:rPr>
      </w:pPr>
      <w:r w:rsidRPr="001D418A">
        <w:rPr>
          <w:color w:val="000000"/>
          <w:sz w:val="16"/>
          <w:szCs w:val="16"/>
        </w:rPr>
        <w:t>Voor de opgave van referenties maakt U gebruik van het modelblad 'opgave referentieprojecten', welke toegevoegd is als bijlage.</w:t>
      </w:r>
    </w:p>
    <w:p w14:paraId="5DD5C92F" w14:textId="77777777" w:rsidR="005B035D" w:rsidRDefault="005B035D" w:rsidP="001D418A">
      <w:pPr>
        <w:rPr>
          <w:color w:val="000000"/>
          <w:sz w:val="16"/>
          <w:szCs w:val="16"/>
        </w:rPr>
      </w:pPr>
    </w:p>
    <w:p w14:paraId="6D93EAA9" w14:textId="77777777" w:rsidR="005B035D" w:rsidRPr="005B035D" w:rsidRDefault="005B035D" w:rsidP="005B035D">
      <w:pPr>
        <w:rPr>
          <w:color w:val="000000"/>
          <w:sz w:val="16"/>
          <w:szCs w:val="16"/>
        </w:rPr>
      </w:pPr>
      <w:bookmarkStart w:id="216" w:name="_Hlk130204463"/>
      <w:r w:rsidRPr="005B035D">
        <w:rPr>
          <w:color w:val="000000"/>
          <w:sz w:val="16"/>
          <w:szCs w:val="16"/>
        </w:rPr>
        <w:t>Minimumvereisten kerncompetenties:</w:t>
      </w:r>
    </w:p>
    <w:p w14:paraId="5E9E4663" w14:textId="77777777" w:rsidR="005B035D" w:rsidRPr="005B035D" w:rsidRDefault="005B035D" w:rsidP="005B035D">
      <w:pPr>
        <w:rPr>
          <w:b/>
          <w:bCs/>
          <w:color w:val="000000"/>
          <w:sz w:val="16"/>
          <w:szCs w:val="16"/>
        </w:rPr>
      </w:pPr>
    </w:p>
    <w:p w14:paraId="2FF72604" w14:textId="164BC60E" w:rsidR="006C64E3" w:rsidRPr="006C64E3" w:rsidRDefault="006C64E3" w:rsidP="006C64E3">
      <w:pPr>
        <w:rPr>
          <w:bCs/>
          <w:sz w:val="16"/>
          <w:szCs w:val="16"/>
        </w:rPr>
      </w:pPr>
      <w:r w:rsidRPr="006C64E3">
        <w:rPr>
          <w:b/>
          <w:sz w:val="16"/>
          <w:szCs w:val="16"/>
        </w:rPr>
        <w:t>-</w:t>
      </w:r>
      <w:r>
        <w:rPr>
          <w:b/>
          <w:sz w:val="16"/>
          <w:szCs w:val="16"/>
        </w:rPr>
        <w:t xml:space="preserve"> </w:t>
      </w:r>
      <w:r w:rsidR="00072E83" w:rsidRPr="006C64E3">
        <w:rPr>
          <w:b/>
          <w:sz w:val="16"/>
          <w:szCs w:val="16"/>
        </w:rPr>
        <w:t xml:space="preserve">Kerncompetentie 1: </w:t>
      </w:r>
      <w:r w:rsidR="006D2567" w:rsidRPr="006C64E3">
        <w:rPr>
          <w:b/>
          <w:sz w:val="16"/>
          <w:szCs w:val="16"/>
        </w:rPr>
        <w:t>M</w:t>
      </w:r>
      <w:r w:rsidR="00072E83" w:rsidRPr="006C64E3">
        <w:rPr>
          <w:b/>
          <w:sz w:val="16"/>
          <w:szCs w:val="16"/>
        </w:rPr>
        <w:t>ultidisciplinaire werken</w:t>
      </w:r>
    </w:p>
    <w:p w14:paraId="2A512C2F" w14:textId="5AF2CEDF" w:rsidR="00072E83" w:rsidRPr="006C64E3" w:rsidRDefault="006C64E3" w:rsidP="006C64E3">
      <w:pPr>
        <w:pStyle w:val="Lijstalinea"/>
        <w:numPr>
          <w:ilvl w:val="0"/>
          <w:numId w:val="41"/>
        </w:numPr>
        <w:rPr>
          <w:bCs/>
          <w:sz w:val="16"/>
          <w:szCs w:val="16"/>
        </w:rPr>
      </w:pPr>
      <w:r w:rsidRPr="006C64E3">
        <w:rPr>
          <w:bCs/>
          <w:sz w:val="16"/>
          <w:szCs w:val="16"/>
        </w:rPr>
        <w:t>H</w:t>
      </w:r>
      <w:r w:rsidR="00072E83" w:rsidRPr="006C64E3">
        <w:rPr>
          <w:bCs/>
          <w:sz w:val="16"/>
          <w:szCs w:val="16"/>
        </w:rPr>
        <w:t xml:space="preserve">et </w:t>
      </w:r>
      <w:r w:rsidR="0079149C" w:rsidRPr="006C64E3">
        <w:rPr>
          <w:bCs/>
          <w:sz w:val="16"/>
          <w:szCs w:val="16"/>
        </w:rPr>
        <w:t xml:space="preserve">ontwerpen en </w:t>
      </w:r>
      <w:r w:rsidRPr="006C64E3">
        <w:rPr>
          <w:bCs/>
          <w:sz w:val="16"/>
          <w:szCs w:val="16"/>
        </w:rPr>
        <w:t>realiseren</w:t>
      </w:r>
      <w:r w:rsidR="00072E83" w:rsidRPr="006C64E3">
        <w:rPr>
          <w:bCs/>
          <w:sz w:val="16"/>
          <w:szCs w:val="16"/>
        </w:rPr>
        <w:t xml:space="preserve"> van een multidisciplinair </w:t>
      </w:r>
      <w:r w:rsidR="00A056EE" w:rsidRPr="006C64E3">
        <w:rPr>
          <w:bCs/>
          <w:sz w:val="16"/>
          <w:szCs w:val="16"/>
        </w:rPr>
        <w:t xml:space="preserve">Waterbouwkundig </w:t>
      </w:r>
      <w:r w:rsidR="00072E83" w:rsidRPr="006C64E3">
        <w:rPr>
          <w:bCs/>
          <w:sz w:val="16"/>
          <w:szCs w:val="16"/>
        </w:rPr>
        <w:t>Werk, waarbij  als hoofdaannemer eindverantwoordelijkheid werd gedragen voor projectmanagement</w:t>
      </w:r>
      <w:r w:rsidR="0079149C" w:rsidRPr="006C64E3">
        <w:rPr>
          <w:bCs/>
          <w:sz w:val="16"/>
          <w:szCs w:val="16"/>
        </w:rPr>
        <w:t>, ontwerp,</w:t>
      </w:r>
      <w:r w:rsidR="0079149C" w:rsidRPr="006C64E3">
        <w:rPr>
          <w:sz w:val="16"/>
          <w:szCs w:val="16"/>
        </w:rPr>
        <w:t xml:space="preserve"> vergunningverlening</w:t>
      </w:r>
      <w:r w:rsidR="00072E83" w:rsidRPr="006C64E3">
        <w:rPr>
          <w:sz w:val="16"/>
          <w:szCs w:val="16"/>
        </w:rPr>
        <w:t xml:space="preserve"> en uitvoering met</w:t>
      </w:r>
      <w:r w:rsidR="0079149C" w:rsidRPr="006C64E3">
        <w:rPr>
          <w:sz w:val="16"/>
          <w:szCs w:val="16"/>
        </w:rPr>
        <w:t xml:space="preserve"> </w:t>
      </w:r>
      <w:r w:rsidR="00072E83" w:rsidRPr="006C64E3">
        <w:rPr>
          <w:sz w:val="16"/>
          <w:szCs w:val="16"/>
        </w:rPr>
        <w:t xml:space="preserve">een minimale opdrachtwaarde van € </w:t>
      </w:r>
      <w:r w:rsidR="003340D8" w:rsidRPr="006C64E3">
        <w:rPr>
          <w:sz w:val="16"/>
          <w:szCs w:val="16"/>
        </w:rPr>
        <w:t>1.0</w:t>
      </w:r>
      <w:r w:rsidR="00072E83" w:rsidRPr="006C64E3">
        <w:rPr>
          <w:sz w:val="16"/>
          <w:szCs w:val="16"/>
        </w:rPr>
        <w:t>00.000,- (ex</w:t>
      </w:r>
      <w:r w:rsidR="00B05B8D" w:rsidRPr="006C64E3">
        <w:rPr>
          <w:sz w:val="16"/>
          <w:szCs w:val="16"/>
        </w:rPr>
        <w:t xml:space="preserve">cl. BTW). </w:t>
      </w:r>
    </w:p>
    <w:p w14:paraId="78C6DF0B" w14:textId="77777777" w:rsidR="00072E83" w:rsidRDefault="00072E83" w:rsidP="00072E83">
      <w:pPr>
        <w:pStyle w:val="Default"/>
        <w:spacing w:line="240" w:lineRule="atLeast"/>
        <w:rPr>
          <w:bCs/>
          <w:i/>
          <w:color w:val="auto"/>
          <w:sz w:val="16"/>
          <w:szCs w:val="16"/>
        </w:rPr>
      </w:pPr>
    </w:p>
    <w:p w14:paraId="69D97B24" w14:textId="40E883E3" w:rsidR="0079149C" w:rsidRDefault="00072E83" w:rsidP="00072E83">
      <w:pPr>
        <w:pStyle w:val="Default"/>
        <w:spacing w:line="240" w:lineRule="atLeast"/>
        <w:rPr>
          <w:b/>
          <w:bCs/>
          <w:sz w:val="16"/>
          <w:szCs w:val="16"/>
        </w:rPr>
      </w:pPr>
      <w:r w:rsidRPr="00811BFE">
        <w:rPr>
          <w:b/>
          <w:bCs/>
          <w:sz w:val="16"/>
          <w:szCs w:val="16"/>
        </w:rPr>
        <w:t xml:space="preserve">- Kerncompetentie </w:t>
      </w:r>
      <w:r w:rsidR="006C64E3">
        <w:rPr>
          <w:b/>
          <w:bCs/>
          <w:sz w:val="16"/>
          <w:szCs w:val="16"/>
        </w:rPr>
        <w:t>2</w:t>
      </w:r>
      <w:r w:rsidRPr="00811BFE">
        <w:rPr>
          <w:b/>
          <w:bCs/>
          <w:sz w:val="16"/>
          <w:szCs w:val="16"/>
        </w:rPr>
        <w:t xml:space="preserve">: </w:t>
      </w:r>
      <w:r w:rsidR="0079149C">
        <w:rPr>
          <w:b/>
          <w:bCs/>
          <w:sz w:val="16"/>
          <w:szCs w:val="16"/>
        </w:rPr>
        <w:t>Het werken binnen de invloedsfeer van kwetsbare objecten zoals bijvoorbeeld een gemeentelijk monument</w:t>
      </w:r>
    </w:p>
    <w:p w14:paraId="1F95EC21" w14:textId="77777777" w:rsidR="006C64E3" w:rsidRDefault="006C64E3" w:rsidP="006C64E3">
      <w:pPr>
        <w:pStyle w:val="Lijstalinea"/>
        <w:numPr>
          <w:ilvl w:val="0"/>
          <w:numId w:val="39"/>
        </w:numPr>
        <w:ind w:left="709"/>
        <w:rPr>
          <w:color w:val="000000"/>
          <w:sz w:val="16"/>
          <w:szCs w:val="16"/>
        </w:rPr>
      </w:pPr>
      <w:r w:rsidRPr="00B621AE">
        <w:rPr>
          <w:color w:val="000000"/>
          <w:sz w:val="16"/>
          <w:szCs w:val="16"/>
        </w:rPr>
        <w:t xml:space="preserve">Het aanbrengen van een paalfundering en/of damwand met een </w:t>
      </w:r>
      <w:proofErr w:type="spellStart"/>
      <w:r w:rsidRPr="00B621AE">
        <w:rPr>
          <w:color w:val="000000"/>
          <w:sz w:val="16"/>
          <w:szCs w:val="16"/>
        </w:rPr>
        <w:t>trillingsarme</w:t>
      </w:r>
      <w:proofErr w:type="spellEnd"/>
      <w:r w:rsidRPr="00B621AE">
        <w:rPr>
          <w:color w:val="000000"/>
          <w:sz w:val="16"/>
          <w:szCs w:val="16"/>
        </w:rPr>
        <w:t xml:space="preserve"> in/aanbrengmethode </w:t>
      </w:r>
      <w:r w:rsidRPr="001C38FE">
        <w:rPr>
          <w:color w:val="000000"/>
          <w:sz w:val="16"/>
          <w:szCs w:val="16"/>
        </w:rPr>
        <w:t xml:space="preserve">voor een waterbouwkundig kunstwerk, met in de directe omgeving, binnen </w:t>
      </w:r>
      <w:r>
        <w:rPr>
          <w:color w:val="000000"/>
          <w:sz w:val="16"/>
          <w:szCs w:val="16"/>
        </w:rPr>
        <w:t>2</w:t>
      </w:r>
      <w:r w:rsidRPr="001C38FE">
        <w:rPr>
          <w:color w:val="000000"/>
          <w:sz w:val="16"/>
          <w:szCs w:val="16"/>
        </w:rPr>
        <w:t>0 meter aanwezige, voor</w:t>
      </w:r>
      <w:r w:rsidRPr="00B621AE">
        <w:rPr>
          <w:color w:val="000000"/>
          <w:sz w:val="16"/>
          <w:szCs w:val="16"/>
        </w:rPr>
        <w:t xml:space="preserve"> </w:t>
      </w:r>
      <w:proofErr w:type="spellStart"/>
      <w:r w:rsidRPr="00B621AE">
        <w:rPr>
          <w:color w:val="000000"/>
          <w:sz w:val="16"/>
          <w:szCs w:val="16"/>
        </w:rPr>
        <w:t>trillingsschade</w:t>
      </w:r>
      <w:proofErr w:type="spellEnd"/>
      <w:r w:rsidRPr="00B621AE">
        <w:rPr>
          <w:color w:val="000000"/>
          <w:sz w:val="16"/>
          <w:szCs w:val="16"/>
        </w:rPr>
        <w:t xml:space="preserve"> gevoelige historische bouwwerken. </w:t>
      </w:r>
      <w:r>
        <w:rPr>
          <w:color w:val="000000"/>
          <w:sz w:val="16"/>
          <w:szCs w:val="16"/>
        </w:rPr>
        <w:t>De gegadigde dient bij verzoek tot deelneming de genoemde afstand van 20 meter aan te tonen.</w:t>
      </w:r>
    </w:p>
    <w:p w14:paraId="6A282698" w14:textId="77777777" w:rsidR="006C64E3" w:rsidRPr="00B621AE" w:rsidRDefault="006C64E3" w:rsidP="006C64E3">
      <w:pPr>
        <w:pStyle w:val="Lijstalinea"/>
        <w:numPr>
          <w:ilvl w:val="0"/>
          <w:numId w:val="39"/>
        </w:numPr>
        <w:rPr>
          <w:color w:val="000000"/>
          <w:sz w:val="16"/>
          <w:szCs w:val="16"/>
        </w:rPr>
      </w:pPr>
      <w:r w:rsidRPr="00B621AE">
        <w:rPr>
          <w:color w:val="000000"/>
          <w:sz w:val="16"/>
          <w:szCs w:val="16"/>
        </w:rPr>
        <w:t xml:space="preserve">Het project door of onder uw verantwoordelijkheid heeft een omvang </w:t>
      </w:r>
      <w:r w:rsidRPr="00B621AE">
        <w:rPr>
          <w:sz w:val="16"/>
          <w:szCs w:val="16"/>
        </w:rPr>
        <w:t xml:space="preserve">met een overeengekomen bedrag (aannemingssom) of gefactureerd bedrag gelijk aan of groter dan € 250.000,00 euro (exclusief omzetbelasting) en betreffen uitsluitend bovengenoemde werkzaamheden. Het bedrag mag integraal onderdeel uitmaken van een aanneemsom of gefactureerd bedrag binnen een project waar boven gevraagde ervaring deel van uitmaakt. </w:t>
      </w:r>
    </w:p>
    <w:p w14:paraId="51E6E3DC" w14:textId="77777777" w:rsidR="007429B3" w:rsidRPr="00811BFE" w:rsidRDefault="007429B3" w:rsidP="00072E83">
      <w:pPr>
        <w:pStyle w:val="Default"/>
        <w:spacing w:line="240" w:lineRule="atLeast"/>
        <w:rPr>
          <w:b/>
          <w:bCs/>
          <w:sz w:val="16"/>
          <w:szCs w:val="16"/>
        </w:rPr>
      </w:pPr>
    </w:p>
    <w:p w14:paraId="28A7D65A" w14:textId="1897B0FD" w:rsidR="006C64E3" w:rsidRDefault="007429B3" w:rsidP="006C64E3">
      <w:pPr>
        <w:pStyle w:val="Default"/>
        <w:spacing w:line="240" w:lineRule="atLeast"/>
        <w:rPr>
          <w:b/>
          <w:bCs/>
          <w:sz w:val="16"/>
          <w:szCs w:val="16"/>
        </w:rPr>
      </w:pPr>
      <w:r w:rsidRPr="00811BFE">
        <w:rPr>
          <w:b/>
          <w:bCs/>
          <w:sz w:val="16"/>
          <w:szCs w:val="16"/>
        </w:rPr>
        <w:t xml:space="preserve">- Kerncompetentie </w:t>
      </w:r>
      <w:r w:rsidR="00BF4131">
        <w:rPr>
          <w:b/>
          <w:bCs/>
          <w:sz w:val="16"/>
          <w:szCs w:val="16"/>
        </w:rPr>
        <w:t>3</w:t>
      </w:r>
      <w:r w:rsidRPr="00811BFE">
        <w:rPr>
          <w:b/>
          <w:bCs/>
          <w:sz w:val="16"/>
          <w:szCs w:val="16"/>
        </w:rPr>
        <w:t xml:space="preserve">: </w:t>
      </w:r>
      <w:r w:rsidR="0079149C">
        <w:rPr>
          <w:b/>
          <w:bCs/>
          <w:sz w:val="16"/>
          <w:szCs w:val="16"/>
        </w:rPr>
        <w:t xml:space="preserve">deelname in </w:t>
      </w:r>
      <w:r w:rsidR="003340D8">
        <w:rPr>
          <w:b/>
          <w:bCs/>
          <w:sz w:val="16"/>
          <w:szCs w:val="16"/>
        </w:rPr>
        <w:t>Bouwteam</w:t>
      </w:r>
      <w:r w:rsidR="00D07798" w:rsidRPr="00811BFE">
        <w:rPr>
          <w:b/>
          <w:bCs/>
          <w:sz w:val="16"/>
          <w:szCs w:val="16"/>
        </w:rPr>
        <w:t xml:space="preserve"> – Multidisciplinair Waterbouwkundig Werk</w:t>
      </w:r>
    </w:p>
    <w:p w14:paraId="59AC4C4C" w14:textId="48C7212E" w:rsidR="007429B3" w:rsidRDefault="007429B3" w:rsidP="006C64E3">
      <w:pPr>
        <w:pStyle w:val="Default"/>
        <w:numPr>
          <w:ilvl w:val="0"/>
          <w:numId w:val="42"/>
        </w:numPr>
        <w:spacing w:line="240" w:lineRule="atLeast"/>
        <w:rPr>
          <w:bCs/>
          <w:sz w:val="16"/>
          <w:szCs w:val="16"/>
        </w:rPr>
      </w:pPr>
      <w:r w:rsidRPr="00811BFE">
        <w:rPr>
          <w:bCs/>
          <w:sz w:val="16"/>
          <w:szCs w:val="16"/>
        </w:rPr>
        <w:t xml:space="preserve">De </w:t>
      </w:r>
      <w:r w:rsidR="00D07798" w:rsidRPr="00811BFE">
        <w:rPr>
          <w:bCs/>
          <w:sz w:val="16"/>
          <w:szCs w:val="16"/>
        </w:rPr>
        <w:t>inschrijver</w:t>
      </w:r>
      <w:r w:rsidRPr="00811BFE">
        <w:rPr>
          <w:bCs/>
          <w:sz w:val="16"/>
          <w:szCs w:val="16"/>
        </w:rPr>
        <w:t xml:space="preserve"> dient in </w:t>
      </w:r>
      <w:r w:rsidRPr="0079149C">
        <w:rPr>
          <w:bCs/>
          <w:sz w:val="16"/>
          <w:szCs w:val="16"/>
          <w:u w:val="single"/>
        </w:rPr>
        <w:t>eigen onderneming</w:t>
      </w:r>
      <w:r w:rsidRPr="00811BFE">
        <w:rPr>
          <w:bCs/>
          <w:sz w:val="16"/>
          <w:szCs w:val="16"/>
        </w:rPr>
        <w:t xml:space="preserve">, onder volledige eigen verantwoordelijkheid </w:t>
      </w:r>
      <w:r w:rsidR="009466DF" w:rsidRPr="00811BFE">
        <w:rPr>
          <w:bCs/>
          <w:sz w:val="16"/>
          <w:szCs w:val="16"/>
        </w:rPr>
        <w:t xml:space="preserve">een </w:t>
      </w:r>
      <w:r w:rsidRPr="00811BFE">
        <w:rPr>
          <w:bCs/>
          <w:sz w:val="16"/>
          <w:szCs w:val="16"/>
        </w:rPr>
        <w:t xml:space="preserve">referentiewerk uitgevoerd te hebben </w:t>
      </w:r>
      <w:r w:rsidR="003340D8">
        <w:rPr>
          <w:bCs/>
          <w:sz w:val="16"/>
          <w:szCs w:val="16"/>
        </w:rPr>
        <w:t>als bouwteampartner</w:t>
      </w:r>
      <w:r w:rsidRPr="00811BFE">
        <w:rPr>
          <w:bCs/>
          <w:sz w:val="16"/>
          <w:szCs w:val="16"/>
        </w:rPr>
        <w:t>, naar tevredenheid opgeleverd, Het referentiewerk voldoet aan de volgende eisen:</w:t>
      </w:r>
    </w:p>
    <w:p w14:paraId="2008DDFA" w14:textId="677916D8" w:rsidR="0079149C" w:rsidRDefault="0079149C" w:rsidP="0079149C">
      <w:pPr>
        <w:pStyle w:val="Default"/>
        <w:spacing w:line="240" w:lineRule="atLeast"/>
        <w:ind w:left="2123" w:hanging="705"/>
        <w:rPr>
          <w:bCs/>
          <w:sz w:val="16"/>
          <w:szCs w:val="16"/>
        </w:rPr>
      </w:pPr>
      <w:r>
        <w:rPr>
          <w:bCs/>
          <w:sz w:val="16"/>
          <w:szCs w:val="16"/>
        </w:rPr>
        <w:t xml:space="preserve">1) </w:t>
      </w:r>
      <w:r>
        <w:rPr>
          <w:bCs/>
          <w:sz w:val="16"/>
          <w:szCs w:val="16"/>
        </w:rPr>
        <w:tab/>
        <w:t>Het opstellen van ontwerpdocumenten. Dit bevat minimaal het Definitief Ontwerp als Uitvoeringsontwerp;</w:t>
      </w:r>
    </w:p>
    <w:p w14:paraId="41F7E7FC" w14:textId="5495DB2F" w:rsidR="007429B3" w:rsidRPr="00224438" w:rsidRDefault="0079149C" w:rsidP="0079149C">
      <w:pPr>
        <w:pStyle w:val="Default"/>
        <w:spacing w:line="240" w:lineRule="atLeast"/>
        <w:ind w:left="709" w:firstLine="709"/>
        <w:rPr>
          <w:b/>
          <w:color w:val="0070C0"/>
          <w:sz w:val="16"/>
          <w:szCs w:val="16"/>
        </w:rPr>
      </w:pPr>
      <w:r w:rsidRPr="00224438">
        <w:rPr>
          <w:b/>
          <w:color w:val="0070C0"/>
          <w:sz w:val="16"/>
          <w:szCs w:val="16"/>
        </w:rPr>
        <w:t xml:space="preserve">2) </w:t>
      </w:r>
      <w:r w:rsidRPr="00224438">
        <w:rPr>
          <w:b/>
          <w:color w:val="0070C0"/>
          <w:sz w:val="16"/>
          <w:szCs w:val="16"/>
        </w:rPr>
        <w:tab/>
        <w:t>Het realiseren van</w:t>
      </w:r>
      <w:r w:rsidR="00515DEC" w:rsidRPr="00224438">
        <w:rPr>
          <w:b/>
          <w:color w:val="0070C0"/>
          <w:sz w:val="16"/>
          <w:szCs w:val="16"/>
        </w:rPr>
        <w:t xml:space="preserve"> een</w:t>
      </w:r>
      <w:r w:rsidRPr="00224438">
        <w:rPr>
          <w:b/>
          <w:color w:val="0070C0"/>
          <w:sz w:val="16"/>
          <w:szCs w:val="16"/>
        </w:rPr>
        <w:t xml:space="preserve"> </w:t>
      </w:r>
      <w:r w:rsidR="00515DEC" w:rsidRPr="00224438">
        <w:rPr>
          <w:b/>
          <w:color w:val="0070C0"/>
          <w:sz w:val="16"/>
          <w:szCs w:val="16"/>
        </w:rPr>
        <w:t>kade</w:t>
      </w:r>
    </w:p>
    <w:bookmarkEnd w:id="216"/>
    <w:p w14:paraId="6B913188" w14:textId="77777777" w:rsidR="007429B3" w:rsidRPr="00072E83" w:rsidRDefault="007429B3" w:rsidP="00072E83">
      <w:pPr>
        <w:pStyle w:val="Default"/>
        <w:spacing w:line="240" w:lineRule="atLeast"/>
        <w:rPr>
          <w:bCs/>
          <w:sz w:val="16"/>
          <w:szCs w:val="16"/>
        </w:rPr>
      </w:pPr>
    </w:p>
    <w:p w14:paraId="73C8F066" w14:textId="78D403D2" w:rsidR="00EA72FB" w:rsidRDefault="00EA72FB" w:rsidP="001D418A">
      <w:pPr>
        <w:rPr>
          <w:color w:val="000000"/>
          <w:sz w:val="16"/>
          <w:szCs w:val="16"/>
        </w:rPr>
      </w:pPr>
    </w:p>
    <w:p w14:paraId="78A3884C" w14:textId="34B0B2F0" w:rsidR="0079149C" w:rsidRDefault="0079149C" w:rsidP="001D418A">
      <w:pPr>
        <w:rPr>
          <w:color w:val="000000"/>
          <w:sz w:val="16"/>
          <w:szCs w:val="16"/>
        </w:rPr>
      </w:pPr>
    </w:p>
    <w:p w14:paraId="79CD673E" w14:textId="77777777" w:rsidR="0079149C" w:rsidRDefault="0079149C" w:rsidP="001D418A">
      <w:pPr>
        <w:rPr>
          <w:color w:val="000000"/>
          <w:sz w:val="16"/>
          <w:szCs w:val="16"/>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8397"/>
      </w:tblGrid>
      <w:tr w:rsidR="001D418A" w:rsidRPr="00763F4E" w14:paraId="2BF726F8" w14:textId="77777777" w:rsidTr="009D783E">
        <w:tc>
          <w:tcPr>
            <w:tcW w:w="9072" w:type="dxa"/>
            <w:gridSpan w:val="2"/>
            <w:tcBorders>
              <w:top w:val="single" w:sz="12" w:space="0" w:color="auto"/>
              <w:bottom w:val="single" w:sz="12" w:space="0" w:color="auto"/>
            </w:tcBorders>
            <w:shd w:val="clear" w:color="auto" w:fill="8EAADB"/>
          </w:tcPr>
          <w:p w14:paraId="2D36D787" w14:textId="315D9DD2" w:rsidR="001D418A" w:rsidRPr="00763F4E" w:rsidRDefault="001D418A" w:rsidP="00072E83">
            <w:pPr>
              <w:rPr>
                <w:b/>
                <w:color w:val="FFFFFF"/>
                <w:sz w:val="16"/>
                <w:szCs w:val="16"/>
              </w:rPr>
            </w:pPr>
            <w:r>
              <w:rPr>
                <w:b/>
                <w:color w:val="FFFFFF"/>
                <w:sz w:val="16"/>
                <w:szCs w:val="16"/>
              </w:rPr>
              <w:t xml:space="preserve">Bewijsmiddelen: </w:t>
            </w:r>
            <w:r w:rsidR="005B035D">
              <w:rPr>
                <w:b/>
                <w:color w:val="FFFFFF"/>
                <w:sz w:val="16"/>
                <w:szCs w:val="16"/>
              </w:rPr>
              <w:t>Wel</w:t>
            </w:r>
            <w:r>
              <w:rPr>
                <w:b/>
                <w:color w:val="FFFFFF"/>
                <w:sz w:val="16"/>
                <w:szCs w:val="16"/>
              </w:rPr>
              <w:t xml:space="preserve"> indienen bij inschrijving </w:t>
            </w:r>
          </w:p>
        </w:tc>
      </w:tr>
      <w:tr w:rsidR="001D418A" w:rsidRPr="00763F4E" w14:paraId="563672E2" w14:textId="77777777" w:rsidTr="009D783E">
        <w:tc>
          <w:tcPr>
            <w:tcW w:w="675" w:type="dxa"/>
            <w:tcBorders>
              <w:bottom w:val="single" w:sz="12" w:space="0" w:color="auto"/>
            </w:tcBorders>
          </w:tcPr>
          <w:p w14:paraId="439EB22A" w14:textId="77777777" w:rsidR="001D418A" w:rsidRPr="00763F4E" w:rsidRDefault="001D418A" w:rsidP="009D783E">
            <w:pPr>
              <w:rPr>
                <w:sz w:val="16"/>
                <w:szCs w:val="16"/>
              </w:rPr>
            </w:pPr>
            <w:r>
              <w:rPr>
                <w:sz w:val="16"/>
                <w:szCs w:val="16"/>
              </w:rPr>
              <w:t>1.</w:t>
            </w:r>
          </w:p>
        </w:tc>
        <w:tc>
          <w:tcPr>
            <w:tcW w:w="8397" w:type="dxa"/>
            <w:tcBorders>
              <w:bottom w:val="single" w:sz="12" w:space="0" w:color="auto"/>
            </w:tcBorders>
          </w:tcPr>
          <w:p w14:paraId="3A25C655" w14:textId="77777777" w:rsidR="001D418A" w:rsidRPr="005B035D" w:rsidRDefault="005B035D" w:rsidP="00142EE6">
            <w:pPr>
              <w:rPr>
                <w:color w:val="000000"/>
                <w:sz w:val="16"/>
                <w:szCs w:val="16"/>
              </w:rPr>
            </w:pPr>
            <w:r w:rsidRPr="001D418A">
              <w:rPr>
                <w:color w:val="000000"/>
                <w:sz w:val="16"/>
                <w:szCs w:val="16"/>
              </w:rPr>
              <w:t>Voor de opgave van referenties maakt U gebruik van het modelblad 'opgave referentieprojecten', welke toegevoegd is als bijlage</w:t>
            </w:r>
            <w:r w:rsidR="00CD76B5">
              <w:rPr>
                <w:color w:val="000000"/>
                <w:sz w:val="16"/>
                <w:szCs w:val="16"/>
              </w:rPr>
              <w:t xml:space="preserve"> D</w:t>
            </w:r>
            <w:r w:rsidRPr="001D418A">
              <w:rPr>
                <w:color w:val="000000"/>
                <w:sz w:val="16"/>
                <w:szCs w:val="16"/>
              </w:rPr>
              <w:t>. Per referentie dient u een beschrijving in van maximaal 2 pagina’s A4</w:t>
            </w:r>
            <w:r w:rsidR="00142EE6">
              <w:rPr>
                <w:color w:val="000000"/>
                <w:sz w:val="16"/>
                <w:szCs w:val="16"/>
              </w:rPr>
              <w:t xml:space="preserve"> inclusief tevredenheidverklaring van de opdrachtgever</w:t>
            </w:r>
            <w:r w:rsidRPr="001D418A">
              <w:rPr>
                <w:color w:val="000000"/>
                <w:sz w:val="16"/>
                <w:szCs w:val="16"/>
              </w:rPr>
              <w:t>.</w:t>
            </w:r>
            <w:r w:rsidR="005F084F">
              <w:rPr>
                <w:color w:val="000000"/>
                <w:sz w:val="16"/>
                <w:szCs w:val="16"/>
              </w:rPr>
              <w:t xml:space="preserve"> </w:t>
            </w:r>
          </w:p>
        </w:tc>
      </w:tr>
    </w:tbl>
    <w:p w14:paraId="01E2374D" w14:textId="77777777" w:rsidR="005F084F" w:rsidRDefault="005F084F" w:rsidP="00474A11">
      <w:pPr>
        <w:rPr>
          <w:color w:val="000000"/>
          <w:sz w:val="16"/>
          <w:szCs w:val="16"/>
          <w:u w:val="single"/>
        </w:rPr>
      </w:pPr>
    </w:p>
    <w:p w14:paraId="0FA302F1" w14:textId="77777777" w:rsidR="0097336D" w:rsidRDefault="0097336D" w:rsidP="00474A11">
      <w:pPr>
        <w:rPr>
          <w:color w:val="000000"/>
          <w:sz w:val="16"/>
          <w:szCs w:val="16"/>
          <w:u w:val="single"/>
        </w:rPr>
      </w:pPr>
    </w:p>
    <w:p w14:paraId="7BB48E18" w14:textId="77777777" w:rsidR="0097336D" w:rsidRPr="005B7549" w:rsidRDefault="0097336D" w:rsidP="004C1CF5">
      <w:pPr>
        <w:pStyle w:val="Kop3"/>
        <w:numPr>
          <w:ilvl w:val="2"/>
          <w:numId w:val="4"/>
        </w:numPr>
      </w:pPr>
      <w:r w:rsidRPr="005B7549">
        <w:t>Geschiktheids</w:t>
      </w:r>
      <w:r w:rsidR="008941E9">
        <w:t>eisen</w:t>
      </w:r>
      <w:r w:rsidRPr="005B7549">
        <w:t xml:space="preserve"> betreffende </w:t>
      </w:r>
      <w:r>
        <w:t>de beroepsbevoegdheid</w:t>
      </w:r>
    </w:p>
    <w:p w14:paraId="58BC37E9" w14:textId="77777777" w:rsidR="00414152" w:rsidRDefault="00414152" w:rsidP="00FB0A55">
      <w:pPr>
        <w:jc w:val="both"/>
        <w:rPr>
          <w:b/>
          <w:color w:val="000000"/>
          <w:sz w:val="16"/>
          <w:szCs w:val="16"/>
          <w:u w:val="single"/>
        </w:rPr>
      </w:pPr>
    </w:p>
    <w:p w14:paraId="47B9D5F6" w14:textId="77777777" w:rsidR="001D418A" w:rsidRPr="001D418A" w:rsidRDefault="001D418A" w:rsidP="00FB0A55">
      <w:pPr>
        <w:jc w:val="both"/>
        <w:rPr>
          <w:b/>
          <w:color w:val="000000"/>
          <w:sz w:val="16"/>
          <w:szCs w:val="16"/>
          <w:u w:val="single"/>
        </w:rPr>
      </w:pPr>
      <w:r w:rsidRPr="001D418A">
        <w:rPr>
          <w:b/>
          <w:color w:val="000000"/>
          <w:sz w:val="16"/>
          <w:szCs w:val="16"/>
          <w:u w:val="single"/>
        </w:rPr>
        <w:t>A – Uittreksel van inschrijving in het handelsregister of beroepsregister</w:t>
      </w:r>
    </w:p>
    <w:p w14:paraId="3F5222EC" w14:textId="77777777" w:rsidR="0097336D" w:rsidRPr="00FB0A55" w:rsidRDefault="0097336D" w:rsidP="00FB0A55">
      <w:pPr>
        <w:jc w:val="both"/>
        <w:rPr>
          <w:color w:val="000000"/>
          <w:sz w:val="16"/>
          <w:szCs w:val="16"/>
        </w:rPr>
      </w:pPr>
      <w:r w:rsidRPr="00FB0A55">
        <w:rPr>
          <w:color w:val="000000"/>
          <w:sz w:val="16"/>
          <w:szCs w:val="16"/>
        </w:rPr>
        <w:t xml:space="preserve">De </w:t>
      </w:r>
      <w:r w:rsidR="00DF076A">
        <w:rPr>
          <w:color w:val="000000"/>
          <w:sz w:val="16"/>
          <w:szCs w:val="16"/>
        </w:rPr>
        <w:t>Aanbestedende dienst</w:t>
      </w:r>
      <w:r w:rsidRPr="00FB0A55">
        <w:rPr>
          <w:color w:val="000000"/>
          <w:sz w:val="16"/>
          <w:szCs w:val="16"/>
        </w:rPr>
        <w:t xml:space="preserve"> verlangt dat de winnende </w:t>
      </w:r>
      <w:r w:rsidR="008941E9">
        <w:rPr>
          <w:color w:val="000000"/>
          <w:sz w:val="16"/>
          <w:szCs w:val="16"/>
        </w:rPr>
        <w:t>I</w:t>
      </w:r>
      <w:r w:rsidRPr="00FB0A55">
        <w:rPr>
          <w:color w:val="000000"/>
          <w:sz w:val="16"/>
          <w:szCs w:val="16"/>
        </w:rPr>
        <w:t xml:space="preserve">nschrijver bevoegd is zijn beroep uit te oefenen. De </w:t>
      </w:r>
      <w:r w:rsidR="00DF076A">
        <w:rPr>
          <w:color w:val="000000"/>
          <w:sz w:val="16"/>
          <w:szCs w:val="16"/>
        </w:rPr>
        <w:t>Aanbestedende dienst</w:t>
      </w:r>
      <w:r w:rsidRPr="00FB0A55">
        <w:rPr>
          <w:color w:val="000000"/>
          <w:sz w:val="16"/>
          <w:szCs w:val="16"/>
        </w:rPr>
        <w:t xml:space="preserve"> kan de winnende </w:t>
      </w:r>
      <w:r w:rsidR="008941E9">
        <w:rPr>
          <w:color w:val="000000"/>
          <w:sz w:val="16"/>
          <w:szCs w:val="16"/>
        </w:rPr>
        <w:t>I</w:t>
      </w:r>
      <w:r w:rsidRPr="00FB0A55">
        <w:rPr>
          <w:color w:val="000000"/>
          <w:sz w:val="16"/>
          <w:szCs w:val="16"/>
        </w:rPr>
        <w:t xml:space="preserve">nschrijver(s) daarom </w:t>
      </w:r>
      <w:r w:rsidR="00C241C1">
        <w:rPr>
          <w:color w:val="000000"/>
          <w:sz w:val="16"/>
          <w:szCs w:val="16"/>
        </w:rPr>
        <w:t>verzoek</w:t>
      </w:r>
      <w:r w:rsidRPr="00FB0A55">
        <w:rPr>
          <w:color w:val="000000"/>
          <w:sz w:val="16"/>
          <w:szCs w:val="16"/>
        </w:rPr>
        <w:t>en aan te tonen dat hij volgens de voorschriften van de lidstaat waar hij is gevestigd, in het beroepsregister of in het handelsregister is ingeschreven, of een verklaring onder ede of een attest te verstrekken.</w:t>
      </w:r>
    </w:p>
    <w:p w14:paraId="4D12886F" w14:textId="77777777" w:rsidR="0097336D" w:rsidRDefault="0097336D" w:rsidP="005B7549">
      <w:pPr>
        <w:rPr>
          <w:color w:val="000000"/>
          <w:sz w:val="16"/>
          <w:szCs w:val="16"/>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8"/>
        <w:gridCol w:w="8284"/>
      </w:tblGrid>
      <w:tr w:rsidR="0097336D" w:rsidRPr="00763F4E" w14:paraId="7D00E9A1" w14:textId="77777777" w:rsidTr="000B4F38">
        <w:tc>
          <w:tcPr>
            <w:tcW w:w="9072" w:type="dxa"/>
            <w:gridSpan w:val="2"/>
            <w:tcBorders>
              <w:top w:val="single" w:sz="12" w:space="0" w:color="auto"/>
              <w:bottom w:val="single" w:sz="12" w:space="0" w:color="auto"/>
            </w:tcBorders>
            <w:shd w:val="clear" w:color="auto" w:fill="8EAADB"/>
          </w:tcPr>
          <w:p w14:paraId="5B08D5DA" w14:textId="77777777" w:rsidR="0097336D" w:rsidRPr="00763F4E" w:rsidRDefault="0097336D" w:rsidP="00FF6198">
            <w:pPr>
              <w:rPr>
                <w:b/>
                <w:color w:val="FFFFFF"/>
                <w:sz w:val="16"/>
                <w:szCs w:val="16"/>
              </w:rPr>
            </w:pPr>
            <w:r>
              <w:rPr>
                <w:b/>
                <w:color w:val="FFFFFF"/>
                <w:sz w:val="16"/>
                <w:szCs w:val="16"/>
              </w:rPr>
              <w:t>Bewijsmiddelen: Niet indienen bij inschrijving - p</w:t>
            </w:r>
            <w:r w:rsidRPr="00763F4E">
              <w:rPr>
                <w:b/>
                <w:color w:val="FFFFFF"/>
                <w:sz w:val="16"/>
                <w:szCs w:val="16"/>
              </w:rPr>
              <w:t xml:space="preserve">as na </w:t>
            </w:r>
            <w:r w:rsidR="00C241C1">
              <w:rPr>
                <w:b/>
                <w:color w:val="FFFFFF"/>
                <w:sz w:val="16"/>
                <w:szCs w:val="16"/>
              </w:rPr>
              <w:t>verzoek</w:t>
            </w:r>
            <w:r w:rsidRPr="00763F4E">
              <w:rPr>
                <w:b/>
                <w:color w:val="FFFFFF"/>
                <w:sz w:val="16"/>
                <w:szCs w:val="16"/>
              </w:rPr>
              <w:t xml:space="preserve"> van </w:t>
            </w:r>
            <w:r w:rsidR="00DF076A">
              <w:rPr>
                <w:b/>
                <w:color w:val="FFFFFF"/>
                <w:sz w:val="16"/>
                <w:szCs w:val="16"/>
              </w:rPr>
              <w:t>Aanbestedende dienst</w:t>
            </w:r>
            <w:r w:rsidRPr="00763F4E">
              <w:rPr>
                <w:b/>
                <w:color w:val="FFFFFF"/>
                <w:sz w:val="16"/>
                <w:szCs w:val="16"/>
              </w:rPr>
              <w:t xml:space="preserve"> </w:t>
            </w:r>
          </w:p>
        </w:tc>
      </w:tr>
      <w:tr w:rsidR="0097336D" w:rsidRPr="00763F4E" w14:paraId="7D02B33F" w14:textId="77777777" w:rsidTr="000B4F38">
        <w:tc>
          <w:tcPr>
            <w:tcW w:w="788" w:type="dxa"/>
            <w:tcBorders>
              <w:bottom w:val="single" w:sz="12" w:space="0" w:color="auto"/>
            </w:tcBorders>
          </w:tcPr>
          <w:p w14:paraId="270FB2BC" w14:textId="77777777" w:rsidR="0097336D" w:rsidRPr="00763F4E" w:rsidRDefault="0097336D" w:rsidP="00FF6198">
            <w:pPr>
              <w:rPr>
                <w:sz w:val="16"/>
                <w:szCs w:val="16"/>
              </w:rPr>
            </w:pPr>
            <w:r>
              <w:rPr>
                <w:sz w:val="16"/>
                <w:szCs w:val="16"/>
              </w:rPr>
              <w:t>1.</w:t>
            </w:r>
          </w:p>
        </w:tc>
        <w:tc>
          <w:tcPr>
            <w:tcW w:w="8284" w:type="dxa"/>
            <w:tcBorders>
              <w:bottom w:val="single" w:sz="12" w:space="0" w:color="auto"/>
            </w:tcBorders>
          </w:tcPr>
          <w:p w14:paraId="2048A9D8" w14:textId="77777777" w:rsidR="0097336D" w:rsidRPr="00087B08" w:rsidRDefault="0097336D" w:rsidP="0017478E">
            <w:pPr>
              <w:rPr>
                <w:color w:val="000000"/>
                <w:sz w:val="16"/>
                <w:szCs w:val="16"/>
              </w:rPr>
            </w:pPr>
            <w:r w:rsidRPr="00087B08">
              <w:rPr>
                <w:color w:val="000000"/>
                <w:sz w:val="16"/>
                <w:szCs w:val="16"/>
              </w:rPr>
              <w:t xml:space="preserve">Uittreksel van inschrijving in het handelsregister of beroepsregister, niet ouder dan 6 maanden op </w:t>
            </w:r>
            <w:r>
              <w:rPr>
                <w:color w:val="000000"/>
                <w:sz w:val="16"/>
                <w:szCs w:val="16"/>
              </w:rPr>
              <w:t xml:space="preserve">de </w:t>
            </w:r>
            <w:r w:rsidRPr="00087B08">
              <w:rPr>
                <w:color w:val="000000"/>
                <w:sz w:val="16"/>
                <w:szCs w:val="16"/>
              </w:rPr>
              <w:t xml:space="preserve">sluitingsdatum </w:t>
            </w:r>
            <w:r>
              <w:rPr>
                <w:color w:val="000000"/>
                <w:sz w:val="16"/>
                <w:szCs w:val="16"/>
              </w:rPr>
              <w:t xml:space="preserve"> voor het indienen van </w:t>
            </w:r>
            <w:r w:rsidRPr="00087B08">
              <w:rPr>
                <w:color w:val="000000"/>
                <w:sz w:val="16"/>
                <w:szCs w:val="16"/>
              </w:rPr>
              <w:t>de Inschrijvingen;</w:t>
            </w:r>
          </w:p>
          <w:p w14:paraId="1EA88B41" w14:textId="77777777" w:rsidR="0097336D" w:rsidRDefault="0097336D" w:rsidP="0017478E">
            <w:pPr>
              <w:rPr>
                <w:color w:val="000000"/>
                <w:sz w:val="16"/>
                <w:szCs w:val="16"/>
              </w:rPr>
            </w:pPr>
            <w:r w:rsidRPr="00087B08">
              <w:rPr>
                <w:color w:val="000000"/>
                <w:sz w:val="16"/>
                <w:szCs w:val="16"/>
              </w:rPr>
              <w:t xml:space="preserve">Binnen Nederland is dit een uittreksel van inschrijving in het handelsregister van de Kamer van </w:t>
            </w:r>
            <w:r w:rsidRPr="000B4F38">
              <w:rPr>
                <w:color w:val="000000"/>
                <w:sz w:val="16"/>
                <w:szCs w:val="16"/>
              </w:rPr>
              <w:t xml:space="preserve">Koophandel. </w:t>
            </w:r>
          </w:p>
          <w:p w14:paraId="42F2F08A" w14:textId="77777777" w:rsidR="0097336D" w:rsidRPr="00763F4E" w:rsidRDefault="0097336D" w:rsidP="0017478E">
            <w:pPr>
              <w:rPr>
                <w:sz w:val="16"/>
                <w:szCs w:val="16"/>
              </w:rPr>
            </w:pPr>
          </w:p>
        </w:tc>
      </w:tr>
    </w:tbl>
    <w:p w14:paraId="6BA38546" w14:textId="77777777" w:rsidR="0097336D" w:rsidRDefault="0097336D" w:rsidP="005B7549">
      <w:pPr>
        <w:rPr>
          <w:color w:val="000000"/>
          <w:sz w:val="16"/>
          <w:szCs w:val="16"/>
        </w:rPr>
      </w:pPr>
    </w:p>
    <w:p w14:paraId="17BFCE78" w14:textId="77777777" w:rsidR="00FD5D90" w:rsidRDefault="00FD5D90" w:rsidP="005B7549">
      <w:pPr>
        <w:rPr>
          <w:color w:val="000000"/>
          <w:sz w:val="16"/>
          <w:szCs w:val="16"/>
        </w:rPr>
      </w:pPr>
    </w:p>
    <w:p w14:paraId="7B3CC556" w14:textId="77777777" w:rsidR="001D418A" w:rsidRPr="001D418A" w:rsidRDefault="001D418A" w:rsidP="001D418A">
      <w:pPr>
        <w:jc w:val="both"/>
        <w:rPr>
          <w:b/>
          <w:color w:val="000000"/>
          <w:sz w:val="16"/>
          <w:szCs w:val="16"/>
          <w:u w:val="single"/>
        </w:rPr>
      </w:pPr>
      <w:r>
        <w:rPr>
          <w:b/>
          <w:color w:val="000000"/>
          <w:sz w:val="16"/>
          <w:szCs w:val="16"/>
          <w:u w:val="single"/>
        </w:rPr>
        <w:t>B</w:t>
      </w:r>
      <w:r w:rsidRPr="001D418A">
        <w:rPr>
          <w:b/>
          <w:color w:val="000000"/>
          <w:sz w:val="16"/>
          <w:szCs w:val="16"/>
          <w:u w:val="single"/>
        </w:rPr>
        <w:t xml:space="preserve"> –</w:t>
      </w:r>
      <w:r>
        <w:rPr>
          <w:b/>
          <w:color w:val="000000"/>
          <w:sz w:val="16"/>
          <w:szCs w:val="16"/>
          <w:u w:val="single"/>
        </w:rPr>
        <w:t xml:space="preserve"> Gedragsverklaring Aanbesteden</w:t>
      </w:r>
    </w:p>
    <w:p w14:paraId="656B7EA2" w14:textId="77777777" w:rsidR="001D418A" w:rsidRDefault="001D418A" w:rsidP="001D418A">
      <w:pPr>
        <w:rPr>
          <w:color w:val="000000"/>
          <w:sz w:val="16"/>
          <w:szCs w:val="16"/>
        </w:rPr>
      </w:pPr>
      <w:r w:rsidRPr="001D418A">
        <w:rPr>
          <w:color w:val="000000"/>
          <w:sz w:val="16"/>
          <w:szCs w:val="16"/>
        </w:rPr>
        <w:t>U beschikt of kunt beschikken over een door het Ministerie van Justitie en Veiligheid afgegeven Gedragsverklaring Aanbesteding die op de datum van publicatie niet ouder is dan 24 maanden.</w:t>
      </w:r>
    </w:p>
    <w:p w14:paraId="67E5F992" w14:textId="77777777" w:rsidR="001D418A" w:rsidRDefault="001D418A" w:rsidP="001D418A">
      <w:pPr>
        <w:rPr>
          <w:color w:val="000000"/>
          <w:sz w:val="16"/>
          <w:szCs w:val="16"/>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8"/>
        <w:gridCol w:w="8284"/>
      </w:tblGrid>
      <w:tr w:rsidR="001D418A" w:rsidRPr="00763F4E" w14:paraId="4506974B" w14:textId="77777777" w:rsidTr="009D783E">
        <w:tc>
          <w:tcPr>
            <w:tcW w:w="9072" w:type="dxa"/>
            <w:gridSpan w:val="2"/>
            <w:tcBorders>
              <w:top w:val="single" w:sz="12" w:space="0" w:color="auto"/>
              <w:bottom w:val="single" w:sz="12" w:space="0" w:color="auto"/>
            </w:tcBorders>
            <w:shd w:val="clear" w:color="auto" w:fill="8EAADB"/>
          </w:tcPr>
          <w:p w14:paraId="7CA44561" w14:textId="77777777" w:rsidR="001D418A" w:rsidRPr="00763F4E" w:rsidRDefault="001D418A" w:rsidP="009D783E">
            <w:pPr>
              <w:rPr>
                <w:b/>
                <w:color w:val="FFFFFF"/>
                <w:sz w:val="16"/>
                <w:szCs w:val="16"/>
              </w:rPr>
            </w:pPr>
            <w:r>
              <w:rPr>
                <w:b/>
                <w:color w:val="FFFFFF"/>
                <w:sz w:val="16"/>
                <w:szCs w:val="16"/>
              </w:rPr>
              <w:t>Bewijsmiddelen: Niet indienen bij inschrijving - p</w:t>
            </w:r>
            <w:r w:rsidRPr="00763F4E">
              <w:rPr>
                <w:b/>
                <w:color w:val="FFFFFF"/>
                <w:sz w:val="16"/>
                <w:szCs w:val="16"/>
              </w:rPr>
              <w:t xml:space="preserve">as na </w:t>
            </w:r>
            <w:r w:rsidR="00C241C1">
              <w:rPr>
                <w:b/>
                <w:color w:val="FFFFFF"/>
                <w:sz w:val="16"/>
                <w:szCs w:val="16"/>
              </w:rPr>
              <w:t>verzoek</w:t>
            </w:r>
            <w:r w:rsidRPr="00763F4E">
              <w:rPr>
                <w:b/>
                <w:color w:val="FFFFFF"/>
                <w:sz w:val="16"/>
                <w:szCs w:val="16"/>
              </w:rPr>
              <w:t xml:space="preserve"> van </w:t>
            </w:r>
            <w:r>
              <w:rPr>
                <w:b/>
                <w:color w:val="FFFFFF"/>
                <w:sz w:val="16"/>
                <w:szCs w:val="16"/>
              </w:rPr>
              <w:t>Aanbestedende dienst</w:t>
            </w:r>
            <w:r w:rsidRPr="00763F4E">
              <w:rPr>
                <w:b/>
                <w:color w:val="FFFFFF"/>
                <w:sz w:val="16"/>
                <w:szCs w:val="16"/>
              </w:rPr>
              <w:t xml:space="preserve"> </w:t>
            </w:r>
          </w:p>
        </w:tc>
      </w:tr>
      <w:tr w:rsidR="001D418A" w:rsidRPr="00763F4E" w14:paraId="2E64D6A8" w14:textId="77777777" w:rsidTr="009D783E">
        <w:tc>
          <w:tcPr>
            <w:tcW w:w="788" w:type="dxa"/>
            <w:tcBorders>
              <w:bottom w:val="single" w:sz="12" w:space="0" w:color="auto"/>
            </w:tcBorders>
          </w:tcPr>
          <w:p w14:paraId="28E6F83B" w14:textId="77777777" w:rsidR="001D418A" w:rsidRPr="00763F4E" w:rsidRDefault="001D418A" w:rsidP="009D783E">
            <w:pPr>
              <w:rPr>
                <w:sz w:val="16"/>
                <w:szCs w:val="16"/>
              </w:rPr>
            </w:pPr>
            <w:r>
              <w:rPr>
                <w:sz w:val="16"/>
                <w:szCs w:val="16"/>
              </w:rPr>
              <w:t>1.</w:t>
            </w:r>
          </w:p>
        </w:tc>
        <w:tc>
          <w:tcPr>
            <w:tcW w:w="8284" w:type="dxa"/>
            <w:tcBorders>
              <w:bottom w:val="single" w:sz="12" w:space="0" w:color="auto"/>
            </w:tcBorders>
          </w:tcPr>
          <w:p w14:paraId="3FCDBD0F" w14:textId="77777777" w:rsidR="001D418A" w:rsidRDefault="001D418A" w:rsidP="009D783E">
            <w:pPr>
              <w:rPr>
                <w:color w:val="000000"/>
                <w:sz w:val="16"/>
                <w:szCs w:val="16"/>
              </w:rPr>
            </w:pPr>
            <w:r w:rsidRPr="001D418A">
              <w:rPr>
                <w:color w:val="000000"/>
                <w:sz w:val="16"/>
                <w:szCs w:val="16"/>
              </w:rPr>
              <w:t>Gedragsverklaring Aanbesteding die op de datum van publicatie niet ouder is dan 24 maanden</w:t>
            </w:r>
            <w:r>
              <w:rPr>
                <w:color w:val="000000"/>
                <w:sz w:val="16"/>
                <w:szCs w:val="16"/>
              </w:rPr>
              <w:t>.</w:t>
            </w:r>
          </w:p>
          <w:p w14:paraId="52DAC92E" w14:textId="77777777" w:rsidR="001D418A" w:rsidRPr="00763F4E" w:rsidRDefault="001D418A" w:rsidP="005B1240">
            <w:pPr>
              <w:rPr>
                <w:sz w:val="16"/>
                <w:szCs w:val="16"/>
              </w:rPr>
            </w:pPr>
          </w:p>
        </w:tc>
      </w:tr>
    </w:tbl>
    <w:p w14:paraId="6D8BC8EA" w14:textId="77777777" w:rsidR="001D418A" w:rsidRDefault="001D418A" w:rsidP="001D418A">
      <w:pPr>
        <w:rPr>
          <w:color w:val="000000"/>
          <w:sz w:val="16"/>
          <w:szCs w:val="16"/>
        </w:rPr>
      </w:pPr>
    </w:p>
    <w:p w14:paraId="26A7A9B4" w14:textId="77777777" w:rsidR="001D418A" w:rsidRDefault="001D418A" w:rsidP="005B7549">
      <w:pPr>
        <w:rPr>
          <w:color w:val="000000"/>
          <w:sz w:val="16"/>
          <w:szCs w:val="16"/>
        </w:rPr>
      </w:pPr>
    </w:p>
    <w:p w14:paraId="24F32FAF" w14:textId="77777777" w:rsidR="0097336D" w:rsidRDefault="0097336D" w:rsidP="005E36A0">
      <w:pPr>
        <w:rPr>
          <w:sz w:val="16"/>
          <w:szCs w:val="16"/>
        </w:rPr>
      </w:pPr>
    </w:p>
    <w:p w14:paraId="20791867" w14:textId="77777777" w:rsidR="0097336D" w:rsidRDefault="0097336D" w:rsidP="005E36A0">
      <w:pPr>
        <w:rPr>
          <w:sz w:val="16"/>
          <w:szCs w:val="16"/>
        </w:rPr>
      </w:pPr>
    </w:p>
    <w:p w14:paraId="60A9FA5D" w14:textId="77777777" w:rsidR="0097336D" w:rsidRDefault="0097336D" w:rsidP="005E36A0">
      <w:pPr>
        <w:rPr>
          <w:sz w:val="16"/>
          <w:szCs w:val="16"/>
        </w:rPr>
      </w:pPr>
    </w:p>
    <w:p w14:paraId="51A25070" w14:textId="55C836F1" w:rsidR="0014209B" w:rsidRDefault="00960759" w:rsidP="002051D7">
      <w:pPr>
        <w:pStyle w:val="Kop1"/>
        <w:numPr>
          <w:ilvl w:val="0"/>
          <w:numId w:val="4"/>
        </w:numPr>
      </w:pPr>
      <w:bookmarkStart w:id="217" w:name="_Toc130368081"/>
      <w:r>
        <w:lastRenderedPageBreak/>
        <w:t>M</w:t>
      </w:r>
      <w:r w:rsidR="0014209B">
        <w:t>ethode voorselectie</w:t>
      </w:r>
      <w:bookmarkEnd w:id="217"/>
    </w:p>
    <w:p w14:paraId="6955DCD0" w14:textId="569D902E" w:rsidR="00E8485B" w:rsidRPr="00E8485B" w:rsidRDefault="00E8485B" w:rsidP="00E8485B">
      <w:pPr>
        <w:jc w:val="both"/>
        <w:rPr>
          <w:sz w:val="16"/>
          <w:szCs w:val="16"/>
        </w:rPr>
      </w:pPr>
      <w:r>
        <w:rPr>
          <w:sz w:val="16"/>
          <w:szCs w:val="16"/>
        </w:rPr>
        <w:t>A</w:t>
      </w:r>
      <w:r w:rsidRPr="00E8485B">
        <w:rPr>
          <w:sz w:val="16"/>
          <w:szCs w:val="16"/>
        </w:rPr>
        <w:t xml:space="preserve">ls meer dan het maximum aantal te selecteren gegadigden de toets aan de uitsluitingsgronden en de geschiktheidseisen doorstaan, dan zal elk van die gegadigden worden beoordeeld op basis van onderstaand selectiecriterium. </w:t>
      </w:r>
    </w:p>
    <w:p w14:paraId="00548DBE" w14:textId="77777777" w:rsidR="00E8485B" w:rsidRDefault="00E8485B" w:rsidP="00E8485B">
      <w:pPr>
        <w:jc w:val="both"/>
        <w:rPr>
          <w:sz w:val="16"/>
          <w:szCs w:val="16"/>
        </w:rPr>
      </w:pPr>
    </w:p>
    <w:p w14:paraId="1E051106" w14:textId="1E6C7616" w:rsidR="00E8485B" w:rsidRDefault="00E8485B" w:rsidP="00E8485B">
      <w:pPr>
        <w:jc w:val="both"/>
        <w:rPr>
          <w:sz w:val="16"/>
          <w:szCs w:val="16"/>
        </w:rPr>
      </w:pPr>
      <w:r w:rsidRPr="00E8485B">
        <w:rPr>
          <w:sz w:val="16"/>
          <w:szCs w:val="16"/>
        </w:rPr>
        <w:t>Gegadigde kan voor meerwaarde in aanmerking komen als hij aantoont dat hij</w:t>
      </w:r>
      <w:r w:rsidRPr="00E8485B">
        <w:rPr>
          <w:color w:val="000000"/>
          <w:sz w:val="16"/>
          <w:szCs w:val="16"/>
        </w:rPr>
        <w:t xml:space="preserve"> </w:t>
      </w:r>
      <w:r w:rsidRPr="001D418A">
        <w:rPr>
          <w:color w:val="000000"/>
          <w:sz w:val="16"/>
          <w:szCs w:val="16"/>
        </w:rPr>
        <w:t>gedurende de afgelopen vijf</w:t>
      </w:r>
      <w:r w:rsidRPr="001D418A">
        <w:rPr>
          <w:b/>
          <w:color w:val="000000"/>
          <w:sz w:val="16"/>
          <w:szCs w:val="16"/>
        </w:rPr>
        <w:t xml:space="preserve"> </w:t>
      </w:r>
      <w:r w:rsidRPr="00072E83">
        <w:rPr>
          <w:color w:val="000000"/>
          <w:sz w:val="16"/>
          <w:szCs w:val="16"/>
        </w:rPr>
        <w:t>voorgaande</w:t>
      </w:r>
      <w:r>
        <w:rPr>
          <w:b/>
          <w:color w:val="000000"/>
          <w:sz w:val="16"/>
          <w:szCs w:val="16"/>
        </w:rPr>
        <w:t xml:space="preserve"> </w:t>
      </w:r>
      <w:r w:rsidRPr="001D418A">
        <w:rPr>
          <w:color w:val="000000"/>
          <w:sz w:val="16"/>
          <w:szCs w:val="16"/>
        </w:rPr>
        <w:t>jaren</w:t>
      </w:r>
      <w:r>
        <w:rPr>
          <w:color w:val="000000"/>
          <w:sz w:val="16"/>
          <w:szCs w:val="16"/>
        </w:rPr>
        <w:t xml:space="preserve"> (vanaf het moment voor het uiterlijk aanmelden als geïnteresseerde, </w:t>
      </w:r>
      <w:r w:rsidRPr="00E8485B">
        <w:rPr>
          <w:sz w:val="16"/>
          <w:szCs w:val="16"/>
        </w:rPr>
        <w:t xml:space="preserve">zie de planning in paragraaf </w:t>
      </w:r>
      <w:r>
        <w:rPr>
          <w:sz w:val="16"/>
          <w:szCs w:val="16"/>
        </w:rPr>
        <w:t>3</w:t>
      </w:r>
      <w:r w:rsidRPr="00E8485B">
        <w:rPr>
          <w:sz w:val="16"/>
          <w:szCs w:val="16"/>
        </w:rPr>
        <w:t>.</w:t>
      </w:r>
      <w:r>
        <w:rPr>
          <w:sz w:val="16"/>
          <w:szCs w:val="16"/>
        </w:rPr>
        <w:t>3</w:t>
      </w:r>
      <w:r w:rsidRPr="00E8485B">
        <w:rPr>
          <w:sz w:val="16"/>
          <w:szCs w:val="16"/>
        </w:rPr>
        <w:t xml:space="preserve">) op een vakkundige en regelmatige wijze heeft uitgevoerd en opgeleverd binnen de overeengekomen termijn (verleend uitstel van oplevering daarin begrepen) opdrachten die voldoen aan het onderstaande integraliteits-criterium: </w:t>
      </w:r>
    </w:p>
    <w:p w14:paraId="75B10CC0" w14:textId="77777777" w:rsidR="00E8485B" w:rsidRPr="00E8485B" w:rsidRDefault="00E8485B" w:rsidP="00E8485B">
      <w:pPr>
        <w:jc w:val="both"/>
        <w:rPr>
          <w:sz w:val="16"/>
          <w:szCs w:val="16"/>
        </w:rPr>
      </w:pPr>
    </w:p>
    <w:p w14:paraId="436AD784" w14:textId="3EF1C0BF" w:rsidR="00E8485B" w:rsidRDefault="00E8485B" w:rsidP="005540BE">
      <w:pPr>
        <w:jc w:val="both"/>
        <w:rPr>
          <w:sz w:val="16"/>
          <w:szCs w:val="16"/>
        </w:rPr>
      </w:pPr>
      <w:r w:rsidRPr="00E8485B">
        <w:rPr>
          <w:sz w:val="16"/>
          <w:szCs w:val="16"/>
        </w:rPr>
        <w:t>De aanbesteder kent meer waarde toe aan gegadigden, die op basis van hun referenties (paragraaf</w:t>
      </w:r>
      <w:r w:rsidR="00512597">
        <w:rPr>
          <w:sz w:val="16"/>
          <w:szCs w:val="16"/>
        </w:rPr>
        <w:t xml:space="preserve"> </w:t>
      </w:r>
      <w:r>
        <w:rPr>
          <w:sz w:val="16"/>
          <w:szCs w:val="16"/>
        </w:rPr>
        <w:t>4</w:t>
      </w:r>
      <w:r w:rsidRPr="00E8485B">
        <w:rPr>
          <w:sz w:val="16"/>
          <w:szCs w:val="16"/>
        </w:rPr>
        <w:t>.</w:t>
      </w:r>
      <w:r>
        <w:rPr>
          <w:sz w:val="16"/>
          <w:szCs w:val="16"/>
        </w:rPr>
        <w:t>3</w:t>
      </w:r>
      <w:r w:rsidRPr="00E8485B">
        <w:rPr>
          <w:sz w:val="16"/>
          <w:szCs w:val="16"/>
        </w:rPr>
        <w:t>.</w:t>
      </w:r>
      <w:r>
        <w:rPr>
          <w:sz w:val="16"/>
          <w:szCs w:val="16"/>
        </w:rPr>
        <w:t>2</w:t>
      </w:r>
      <w:r w:rsidRPr="00E8485B">
        <w:rPr>
          <w:sz w:val="16"/>
          <w:szCs w:val="16"/>
        </w:rPr>
        <w:t xml:space="preserve">) blijk geven al eerder soortgelijke integrale multidisciplinaire opdrachten te hebben uitgevoerd. Dit betekent dat een gegadigde die minder referenties nodig heeft om aan te tonen dat er wordt voldaan aan </w:t>
      </w:r>
      <w:r w:rsidR="001B22F5">
        <w:rPr>
          <w:sz w:val="16"/>
          <w:szCs w:val="16"/>
        </w:rPr>
        <w:t xml:space="preserve">alle drie </w:t>
      </w:r>
      <w:r w:rsidRPr="00E8485B">
        <w:rPr>
          <w:sz w:val="16"/>
          <w:szCs w:val="16"/>
        </w:rPr>
        <w:t xml:space="preserve">de kerncompetenties, meer punten krijgt. De punten worden als volgt verdeeld: </w:t>
      </w:r>
    </w:p>
    <w:p w14:paraId="31F1380C" w14:textId="77777777" w:rsidR="00E8485B" w:rsidRDefault="00E8485B" w:rsidP="00E8485B">
      <w:pPr>
        <w:rPr>
          <w:sz w:val="16"/>
          <w:szCs w:val="16"/>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6"/>
        <w:gridCol w:w="4536"/>
      </w:tblGrid>
      <w:tr w:rsidR="00E8485B" w:rsidRPr="00763F4E" w14:paraId="7E2B3916" w14:textId="77777777" w:rsidTr="005540BE">
        <w:tc>
          <w:tcPr>
            <w:tcW w:w="4536" w:type="dxa"/>
            <w:tcBorders>
              <w:top w:val="single" w:sz="12" w:space="0" w:color="auto"/>
              <w:bottom w:val="single" w:sz="12" w:space="0" w:color="auto"/>
            </w:tcBorders>
            <w:shd w:val="clear" w:color="auto" w:fill="8EAADB"/>
          </w:tcPr>
          <w:p w14:paraId="37A521B7" w14:textId="49BC4375" w:rsidR="00E8485B" w:rsidRPr="00763F4E" w:rsidRDefault="00E8485B" w:rsidP="00E8485B">
            <w:pPr>
              <w:rPr>
                <w:b/>
                <w:color w:val="FFFFFF"/>
                <w:sz w:val="16"/>
                <w:szCs w:val="16"/>
              </w:rPr>
            </w:pPr>
            <w:r>
              <w:rPr>
                <w:b/>
                <w:color w:val="FFFFFF"/>
                <w:sz w:val="16"/>
                <w:szCs w:val="16"/>
              </w:rPr>
              <w:t>Aantal referenties benodigd</w:t>
            </w:r>
            <w:r w:rsidRPr="00763F4E">
              <w:rPr>
                <w:b/>
                <w:color w:val="FFFFFF"/>
                <w:sz w:val="16"/>
                <w:szCs w:val="16"/>
              </w:rPr>
              <w:t xml:space="preserve"> </w:t>
            </w:r>
          </w:p>
        </w:tc>
        <w:tc>
          <w:tcPr>
            <w:tcW w:w="4536" w:type="dxa"/>
            <w:tcBorders>
              <w:top w:val="single" w:sz="12" w:space="0" w:color="auto"/>
              <w:bottom w:val="single" w:sz="12" w:space="0" w:color="auto"/>
            </w:tcBorders>
            <w:shd w:val="clear" w:color="auto" w:fill="8EAADB"/>
          </w:tcPr>
          <w:p w14:paraId="5BD10EA2" w14:textId="5674C927" w:rsidR="00E8485B" w:rsidRPr="00763F4E" w:rsidRDefault="00E8485B" w:rsidP="00F50ADC">
            <w:pPr>
              <w:rPr>
                <w:b/>
                <w:color w:val="FFFFFF"/>
                <w:sz w:val="16"/>
                <w:szCs w:val="16"/>
              </w:rPr>
            </w:pPr>
            <w:r>
              <w:rPr>
                <w:b/>
                <w:color w:val="FFFFFF"/>
                <w:sz w:val="16"/>
                <w:szCs w:val="16"/>
              </w:rPr>
              <w:t>Aantal punten</w:t>
            </w:r>
          </w:p>
        </w:tc>
      </w:tr>
      <w:tr w:rsidR="00E8485B" w:rsidRPr="00763F4E" w14:paraId="55A4308C" w14:textId="77777777" w:rsidTr="005540BE">
        <w:tc>
          <w:tcPr>
            <w:tcW w:w="4536" w:type="dxa"/>
          </w:tcPr>
          <w:p w14:paraId="6736C67C" w14:textId="2275AF02" w:rsidR="00E8485B" w:rsidRDefault="00E8485B" w:rsidP="00E8485B">
            <w:pPr>
              <w:rPr>
                <w:sz w:val="16"/>
                <w:szCs w:val="16"/>
              </w:rPr>
            </w:pPr>
            <w:r w:rsidRPr="00E8485B">
              <w:rPr>
                <w:sz w:val="16"/>
                <w:szCs w:val="16"/>
              </w:rPr>
              <w:t xml:space="preserve">1 referentie </w:t>
            </w:r>
          </w:p>
        </w:tc>
        <w:tc>
          <w:tcPr>
            <w:tcW w:w="4536" w:type="dxa"/>
            <w:tcBorders>
              <w:bottom w:val="single" w:sz="4" w:space="0" w:color="auto"/>
            </w:tcBorders>
          </w:tcPr>
          <w:p w14:paraId="3B696714" w14:textId="30B7B6CA" w:rsidR="00E8485B" w:rsidRPr="00087B08" w:rsidRDefault="0096658C" w:rsidP="005540BE">
            <w:pPr>
              <w:rPr>
                <w:color w:val="000000"/>
                <w:sz w:val="16"/>
                <w:szCs w:val="16"/>
              </w:rPr>
            </w:pPr>
            <w:r>
              <w:rPr>
                <w:color w:val="000000"/>
                <w:sz w:val="16"/>
                <w:szCs w:val="16"/>
              </w:rPr>
              <w:t>4</w:t>
            </w:r>
            <w:r w:rsidR="00E8485B">
              <w:rPr>
                <w:color w:val="000000"/>
                <w:sz w:val="16"/>
                <w:szCs w:val="16"/>
              </w:rPr>
              <w:t xml:space="preserve"> punten</w:t>
            </w:r>
          </w:p>
        </w:tc>
      </w:tr>
      <w:tr w:rsidR="00E8485B" w:rsidRPr="00763F4E" w14:paraId="53E09BBE" w14:textId="77777777" w:rsidTr="005540BE">
        <w:tc>
          <w:tcPr>
            <w:tcW w:w="4536" w:type="dxa"/>
          </w:tcPr>
          <w:p w14:paraId="502B0719" w14:textId="17C79A66" w:rsidR="00E8485B" w:rsidRDefault="00E8485B" w:rsidP="00E8485B">
            <w:pPr>
              <w:rPr>
                <w:sz w:val="16"/>
                <w:szCs w:val="16"/>
              </w:rPr>
            </w:pPr>
            <w:r w:rsidRPr="00E8485B">
              <w:rPr>
                <w:sz w:val="16"/>
                <w:szCs w:val="16"/>
              </w:rPr>
              <w:t xml:space="preserve">2 referenties </w:t>
            </w:r>
          </w:p>
        </w:tc>
        <w:tc>
          <w:tcPr>
            <w:tcW w:w="4536" w:type="dxa"/>
            <w:tcBorders>
              <w:bottom w:val="single" w:sz="4" w:space="0" w:color="auto"/>
            </w:tcBorders>
          </w:tcPr>
          <w:p w14:paraId="1DBC178F" w14:textId="09D91DB2" w:rsidR="00E8485B" w:rsidRPr="00087B08" w:rsidRDefault="0096658C" w:rsidP="005540BE">
            <w:pPr>
              <w:rPr>
                <w:color w:val="000000"/>
                <w:sz w:val="16"/>
                <w:szCs w:val="16"/>
              </w:rPr>
            </w:pPr>
            <w:r>
              <w:rPr>
                <w:color w:val="000000"/>
                <w:sz w:val="16"/>
                <w:szCs w:val="16"/>
              </w:rPr>
              <w:t>3</w:t>
            </w:r>
            <w:r w:rsidR="00E8485B">
              <w:rPr>
                <w:color w:val="000000"/>
                <w:sz w:val="16"/>
                <w:szCs w:val="16"/>
              </w:rPr>
              <w:t xml:space="preserve"> punten</w:t>
            </w:r>
          </w:p>
        </w:tc>
      </w:tr>
      <w:tr w:rsidR="00E8485B" w:rsidRPr="00763F4E" w14:paraId="1FAD250B" w14:textId="77777777" w:rsidTr="005540BE">
        <w:tc>
          <w:tcPr>
            <w:tcW w:w="4536" w:type="dxa"/>
          </w:tcPr>
          <w:p w14:paraId="2906A20E" w14:textId="6D13E538" w:rsidR="00E8485B" w:rsidRDefault="00E8485B" w:rsidP="00E8485B">
            <w:pPr>
              <w:rPr>
                <w:sz w:val="16"/>
                <w:szCs w:val="16"/>
              </w:rPr>
            </w:pPr>
            <w:r w:rsidRPr="00E8485B">
              <w:rPr>
                <w:sz w:val="16"/>
                <w:szCs w:val="16"/>
              </w:rPr>
              <w:t xml:space="preserve">3 referenties </w:t>
            </w:r>
          </w:p>
        </w:tc>
        <w:tc>
          <w:tcPr>
            <w:tcW w:w="4536" w:type="dxa"/>
            <w:tcBorders>
              <w:bottom w:val="single" w:sz="4" w:space="0" w:color="auto"/>
            </w:tcBorders>
          </w:tcPr>
          <w:p w14:paraId="7E83C1C2" w14:textId="7A8F0F97" w:rsidR="00E8485B" w:rsidRPr="00087B08" w:rsidRDefault="0096658C" w:rsidP="005540BE">
            <w:pPr>
              <w:rPr>
                <w:color w:val="000000"/>
                <w:sz w:val="16"/>
                <w:szCs w:val="16"/>
              </w:rPr>
            </w:pPr>
            <w:r>
              <w:rPr>
                <w:color w:val="000000"/>
                <w:sz w:val="16"/>
                <w:szCs w:val="16"/>
              </w:rPr>
              <w:t>2</w:t>
            </w:r>
            <w:r w:rsidR="00E8485B">
              <w:rPr>
                <w:color w:val="000000"/>
                <w:sz w:val="16"/>
                <w:szCs w:val="16"/>
              </w:rPr>
              <w:t xml:space="preserve"> punten</w:t>
            </w:r>
          </w:p>
        </w:tc>
      </w:tr>
    </w:tbl>
    <w:p w14:paraId="0DFFFE94" w14:textId="77777777" w:rsidR="00E8485B" w:rsidRDefault="00E8485B" w:rsidP="00E8485B">
      <w:pPr>
        <w:rPr>
          <w:sz w:val="16"/>
          <w:szCs w:val="16"/>
        </w:rPr>
      </w:pPr>
    </w:p>
    <w:p w14:paraId="30D61B8E" w14:textId="627E2EBF" w:rsidR="00E8485B" w:rsidRDefault="00E8485B" w:rsidP="00E8485B">
      <w:pPr>
        <w:rPr>
          <w:sz w:val="16"/>
          <w:szCs w:val="16"/>
        </w:rPr>
      </w:pPr>
      <w:r w:rsidRPr="00E8485B">
        <w:rPr>
          <w:sz w:val="16"/>
          <w:szCs w:val="16"/>
        </w:rPr>
        <w:t>De gegadigde die na toekenning van de punten de meeste punten behaalt wordt uitgenodigd tot inschrijving, vervolgens de gegadigde die op één na de meeste punten behaalde en zo verder, totdat het maximum aantal gegadigden is geselecteerd dat voor een uitnodiging tot inschrijving in aanmerking komt.</w:t>
      </w:r>
    </w:p>
    <w:p w14:paraId="441EAE74" w14:textId="77777777" w:rsidR="005540BE" w:rsidRDefault="005540BE" w:rsidP="005540BE">
      <w:pPr>
        <w:rPr>
          <w:sz w:val="16"/>
          <w:szCs w:val="16"/>
        </w:rPr>
      </w:pPr>
    </w:p>
    <w:p w14:paraId="3248FCFD" w14:textId="41DB6DD2" w:rsidR="005540BE" w:rsidRDefault="005540BE" w:rsidP="005540BE">
      <w:pPr>
        <w:jc w:val="both"/>
        <w:rPr>
          <w:sz w:val="16"/>
          <w:szCs w:val="16"/>
        </w:rPr>
      </w:pPr>
      <w:r w:rsidRPr="005540BE">
        <w:rPr>
          <w:sz w:val="16"/>
          <w:szCs w:val="16"/>
        </w:rPr>
        <w:t>In het geval meerdere partijen</w:t>
      </w:r>
      <w:r>
        <w:rPr>
          <w:sz w:val="16"/>
          <w:szCs w:val="16"/>
        </w:rPr>
        <w:t xml:space="preserve"> </w:t>
      </w:r>
      <w:r w:rsidRPr="005540BE">
        <w:rPr>
          <w:sz w:val="16"/>
          <w:szCs w:val="16"/>
        </w:rPr>
        <w:t>een gelijk aantal referenties c.q. gelijke puntenscore hebben waardoor de grens van vijf wordt overschreden, wordt beslist door loting</w:t>
      </w:r>
      <w:r>
        <w:rPr>
          <w:sz w:val="16"/>
          <w:szCs w:val="16"/>
        </w:rPr>
        <w:t xml:space="preserve"> (door een notaris)</w:t>
      </w:r>
      <w:r w:rsidRPr="005540BE">
        <w:rPr>
          <w:sz w:val="16"/>
          <w:szCs w:val="16"/>
        </w:rPr>
        <w:t xml:space="preserve"> tussen de gelijk scorende partijen. Afhankelijk van het aantal nog vrije plekken (tot vijf) en het aantal partijen met een gelijk aantal referenties c.q. gelijke puntenscore wordt net zolang geloot tot de vijf gegadigden bekend zijn. Ook worden (indien en voor zover noodzakelijk) middels de hiervoor genoemde werkwijze de partijen met rangordenummer 6, 7, etc. bepaald voor het eventueel wegvallen van één van de partijen na selectiebesluit.</w:t>
      </w:r>
    </w:p>
    <w:p w14:paraId="6F2EB781" w14:textId="77777777" w:rsidR="005A7951" w:rsidRDefault="005A7951" w:rsidP="005540BE">
      <w:pPr>
        <w:jc w:val="both"/>
        <w:rPr>
          <w:sz w:val="16"/>
          <w:szCs w:val="16"/>
        </w:rPr>
      </w:pPr>
    </w:p>
    <w:p w14:paraId="6497F627" w14:textId="34CB1D45" w:rsidR="005A7951" w:rsidRDefault="005A7951" w:rsidP="005540BE">
      <w:pPr>
        <w:jc w:val="both"/>
        <w:rPr>
          <w:sz w:val="16"/>
          <w:szCs w:val="16"/>
        </w:rPr>
      </w:pPr>
      <w:r>
        <w:rPr>
          <w:sz w:val="16"/>
          <w:szCs w:val="16"/>
        </w:rPr>
        <w:t>Voorbeeld selectieresultaat:</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12"/>
        <w:gridCol w:w="1512"/>
        <w:gridCol w:w="1087"/>
        <w:gridCol w:w="1418"/>
        <w:gridCol w:w="1275"/>
        <w:gridCol w:w="2268"/>
      </w:tblGrid>
      <w:tr w:rsidR="00903025" w:rsidRPr="00763F4E" w14:paraId="11E4BC06" w14:textId="42A8442B" w:rsidTr="00903025">
        <w:tc>
          <w:tcPr>
            <w:tcW w:w="1512" w:type="dxa"/>
            <w:tcBorders>
              <w:top w:val="single" w:sz="12" w:space="0" w:color="auto"/>
              <w:bottom w:val="single" w:sz="12" w:space="0" w:color="auto"/>
            </w:tcBorders>
            <w:shd w:val="clear" w:color="auto" w:fill="8EAADB"/>
          </w:tcPr>
          <w:p w14:paraId="2EC094F2" w14:textId="68D017BA" w:rsidR="00903025" w:rsidRPr="00763F4E" w:rsidRDefault="00903025" w:rsidP="00903025">
            <w:pPr>
              <w:rPr>
                <w:b/>
                <w:color w:val="FFFFFF"/>
                <w:sz w:val="16"/>
                <w:szCs w:val="16"/>
              </w:rPr>
            </w:pPr>
            <w:r>
              <w:rPr>
                <w:b/>
                <w:color w:val="FFFFFF"/>
                <w:sz w:val="16"/>
                <w:szCs w:val="16"/>
              </w:rPr>
              <w:t>Partij</w:t>
            </w:r>
            <w:r w:rsidRPr="00763F4E">
              <w:rPr>
                <w:b/>
                <w:color w:val="FFFFFF"/>
                <w:sz w:val="16"/>
                <w:szCs w:val="16"/>
              </w:rPr>
              <w:t xml:space="preserve"> </w:t>
            </w:r>
          </w:p>
        </w:tc>
        <w:tc>
          <w:tcPr>
            <w:tcW w:w="1512" w:type="dxa"/>
            <w:tcBorders>
              <w:top w:val="single" w:sz="12" w:space="0" w:color="auto"/>
              <w:bottom w:val="single" w:sz="12" w:space="0" w:color="auto"/>
            </w:tcBorders>
            <w:shd w:val="clear" w:color="auto" w:fill="8EAADB"/>
          </w:tcPr>
          <w:p w14:paraId="1D2192F3" w14:textId="122B32D5" w:rsidR="00903025" w:rsidRDefault="00903025" w:rsidP="00903025">
            <w:pPr>
              <w:rPr>
                <w:b/>
                <w:color w:val="FFFFFF"/>
                <w:sz w:val="16"/>
                <w:szCs w:val="16"/>
              </w:rPr>
            </w:pPr>
            <w:r>
              <w:rPr>
                <w:b/>
                <w:color w:val="FFFFFF"/>
                <w:sz w:val="16"/>
                <w:szCs w:val="16"/>
              </w:rPr>
              <w:t>Aantal referenties</w:t>
            </w:r>
          </w:p>
        </w:tc>
        <w:tc>
          <w:tcPr>
            <w:tcW w:w="1087" w:type="dxa"/>
            <w:tcBorders>
              <w:top w:val="single" w:sz="12" w:space="0" w:color="auto"/>
              <w:bottom w:val="single" w:sz="12" w:space="0" w:color="auto"/>
            </w:tcBorders>
            <w:shd w:val="clear" w:color="auto" w:fill="8EAADB"/>
          </w:tcPr>
          <w:p w14:paraId="53C988A6" w14:textId="1E49DD50" w:rsidR="00903025" w:rsidRDefault="00903025" w:rsidP="00903025">
            <w:pPr>
              <w:rPr>
                <w:b/>
                <w:color w:val="FFFFFF"/>
                <w:sz w:val="16"/>
                <w:szCs w:val="16"/>
              </w:rPr>
            </w:pPr>
            <w:r>
              <w:rPr>
                <w:b/>
                <w:color w:val="FFFFFF"/>
                <w:sz w:val="16"/>
                <w:szCs w:val="16"/>
              </w:rPr>
              <w:t>Aantal punten</w:t>
            </w:r>
          </w:p>
        </w:tc>
        <w:tc>
          <w:tcPr>
            <w:tcW w:w="1418" w:type="dxa"/>
            <w:tcBorders>
              <w:top w:val="single" w:sz="12" w:space="0" w:color="auto"/>
              <w:bottom w:val="single" w:sz="12" w:space="0" w:color="auto"/>
            </w:tcBorders>
            <w:shd w:val="clear" w:color="auto" w:fill="8EAADB"/>
          </w:tcPr>
          <w:p w14:paraId="049FEDDE" w14:textId="6C54685B" w:rsidR="00903025" w:rsidRDefault="00903025" w:rsidP="00F50ADC">
            <w:pPr>
              <w:rPr>
                <w:b/>
                <w:color w:val="FFFFFF"/>
                <w:sz w:val="16"/>
                <w:szCs w:val="16"/>
              </w:rPr>
            </w:pPr>
            <w:r>
              <w:rPr>
                <w:b/>
                <w:color w:val="FFFFFF"/>
                <w:sz w:val="16"/>
                <w:szCs w:val="16"/>
              </w:rPr>
              <w:t xml:space="preserve">Rank </w:t>
            </w:r>
            <w:r w:rsidR="00F50ADC">
              <w:rPr>
                <w:b/>
                <w:color w:val="FFFFFF"/>
                <w:sz w:val="16"/>
                <w:szCs w:val="16"/>
              </w:rPr>
              <w:t>na</w:t>
            </w:r>
            <w:r>
              <w:rPr>
                <w:b/>
                <w:color w:val="FFFFFF"/>
                <w:sz w:val="16"/>
                <w:szCs w:val="16"/>
              </w:rPr>
              <w:t xml:space="preserve"> loting</w:t>
            </w:r>
          </w:p>
        </w:tc>
        <w:tc>
          <w:tcPr>
            <w:tcW w:w="1275" w:type="dxa"/>
            <w:tcBorders>
              <w:top w:val="single" w:sz="12" w:space="0" w:color="auto"/>
              <w:bottom w:val="single" w:sz="12" w:space="0" w:color="auto"/>
            </w:tcBorders>
            <w:shd w:val="clear" w:color="auto" w:fill="8EAADB"/>
          </w:tcPr>
          <w:p w14:paraId="7A87AF28" w14:textId="51D46488" w:rsidR="00903025" w:rsidRDefault="00903025" w:rsidP="00903025">
            <w:pPr>
              <w:rPr>
                <w:b/>
                <w:color w:val="FFFFFF"/>
                <w:sz w:val="16"/>
                <w:szCs w:val="16"/>
              </w:rPr>
            </w:pPr>
            <w:r>
              <w:rPr>
                <w:b/>
                <w:color w:val="FFFFFF"/>
                <w:sz w:val="16"/>
                <w:szCs w:val="16"/>
              </w:rPr>
              <w:t>Overall ranking</w:t>
            </w:r>
          </w:p>
        </w:tc>
        <w:tc>
          <w:tcPr>
            <w:tcW w:w="2268" w:type="dxa"/>
            <w:tcBorders>
              <w:top w:val="single" w:sz="12" w:space="0" w:color="auto"/>
              <w:bottom w:val="single" w:sz="12" w:space="0" w:color="auto"/>
            </w:tcBorders>
            <w:shd w:val="clear" w:color="auto" w:fill="8EAADB"/>
          </w:tcPr>
          <w:p w14:paraId="2D1ECE7F" w14:textId="2BECA053" w:rsidR="00903025" w:rsidRPr="00763F4E" w:rsidRDefault="00903025" w:rsidP="00903025">
            <w:pPr>
              <w:rPr>
                <w:b/>
                <w:color w:val="FFFFFF"/>
                <w:sz w:val="16"/>
                <w:szCs w:val="16"/>
              </w:rPr>
            </w:pPr>
            <w:r>
              <w:rPr>
                <w:b/>
                <w:color w:val="FFFFFF"/>
                <w:sz w:val="16"/>
                <w:szCs w:val="16"/>
              </w:rPr>
              <w:t>Geselecteerd voor Inschrijvingsfase</w:t>
            </w:r>
          </w:p>
        </w:tc>
      </w:tr>
      <w:tr w:rsidR="00903025" w:rsidRPr="00763F4E" w14:paraId="6C870E6E" w14:textId="17A3056D" w:rsidTr="00903025">
        <w:tc>
          <w:tcPr>
            <w:tcW w:w="1512" w:type="dxa"/>
          </w:tcPr>
          <w:p w14:paraId="0F0DFC83" w14:textId="247FB39F" w:rsidR="00903025" w:rsidRDefault="00903025" w:rsidP="00903025">
            <w:pPr>
              <w:rPr>
                <w:sz w:val="16"/>
                <w:szCs w:val="16"/>
              </w:rPr>
            </w:pPr>
            <w:r>
              <w:rPr>
                <w:sz w:val="16"/>
                <w:szCs w:val="16"/>
              </w:rPr>
              <w:t>Partij C</w:t>
            </w:r>
          </w:p>
        </w:tc>
        <w:tc>
          <w:tcPr>
            <w:tcW w:w="1512" w:type="dxa"/>
          </w:tcPr>
          <w:p w14:paraId="60C796FE" w14:textId="58F3D916" w:rsidR="00903025" w:rsidRDefault="00903025" w:rsidP="00903025">
            <w:pPr>
              <w:rPr>
                <w:color w:val="000000"/>
                <w:sz w:val="16"/>
                <w:szCs w:val="16"/>
              </w:rPr>
            </w:pPr>
            <w:r>
              <w:rPr>
                <w:color w:val="000000"/>
                <w:sz w:val="16"/>
                <w:szCs w:val="16"/>
              </w:rPr>
              <w:t>1</w:t>
            </w:r>
          </w:p>
        </w:tc>
        <w:tc>
          <w:tcPr>
            <w:tcW w:w="1087" w:type="dxa"/>
          </w:tcPr>
          <w:p w14:paraId="1D068B9B" w14:textId="74F25630" w:rsidR="00903025" w:rsidRPr="00DD1271" w:rsidRDefault="00DD1271" w:rsidP="00903025">
            <w:pPr>
              <w:rPr>
                <w:b/>
                <w:bCs/>
                <w:color w:val="0070C0"/>
                <w:sz w:val="16"/>
                <w:szCs w:val="16"/>
              </w:rPr>
            </w:pPr>
            <w:r w:rsidRPr="00DD1271">
              <w:rPr>
                <w:b/>
                <w:bCs/>
                <w:color w:val="0070C0"/>
                <w:sz w:val="16"/>
                <w:szCs w:val="16"/>
              </w:rPr>
              <w:t>4</w:t>
            </w:r>
          </w:p>
        </w:tc>
        <w:tc>
          <w:tcPr>
            <w:tcW w:w="1418" w:type="dxa"/>
          </w:tcPr>
          <w:p w14:paraId="51AC267D" w14:textId="0F761C12" w:rsidR="00903025" w:rsidRDefault="00903025" w:rsidP="00903025">
            <w:pPr>
              <w:rPr>
                <w:color w:val="000000"/>
                <w:sz w:val="16"/>
                <w:szCs w:val="16"/>
              </w:rPr>
            </w:pPr>
            <w:r>
              <w:rPr>
                <w:color w:val="000000"/>
                <w:sz w:val="16"/>
                <w:szCs w:val="16"/>
              </w:rPr>
              <w:t>-</w:t>
            </w:r>
          </w:p>
        </w:tc>
        <w:tc>
          <w:tcPr>
            <w:tcW w:w="1275" w:type="dxa"/>
          </w:tcPr>
          <w:p w14:paraId="3647B68F" w14:textId="5C218880" w:rsidR="00903025" w:rsidRDefault="00903025" w:rsidP="00903025">
            <w:pPr>
              <w:rPr>
                <w:color w:val="000000"/>
                <w:sz w:val="16"/>
                <w:szCs w:val="16"/>
              </w:rPr>
            </w:pPr>
            <w:r>
              <w:rPr>
                <w:color w:val="000000"/>
                <w:sz w:val="16"/>
                <w:szCs w:val="16"/>
              </w:rPr>
              <w:t>1</w:t>
            </w:r>
          </w:p>
        </w:tc>
        <w:tc>
          <w:tcPr>
            <w:tcW w:w="2268" w:type="dxa"/>
            <w:tcBorders>
              <w:bottom w:val="single" w:sz="4" w:space="0" w:color="auto"/>
            </w:tcBorders>
          </w:tcPr>
          <w:p w14:paraId="269CE843" w14:textId="41253DD6" w:rsidR="00903025" w:rsidRPr="00087B08" w:rsidRDefault="00903025" w:rsidP="00903025">
            <w:pPr>
              <w:rPr>
                <w:color w:val="000000"/>
                <w:sz w:val="16"/>
                <w:szCs w:val="16"/>
              </w:rPr>
            </w:pPr>
            <w:r>
              <w:rPr>
                <w:color w:val="000000"/>
                <w:sz w:val="16"/>
                <w:szCs w:val="16"/>
              </w:rPr>
              <w:t>Ja</w:t>
            </w:r>
          </w:p>
        </w:tc>
      </w:tr>
      <w:tr w:rsidR="00903025" w:rsidRPr="00763F4E" w14:paraId="03E987E0" w14:textId="696553C7" w:rsidTr="00903025">
        <w:tc>
          <w:tcPr>
            <w:tcW w:w="1512" w:type="dxa"/>
          </w:tcPr>
          <w:p w14:paraId="144185BA" w14:textId="47EB1E13" w:rsidR="00903025" w:rsidRDefault="00903025" w:rsidP="00903025">
            <w:pPr>
              <w:rPr>
                <w:sz w:val="16"/>
                <w:szCs w:val="16"/>
              </w:rPr>
            </w:pPr>
            <w:r>
              <w:rPr>
                <w:sz w:val="16"/>
                <w:szCs w:val="16"/>
              </w:rPr>
              <w:t>Partij A</w:t>
            </w:r>
          </w:p>
        </w:tc>
        <w:tc>
          <w:tcPr>
            <w:tcW w:w="1512" w:type="dxa"/>
          </w:tcPr>
          <w:p w14:paraId="4F5F686F" w14:textId="1E462B9E" w:rsidR="00903025" w:rsidRDefault="00903025" w:rsidP="00903025">
            <w:pPr>
              <w:rPr>
                <w:color w:val="000000"/>
                <w:sz w:val="16"/>
                <w:szCs w:val="16"/>
              </w:rPr>
            </w:pPr>
            <w:r>
              <w:rPr>
                <w:color w:val="000000"/>
                <w:sz w:val="16"/>
                <w:szCs w:val="16"/>
              </w:rPr>
              <w:t>2</w:t>
            </w:r>
          </w:p>
        </w:tc>
        <w:tc>
          <w:tcPr>
            <w:tcW w:w="1087" w:type="dxa"/>
          </w:tcPr>
          <w:p w14:paraId="22A0903E" w14:textId="54DE2B43" w:rsidR="00903025" w:rsidRPr="00DD1271" w:rsidRDefault="00DD1271" w:rsidP="00903025">
            <w:pPr>
              <w:rPr>
                <w:b/>
                <w:bCs/>
                <w:color w:val="0070C0"/>
                <w:sz w:val="16"/>
                <w:szCs w:val="16"/>
              </w:rPr>
            </w:pPr>
            <w:r w:rsidRPr="00DD1271">
              <w:rPr>
                <w:b/>
                <w:bCs/>
                <w:color w:val="0070C0"/>
                <w:sz w:val="16"/>
                <w:szCs w:val="16"/>
              </w:rPr>
              <w:t>3</w:t>
            </w:r>
          </w:p>
        </w:tc>
        <w:tc>
          <w:tcPr>
            <w:tcW w:w="1418" w:type="dxa"/>
          </w:tcPr>
          <w:p w14:paraId="3A3B4506" w14:textId="411F9B75" w:rsidR="00903025" w:rsidRDefault="00903025" w:rsidP="00903025">
            <w:pPr>
              <w:rPr>
                <w:color w:val="000000"/>
                <w:sz w:val="16"/>
                <w:szCs w:val="16"/>
              </w:rPr>
            </w:pPr>
            <w:r>
              <w:rPr>
                <w:color w:val="000000"/>
                <w:sz w:val="16"/>
                <w:szCs w:val="16"/>
              </w:rPr>
              <w:t>-</w:t>
            </w:r>
          </w:p>
        </w:tc>
        <w:tc>
          <w:tcPr>
            <w:tcW w:w="1275" w:type="dxa"/>
          </w:tcPr>
          <w:p w14:paraId="62A4984B" w14:textId="0D7E8134" w:rsidR="00903025" w:rsidRDefault="00903025" w:rsidP="00903025">
            <w:pPr>
              <w:rPr>
                <w:color w:val="000000"/>
                <w:sz w:val="16"/>
                <w:szCs w:val="16"/>
              </w:rPr>
            </w:pPr>
            <w:r>
              <w:rPr>
                <w:color w:val="000000"/>
                <w:sz w:val="16"/>
                <w:szCs w:val="16"/>
              </w:rPr>
              <w:t>2</w:t>
            </w:r>
          </w:p>
        </w:tc>
        <w:tc>
          <w:tcPr>
            <w:tcW w:w="2268" w:type="dxa"/>
            <w:tcBorders>
              <w:bottom w:val="single" w:sz="4" w:space="0" w:color="auto"/>
            </w:tcBorders>
          </w:tcPr>
          <w:p w14:paraId="30B3FC79" w14:textId="4C9F49AC" w:rsidR="00903025" w:rsidRPr="00087B08" w:rsidRDefault="00903025" w:rsidP="00903025">
            <w:pPr>
              <w:rPr>
                <w:color w:val="000000"/>
                <w:sz w:val="16"/>
                <w:szCs w:val="16"/>
              </w:rPr>
            </w:pPr>
            <w:r>
              <w:rPr>
                <w:color w:val="000000"/>
                <w:sz w:val="16"/>
                <w:szCs w:val="16"/>
              </w:rPr>
              <w:t>Ja</w:t>
            </w:r>
          </w:p>
        </w:tc>
      </w:tr>
      <w:tr w:rsidR="00903025" w:rsidRPr="00763F4E" w14:paraId="14BE538D" w14:textId="4EDDA3C2" w:rsidTr="00903025">
        <w:tc>
          <w:tcPr>
            <w:tcW w:w="1512" w:type="dxa"/>
          </w:tcPr>
          <w:p w14:paraId="17EF838C" w14:textId="62D1E92C" w:rsidR="00903025" w:rsidRDefault="00903025" w:rsidP="00903025">
            <w:pPr>
              <w:rPr>
                <w:sz w:val="16"/>
                <w:szCs w:val="16"/>
              </w:rPr>
            </w:pPr>
            <w:r>
              <w:rPr>
                <w:sz w:val="16"/>
                <w:szCs w:val="16"/>
              </w:rPr>
              <w:t>Partij F</w:t>
            </w:r>
          </w:p>
        </w:tc>
        <w:tc>
          <w:tcPr>
            <w:tcW w:w="1512" w:type="dxa"/>
          </w:tcPr>
          <w:p w14:paraId="5A964CFA" w14:textId="08AC6152" w:rsidR="00903025" w:rsidRDefault="00903025" w:rsidP="00903025">
            <w:pPr>
              <w:rPr>
                <w:color w:val="000000"/>
                <w:sz w:val="16"/>
                <w:szCs w:val="16"/>
              </w:rPr>
            </w:pPr>
            <w:r>
              <w:rPr>
                <w:color w:val="000000"/>
                <w:sz w:val="16"/>
                <w:szCs w:val="16"/>
              </w:rPr>
              <w:t>2</w:t>
            </w:r>
          </w:p>
        </w:tc>
        <w:tc>
          <w:tcPr>
            <w:tcW w:w="1087" w:type="dxa"/>
          </w:tcPr>
          <w:p w14:paraId="5313F8B9" w14:textId="14267C00" w:rsidR="00903025" w:rsidRPr="00DD1271" w:rsidRDefault="00DD1271" w:rsidP="00903025">
            <w:pPr>
              <w:rPr>
                <w:b/>
                <w:bCs/>
                <w:color w:val="0070C0"/>
                <w:sz w:val="16"/>
                <w:szCs w:val="16"/>
              </w:rPr>
            </w:pPr>
            <w:r w:rsidRPr="00DD1271">
              <w:rPr>
                <w:b/>
                <w:bCs/>
                <w:color w:val="0070C0"/>
                <w:sz w:val="16"/>
                <w:szCs w:val="16"/>
              </w:rPr>
              <w:t>3</w:t>
            </w:r>
          </w:p>
        </w:tc>
        <w:tc>
          <w:tcPr>
            <w:tcW w:w="1418" w:type="dxa"/>
          </w:tcPr>
          <w:p w14:paraId="4039AC3F" w14:textId="749BA4D4" w:rsidR="00903025" w:rsidRDefault="00903025" w:rsidP="00903025">
            <w:pPr>
              <w:rPr>
                <w:color w:val="000000"/>
                <w:sz w:val="16"/>
                <w:szCs w:val="16"/>
              </w:rPr>
            </w:pPr>
            <w:r>
              <w:rPr>
                <w:color w:val="000000"/>
                <w:sz w:val="16"/>
                <w:szCs w:val="16"/>
              </w:rPr>
              <w:t>-</w:t>
            </w:r>
          </w:p>
        </w:tc>
        <w:tc>
          <w:tcPr>
            <w:tcW w:w="1275" w:type="dxa"/>
          </w:tcPr>
          <w:p w14:paraId="66040CC8" w14:textId="492F4E2E" w:rsidR="00903025" w:rsidRDefault="00903025" w:rsidP="00903025">
            <w:pPr>
              <w:rPr>
                <w:color w:val="000000"/>
                <w:sz w:val="16"/>
                <w:szCs w:val="16"/>
              </w:rPr>
            </w:pPr>
            <w:r>
              <w:rPr>
                <w:color w:val="000000"/>
                <w:sz w:val="16"/>
                <w:szCs w:val="16"/>
              </w:rPr>
              <w:t>3</w:t>
            </w:r>
          </w:p>
        </w:tc>
        <w:tc>
          <w:tcPr>
            <w:tcW w:w="2268" w:type="dxa"/>
            <w:tcBorders>
              <w:bottom w:val="single" w:sz="4" w:space="0" w:color="auto"/>
            </w:tcBorders>
          </w:tcPr>
          <w:p w14:paraId="7F91BAF5" w14:textId="6C275AB6" w:rsidR="00903025" w:rsidRPr="00087B08" w:rsidRDefault="00903025" w:rsidP="00903025">
            <w:pPr>
              <w:rPr>
                <w:color w:val="000000"/>
                <w:sz w:val="16"/>
                <w:szCs w:val="16"/>
              </w:rPr>
            </w:pPr>
            <w:r>
              <w:rPr>
                <w:color w:val="000000"/>
                <w:sz w:val="16"/>
                <w:szCs w:val="16"/>
              </w:rPr>
              <w:t>Ja</w:t>
            </w:r>
          </w:p>
        </w:tc>
      </w:tr>
      <w:tr w:rsidR="00903025" w:rsidRPr="00763F4E" w14:paraId="60A8C887" w14:textId="5EF6923B" w:rsidTr="00903025">
        <w:tc>
          <w:tcPr>
            <w:tcW w:w="1512" w:type="dxa"/>
          </w:tcPr>
          <w:p w14:paraId="6D4D732E" w14:textId="3BFCA122" w:rsidR="00903025" w:rsidRDefault="00903025" w:rsidP="00903025">
            <w:pPr>
              <w:rPr>
                <w:sz w:val="16"/>
                <w:szCs w:val="16"/>
              </w:rPr>
            </w:pPr>
            <w:r>
              <w:rPr>
                <w:sz w:val="16"/>
                <w:szCs w:val="16"/>
              </w:rPr>
              <w:t>Partij B</w:t>
            </w:r>
          </w:p>
        </w:tc>
        <w:tc>
          <w:tcPr>
            <w:tcW w:w="1512" w:type="dxa"/>
          </w:tcPr>
          <w:p w14:paraId="4F4895E2" w14:textId="08D45699" w:rsidR="00903025" w:rsidRDefault="00515DEC" w:rsidP="00903025">
            <w:pPr>
              <w:rPr>
                <w:color w:val="000000"/>
                <w:sz w:val="16"/>
                <w:szCs w:val="16"/>
              </w:rPr>
            </w:pPr>
            <w:r>
              <w:rPr>
                <w:color w:val="000000"/>
                <w:sz w:val="16"/>
                <w:szCs w:val="16"/>
              </w:rPr>
              <w:t>3</w:t>
            </w:r>
          </w:p>
        </w:tc>
        <w:tc>
          <w:tcPr>
            <w:tcW w:w="1087" w:type="dxa"/>
          </w:tcPr>
          <w:p w14:paraId="2EAAE7C7" w14:textId="1C21FF60" w:rsidR="00903025" w:rsidRPr="00DD1271" w:rsidRDefault="00515DEC" w:rsidP="00903025">
            <w:pPr>
              <w:rPr>
                <w:b/>
                <w:bCs/>
                <w:color w:val="0070C0"/>
                <w:sz w:val="16"/>
                <w:szCs w:val="16"/>
              </w:rPr>
            </w:pPr>
            <w:r>
              <w:rPr>
                <w:b/>
                <w:bCs/>
                <w:color w:val="0070C0"/>
                <w:sz w:val="16"/>
                <w:szCs w:val="16"/>
              </w:rPr>
              <w:t>2</w:t>
            </w:r>
          </w:p>
        </w:tc>
        <w:tc>
          <w:tcPr>
            <w:tcW w:w="1418" w:type="dxa"/>
          </w:tcPr>
          <w:p w14:paraId="6D8A8D9D" w14:textId="14EC136D" w:rsidR="00903025" w:rsidRDefault="00903025" w:rsidP="00903025">
            <w:pPr>
              <w:rPr>
                <w:color w:val="000000"/>
                <w:sz w:val="16"/>
                <w:szCs w:val="16"/>
              </w:rPr>
            </w:pPr>
            <w:r>
              <w:rPr>
                <w:color w:val="000000"/>
                <w:sz w:val="16"/>
                <w:szCs w:val="16"/>
              </w:rPr>
              <w:t>1</w:t>
            </w:r>
          </w:p>
        </w:tc>
        <w:tc>
          <w:tcPr>
            <w:tcW w:w="1275" w:type="dxa"/>
          </w:tcPr>
          <w:p w14:paraId="634A5D1C" w14:textId="36D70D95" w:rsidR="00903025" w:rsidRDefault="00903025" w:rsidP="00903025">
            <w:pPr>
              <w:rPr>
                <w:color w:val="000000"/>
                <w:sz w:val="16"/>
                <w:szCs w:val="16"/>
              </w:rPr>
            </w:pPr>
            <w:r>
              <w:rPr>
                <w:color w:val="000000"/>
                <w:sz w:val="16"/>
                <w:szCs w:val="16"/>
              </w:rPr>
              <w:t>4</w:t>
            </w:r>
          </w:p>
        </w:tc>
        <w:tc>
          <w:tcPr>
            <w:tcW w:w="2268" w:type="dxa"/>
            <w:tcBorders>
              <w:bottom w:val="single" w:sz="4" w:space="0" w:color="auto"/>
            </w:tcBorders>
          </w:tcPr>
          <w:p w14:paraId="7767B572" w14:textId="0ED2B1DB" w:rsidR="00903025" w:rsidRPr="00087B08" w:rsidRDefault="00903025" w:rsidP="00903025">
            <w:pPr>
              <w:rPr>
                <w:color w:val="000000"/>
                <w:sz w:val="16"/>
                <w:szCs w:val="16"/>
              </w:rPr>
            </w:pPr>
            <w:r>
              <w:rPr>
                <w:color w:val="000000"/>
                <w:sz w:val="16"/>
                <w:szCs w:val="16"/>
              </w:rPr>
              <w:t>Ja</w:t>
            </w:r>
          </w:p>
        </w:tc>
      </w:tr>
      <w:tr w:rsidR="00903025" w:rsidRPr="00763F4E" w14:paraId="7EE69B35" w14:textId="3486DCBD" w:rsidTr="00F50ADC">
        <w:tc>
          <w:tcPr>
            <w:tcW w:w="1512" w:type="dxa"/>
            <w:tcBorders>
              <w:bottom w:val="single" w:sz="12" w:space="0" w:color="C0504D" w:themeColor="accent2"/>
            </w:tcBorders>
          </w:tcPr>
          <w:p w14:paraId="7D0D4245" w14:textId="55EA7A67" w:rsidR="00903025" w:rsidRDefault="00903025" w:rsidP="00903025">
            <w:pPr>
              <w:rPr>
                <w:sz w:val="16"/>
                <w:szCs w:val="16"/>
              </w:rPr>
            </w:pPr>
            <w:r>
              <w:rPr>
                <w:sz w:val="16"/>
                <w:szCs w:val="16"/>
              </w:rPr>
              <w:t>Partij D</w:t>
            </w:r>
          </w:p>
        </w:tc>
        <w:tc>
          <w:tcPr>
            <w:tcW w:w="1512" w:type="dxa"/>
            <w:tcBorders>
              <w:bottom w:val="single" w:sz="12" w:space="0" w:color="C0504D" w:themeColor="accent2"/>
            </w:tcBorders>
          </w:tcPr>
          <w:p w14:paraId="00B4558B" w14:textId="6C150D40" w:rsidR="00903025" w:rsidRDefault="00515DEC" w:rsidP="00903025">
            <w:pPr>
              <w:rPr>
                <w:color w:val="000000"/>
                <w:sz w:val="16"/>
                <w:szCs w:val="16"/>
              </w:rPr>
            </w:pPr>
            <w:r>
              <w:rPr>
                <w:color w:val="000000"/>
                <w:sz w:val="16"/>
                <w:szCs w:val="16"/>
              </w:rPr>
              <w:t>3</w:t>
            </w:r>
          </w:p>
        </w:tc>
        <w:tc>
          <w:tcPr>
            <w:tcW w:w="1087" w:type="dxa"/>
            <w:tcBorders>
              <w:bottom w:val="single" w:sz="12" w:space="0" w:color="C0504D" w:themeColor="accent2"/>
            </w:tcBorders>
          </w:tcPr>
          <w:p w14:paraId="21426E5E" w14:textId="64ACBD07" w:rsidR="00903025" w:rsidRPr="00DD1271" w:rsidRDefault="00515DEC" w:rsidP="00903025">
            <w:pPr>
              <w:rPr>
                <w:b/>
                <w:bCs/>
                <w:color w:val="0070C0"/>
                <w:sz w:val="16"/>
                <w:szCs w:val="16"/>
              </w:rPr>
            </w:pPr>
            <w:r>
              <w:rPr>
                <w:b/>
                <w:bCs/>
                <w:color w:val="0070C0"/>
                <w:sz w:val="16"/>
                <w:szCs w:val="16"/>
              </w:rPr>
              <w:t>2</w:t>
            </w:r>
          </w:p>
        </w:tc>
        <w:tc>
          <w:tcPr>
            <w:tcW w:w="1418" w:type="dxa"/>
            <w:tcBorders>
              <w:bottom w:val="single" w:sz="12" w:space="0" w:color="C0504D" w:themeColor="accent2"/>
            </w:tcBorders>
          </w:tcPr>
          <w:p w14:paraId="0C90E0D2" w14:textId="3FB1FBFD" w:rsidR="00903025" w:rsidRDefault="00903025" w:rsidP="00903025">
            <w:pPr>
              <w:rPr>
                <w:color w:val="000000"/>
                <w:sz w:val="16"/>
                <w:szCs w:val="16"/>
              </w:rPr>
            </w:pPr>
            <w:r>
              <w:rPr>
                <w:color w:val="000000"/>
                <w:sz w:val="16"/>
                <w:szCs w:val="16"/>
              </w:rPr>
              <w:t>2</w:t>
            </w:r>
          </w:p>
        </w:tc>
        <w:tc>
          <w:tcPr>
            <w:tcW w:w="1275" w:type="dxa"/>
            <w:tcBorders>
              <w:bottom w:val="single" w:sz="12" w:space="0" w:color="C0504D" w:themeColor="accent2"/>
            </w:tcBorders>
          </w:tcPr>
          <w:p w14:paraId="3C202B91" w14:textId="7330E2EB" w:rsidR="00903025" w:rsidRDefault="00903025" w:rsidP="00903025">
            <w:pPr>
              <w:rPr>
                <w:color w:val="000000"/>
                <w:sz w:val="16"/>
                <w:szCs w:val="16"/>
              </w:rPr>
            </w:pPr>
            <w:r>
              <w:rPr>
                <w:color w:val="000000"/>
                <w:sz w:val="16"/>
                <w:szCs w:val="16"/>
              </w:rPr>
              <w:t>5</w:t>
            </w:r>
          </w:p>
        </w:tc>
        <w:tc>
          <w:tcPr>
            <w:tcW w:w="2268" w:type="dxa"/>
            <w:tcBorders>
              <w:bottom w:val="single" w:sz="12" w:space="0" w:color="C0504D" w:themeColor="accent2"/>
            </w:tcBorders>
          </w:tcPr>
          <w:p w14:paraId="2D0DA102" w14:textId="7CC5858C" w:rsidR="00903025" w:rsidRPr="00087B08" w:rsidRDefault="00903025" w:rsidP="00903025">
            <w:pPr>
              <w:rPr>
                <w:color w:val="000000"/>
                <w:sz w:val="16"/>
                <w:szCs w:val="16"/>
              </w:rPr>
            </w:pPr>
            <w:r>
              <w:rPr>
                <w:color w:val="000000"/>
                <w:sz w:val="16"/>
                <w:szCs w:val="16"/>
              </w:rPr>
              <w:t>Ja</w:t>
            </w:r>
          </w:p>
        </w:tc>
      </w:tr>
      <w:tr w:rsidR="00903025" w:rsidRPr="00763F4E" w14:paraId="5C4492C9" w14:textId="03BE6849" w:rsidTr="00F50ADC">
        <w:tc>
          <w:tcPr>
            <w:tcW w:w="1512" w:type="dxa"/>
            <w:tcBorders>
              <w:top w:val="single" w:sz="12" w:space="0" w:color="C0504D" w:themeColor="accent2"/>
            </w:tcBorders>
          </w:tcPr>
          <w:p w14:paraId="310E4EA7" w14:textId="63608C21" w:rsidR="00903025" w:rsidRDefault="00903025" w:rsidP="00903025">
            <w:pPr>
              <w:rPr>
                <w:sz w:val="16"/>
                <w:szCs w:val="16"/>
              </w:rPr>
            </w:pPr>
            <w:r>
              <w:rPr>
                <w:sz w:val="16"/>
                <w:szCs w:val="16"/>
              </w:rPr>
              <w:t xml:space="preserve">Partij </w:t>
            </w:r>
            <w:r w:rsidR="00515DEC">
              <w:rPr>
                <w:sz w:val="16"/>
                <w:szCs w:val="16"/>
              </w:rPr>
              <w:t>E</w:t>
            </w:r>
          </w:p>
        </w:tc>
        <w:tc>
          <w:tcPr>
            <w:tcW w:w="1512" w:type="dxa"/>
            <w:tcBorders>
              <w:top w:val="single" w:sz="12" w:space="0" w:color="C0504D" w:themeColor="accent2"/>
            </w:tcBorders>
          </w:tcPr>
          <w:p w14:paraId="308E1DA9" w14:textId="1AD93633" w:rsidR="00903025" w:rsidRDefault="00515DEC" w:rsidP="00903025">
            <w:pPr>
              <w:rPr>
                <w:color w:val="000000"/>
                <w:sz w:val="16"/>
                <w:szCs w:val="16"/>
              </w:rPr>
            </w:pPr>
            <w:r>
              <w:rPr>
                <w:color w:val="000000"/>
                <w:sz w:val="16"/>
                <w:szCs w:val="16"/>
              </w:rPr>
              <w:t>3</w:t>
            </w:r>
          </w:p>
        </w:tc>
        <w:tc>
          <w:tcPr>
            <w:tcW w:w="1087" w:type="dxa"/>
            <w:tcBorders>
              <w:top w:val="single" w:sz="12" w:space="0" w:color="C0504D" w:themeColor="accent2"/>
            </w:tcBorders>
          </w:tcPr>
          <w:p w14:paraId="622A5022" w14:textId="36321DD3" w:rsidR="00903025" w:rsidRPr="00DD1271" w:rsidRDefault="00515DEC" w:rsidP="00903025">
            <w:pPr>
              <w:rPr>
                <w:b/>
                <w:bCs/>
                <w:color w:val="0070C0"/>
                <w:sz w:val="16"/>
                <w:szCs w:val="16"/>
              </w:rPr>
            </w:pPr>
            <w:r>
              <w:rPr>
                <w:b/>
                <w:bCs/>
                <w:color w:val="0070C0"/>
                <w:sz w:val="16"/>
                <w:szCs w:val="16"/>
              </w:rPr>
              <w:t>2</w:t>
            </w:r>
          </w:p>
        </w:tc>
        <w:tc>
          <w:tcPr>
            <w:tcW w:w="1418" w:type="dxa"/>
            <w:tcBorders>
              <w:top w:val="single" w:sz="12" w:space="0" w:color="C0504D" w:themeColor="accent2"/>
            </w:tcBorders>
          </w:tcPr>
          <w:p w14:paraId="6CFB5606" w14:textId="2A1CE603" w:rsidR="00903025" w:rsidRDefault="00903025" w:rsidP="00903025">
            <w:pPr>
              <w:rPr>
                <w:color w:val="000000"/>
                <w:sz w:val="16"/>
                <w:szCs w:val="16"/>
              </w:rPr>
            </w:pPr>
            <w:r>
              <w:rPr>
                <w:color w:val="000000"/>
                <w:sz w:val="16"/>
                <w:szCs w:val="16"/>
              </w:rPr>
              <w:t>3</w:t>
            </w:r>
          </w:p>
        </w:tc>
        <w:tc>
          <w:tcPr>
            <w:tcW w:w="1275" w:type="dxa"/>
            <w:tcBorders>
              <w:top w:val="single" w:sz="12" w:space="0" w:color="C0504D" w:themeColor="accent2"/>
            </w:tcBorders>
          </w:tcPr>
          <w:p w14:paraId="20A3B7E8" w14:textId="357E50C0" w:rsidR="00903025" w:rsidRDefault="00903025" w:rsidP="00903025">
            <w:pPr>
              <w:rPr>
                <w:color w:val="000000"/>
                <w:sz w:val="16"/>
                <w:szCs w:val="16"/>
              </w:rPr>
            </w:pPr>
            <w:r>
              <w:rPr>
                <w:color w:val="000000"/>
                <w:sz w:val="16"/>
                <w:szCs w:val="16"/>
              </w:rPr>
              <w:t>6</w:t>
            </w:r>
          </w:p>
        </w:tc>
        <w:tc>
          <w:tcPr>
            <w:tcW w:w="2268" w:type="dxa"/>
            <w:tcBorders>
              <w:top w:val="single" w:sz="12" w:space="0" w:color="C0504D" w:themeColor="accent2"/>
              <w:bottom w:val="single" w:sz="4" w:space="0" w:color="auto"/>
            </w:tcBorders>
          </w:tcPr>
          <w:p w14:paraId="0CEC31F1" w14:textId="081DA5E9" w:rsidR="00903025" w:rsidRPr="00087B08" w:rsidRDefault="00903025" w:rsidP="00903025">
            <w:pPr>
              <w:rPr>
                <w:color w:val="000000"/>
                <w:sz w:val="16"/>
                <w:szCs w:val="16"/>
              </w:rPr>
            </w:pPr>
            <w:r>
              <w:rPr>
                <w:color w:val="000000"/>
                <w:sz w:val="16"/>
                <w:szCs w:val="16"/>
              </w:rPr>
              <w:t>Nee</w:t>
            </w:r>
          </w:p>
        </w:tc>
      </w:tr>
      <w:tr w:rsidR="00903025" w:rsidRPr="00763F4E" w14:paraId="6407CB52" w14:textId="0FF82AAD" w:rsidTr="00DD1271">
        <w:tc>
          <w:tcPr>
            <w:tcW w:w="1512" w:type="dxa"/>
            <w:tcBorders>
              <w:bottom w:val="single" w:sz="18" w:space="0" w:color="auto"/>
            </w:tcBorders>
          </w:tcPr>
          <w:p w14:paraId="4DC0179D" w14:textId="586AB09E" w:rsidR="00903025" w:rsidRPr="00811BFE" w:rsidRDefault="00903025" w:rsidP="00903025">
            <w:pPr>
              <w:rPr>
                <w:sz w:val="16"/>
                <w:szCs w:val="16"/>
              </w:rPr>
            </w:pPr>
            <w:r w:rsidRPr="00811BFE">
              <w:rPr>
                <w:sz w:val="16"/>
                <w:szCs w:val="16"/>
              </w:rPr>
              <w:t xml:space="preserve">Partij </w:t>
            </w:r>
            <w:r w:rsidR="00515DEC">
              <w:rPr>
                <w:sz w:val="16"/>
                <w:szCs w:val="16"/>
              </w:rPr>
              <w:t>G</w:t>
            </w:r>
          </w:p>
        </w:tc>
        <w:tc>
          <w:tcPr>
            <w:tcW w:w="1512" w:type="dxa"/>
            <w:tcBorders>
              <w:bottom w:val="single" w:sz="18" w:space="0" w:color="auto"/>
            </w:tcBorders>
          </w:tcPr>
          <w:p w14:paraId="50860EA2" w14:textId="345CF9D8" w:rsidR="00903025" w:rsidRPr="00811BFE" w:rsidRDefault="00515DEC" w:rsidP="00903025">
            <w:pPr>
              <w:rPr>
                <w:color w:val="000000"/>
                <w:sz w:val="16"/>
                <w:szCs w:val="16"/>
              </w:rPr>
            </w:pPr>
            <w:r>
              <w:rPr>
                <w:color w:val="000000"/>
                <w:sz w:val="16"/>
                <w:szCs w:val="16"/>
              </w:rPr>
              <w:t>3</w:t>
            </w:r>
          </w:p>
        </w:tc>
        <w:tc>
          <w:tcPr>
            <w:tcW w:w="1087" w:type="dxa"/>
            <w:tcBorders>
              <w:bottom w:val="single" w:sz="18" w:space="0" w:color="auto"/>
            </w:tcBorders>
          </w:tcPr>
          <w:p w14:paraId="1D51C682" w14:textId="41B12947" w:rsidR="00903025" w:rsidRPr="00DD1271" w:rsidRDefault="00515DEC" w:rsidP="00903025">
            <w:pPr>
              <w:rPr>
                <w:b/>
                <w:bCs/>
                <w:color w:val="0070C0"/>
                <w:sz w:val="16"/>
                <w:szCs w:val="16"/>
              </w:rPr>
            </w:pPr>
            <w:r>
              <w:rPr>
                <w:b/>
                <w:bCs/>
                <w:color w:val="0070C0"/>
                <w:sz w:val="16"/>
                <w:szCs w:val="16"/>
              </w:rPr>
              <w:t>2</w:t>
            </w:r>
          </w:p>
        </w:tc>
        <w:tc>
          <w:tcPr>
            <w:tcW w:w="1418" w:type="dxa"/>
            <w:tcBorders>
              <w:bottom w:val="single" w:sz="18" w:space="0" w:color="auto"/>
            </w:tcBorders>
          </w:tcPr>
          <w:p w14:paraId="467A33DF" w14:textId="29F6B6E2" w:rsidR="00903025" w:rsidRPr="00811BFE" w:rsidRDefault="00903025" w:rsidP="00903025">
            <w:pPr>
              <w:rPr>
                <w:color w:val="000000"/>
                <w:sz w:val="16"/>
                <w:szCs w:val="16"/>
              </w:rPr>
            </w:pPr>
            <w:r w:rsidRPr="00811BFE">
              <w:rPr>
                <w:color w:val="000000"/>
                <w:sz w:val="16"/>
                <w:szCs w:val="16"/>
              </w:rPr>
              <w:t>4</w:t>
            </w:r>
          </w:p>
        </w:tc>
        <w:tc>
          <w:tcPr>
            <w:tcW w:w="1275" w:type="dxa"/>
            <w:tcBorders>
              <w:bottom w:val="single" w:sz="18" w:space="0" w:color="auto"/>
            </w:tcBorders>
          </w:tcPr>
          <w:p w14:paraId="1094F8AF" w14:textId="49ECA77F" w:rsidR="00903025" w:rsidRPr="00811BFE" w:rsidRDefault="00903025" w:rsidP="00903025">
            <w:pPr>
              <w:rPr>
                <w:color w:val="000000"/>
                <w:sz w:val="16"/>
                <w:szCs w:val="16"/>
              </w:rPr>
            </w:pPr>
            <w:r w:rsidRPr="00811BFE">
              <w:rPr>
                <w:color w:val="000000"/>
                <w:sz w:val="16"/>
                <w:szCs w:val="16"/>
              </w:rPr>
              <w:t>7</w:t>
            </w:r>
          </w:p>
        </w:tc>
        <w:tc>
          <w:tcPr>
            <w:tcW w:w="2268" w:type="dxa"/>
            <w:tcBorders>
              <w:bottom w:val="single" w:sz="18" w:space="0" w:color="auto"/>
            </w:tcBorders>
          </w:tcPr>
          <w:p w14:paraId="5D56BFC5" w14:textId="683D1D33" w:rsidR="00903025" w:rsidRPr="00811BFE" w:rsidRDefault="00903025" w:rsidP="00903025">
            <w:pPr>
              <w:rPr>
                <w:color w:val="000000"/>
                <w:sz w:val="16"/>
                <w:szCs w:val="16"/>
              </w:rPr>
            </w:pPr>
            <w:r w:rsidRPr="00811BFE">
              <w:rPr>
                <w:color w:val="000000"/>
                <w:sz w:val="16"/>
                <w:szCs w:val="16"/>
              </w:rPr>
              <w:t>Nee</w:t>
            </w:r>
          </w:p>
        </w:tc>
      </w:tr>
    </w:tbl>
    <w:p w14:paraId="256D53E2" w14:textId="77777777" w:rsidR="005540BE" w:rsidRDefault="005540BE" w:rsidP="005540BE">
      <w:pPr>
        <w:rPr>
          <w:sz w:val="16"/>
          <w:szCs w:val="16"/>
        </w:rPr>
      </w:pPr>
    </w:p>
    <w:p w14:paraId="035B2545" w14:textId="77777777" w:rsidR="0097336D" w:rsidRDefault="0097336D" w:rsidP="005E36A0">
      <w:pPr>
        <w:rPr>
          <w:sz w:val="16"/>
          <w:szCs w:val="16"/>
        </w:rPr>
      </w:pPr>
    </w:p>
    <w:p w14:paraId="64CF2153" w14:textId="77777777" w:rsidR="0097336D" w:rsidRDefault="0097336D" w:rsidP="005E36A0">
      <w:pPr>
        <w:rPr>
          <w:sz w:val="16"/>
          <w:szCs w:val="16"/>
        </w:rPr>
      </w:pPr>
    </w:p>
    <w:p w14:paraId="793E4A49" w14:textId="0AD246AA" w:rsidR="0097336D" w:rsidRDefault="0097336D" w:rsidP="002051D7">
      <w:pPr>
        <w:pStyle w:val="Kop1"/>
        <w:numPr>
          <w:ilvl w:val="0"/>
          <w:numId w:val="4"/>
        </w:numPr>
      </w:pPr>
      <w:bookmarkStart w:id="218" w:name="_Toc130368082"/>
      <w:bookmarkStart w:id="219" w:name="_Toc369762158"/>
      <w:bookmarkStart w:id="220" w:name="_Toc370302477"/>
      <w:bookmarkStart w:id="221" w:name="_Toc370730323"/>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lastRenderedPageBreak/>
        <w:t>Bijlagen</w:t>
      </w:r>
      <w:bookmarkEnd w:id="218"/>
    </w:p>
    <w:p w14:paraId="65B4CA41" w14:textId="77777777" w:rsidR="0097336D" w:rsidRPr="002F6EAF" w:rsidRDefault="0097336D" w:rsidP="002F6EAF">
      <w:pPr>
        <w:spacing w:after="3"/>
        <w:ind w:left="11" w:right="6" w:hanging="11"/>
        <w:rPr>
          <w:rFonts w:eastAsia="Times New Roman" w:cs="Verdana"/>
          <w:color w:val="000000"/>
          <w:sz w:val="16"/>
          <w:szCs w:val="16"/>
        </w:rPr>
      </w:pPr>
      <w:r w:rsidRPr="002F6EAF">
        <w:rPr>
          <w:rFonts w:eastAsia="Times New Roman" w:cs="Verdana"/>
          <w:color w:val="000000"/>
          <w:sz w:val="16"/>
          <w:szCs w:val="16"/>
        </w:rPr>
        <w:t>De volgende bijlagen maken een integraal onderdeel uit van d</w:t>
      </w:r>
      <w:r w:rsidR="00B674B1">
        <w:rPr>
          <w:rFonts w:eastAsia="Times New Roman" w:cs="Verdana"/>
          <w:color w:val="000000"/>
          <w:sz w:val="16"/>
          <w:szCs w:val="16"/>
        </w:rPr>
        <w:t>it</w:t>
      </w:r>
      <w:r w:rsidR="00982CCD">
        <w:rPr>
          <w:rFonts w:eastAsia="Times New Roman" w:cs="Verdana"/>
          <w:color w:val="000000"/>
          <w:sz w:val="16"/>
          <w:szCs w:val="16"/>
        </w:rPr>
        <w:t xml:space="preserve"> </w:t>
      </w:r>
      <w:r w:rsidR="004B03CA">
        <w:rPr>
          <w:rFonts w:eastAsia="Times New Roman" w:cs="Verdana"/>
          <w:color w:val="000000"/>
          <w:sz w:val="16"/>
          <w:szCs w:val="16"/>
        </w:rPr>
        <w:t>Aanbestedingsdocument</w:t>
      </w:r>
      <w:r w:rsidRPr="002F6EAF">
        <w:rPr>
          <w:rFonts w:eastAsia="Times New Roman" w:cs="Verdana"/>
          <w:color w:val="000000"/>
          <w:sz w:val="16"/>
          <w:szCs w:val="16"/>
        </w:rPr>
        <w:t xml:space="preserve">. Zij zijn separaat met het </w:t>
      </w:r>
      <w:r w:rsidR="004B03CA">
        <w:rPr>
          <w:rFonts w:eastAsia="Times New Roman" w:cs="Verdana"/>
          <w:color w:val="000000"/>
          <w:sz w:val="16"/>
          <w:szCs w:val="16"/>
        </w:rPr>
        <w:t>Aanbestedingsdocument</w:t>
      </w:r>
      <w:r w:rsidRPr="002F6EAF">
        <w:rPr>
          <w:rFonts w:eastAsia="Times New Roman" w:cs="Verdana"/>
          <w:color w:val="000000"/>
          <w:sz w:val="16"/>
          <w:szCs w:val="16"/>
        </w:rPr>
        <w:t xml:space="preserve"> meegestuurd. </w:t>
      </w:r>
    </w:p>
    <w:p w14:paraId="63C003A4" w14:textId="77777777" w:rsidR="0097336D" w:rsidRDefault="0097336D" w:rsidP="00A50DE3">
      <w:pPr>
        <w:rPr>
          <w:b/>
          <w:sz w:val="24"/>
        </w:rPr>
      </w:pPr>
    </w:p>
    <w:p w14:paraId="58589739" w14:textId="7FA8693A" w:rsidR="00FE6FA2" w:rsidRPr="006C36DD" w:rsidRDefault="00FE6FA2" w:rsidP="00FE6FA2">
      <w:pPr>
        <w:pStyle w:val="Inhopg1"/>
        <w:rPr>
          <w:rFonts w:asciiTheme="minorHAnsi" w:eastAsiaTheme="minorEastAsia" w:hAnsiTheme="minorHAnsi" w:cstheme="minorBidi"/>
          <w:caps w:val="0"/>
          <w:sz w:val="16"/>
          <w:szCs w:val="16"/>
        </w:rPr>
      </w:pPr>
      <w:r w:rsidRPr="006C36DD">
        <w:rPr>
          <w:sz w:val="16"/>
          <w:szCs w:val="16"/>
        </w:rPr>
        <w:t xml:space="preserve">Bijlage A – </w:t>
      </w:r>
      <w:r w:rsidR="00072E83">
        <w:rPr>
          <w:sz w:val="16"/>
          <w:szCs w:val="16"/>
        </w:rPr>
        <w:t>Uniforme EUropees Aanbestedingsdocument</w:t>
      </w:r>
    </w:p>
    <w:p w14:paraId="59AE4E15" w14:textId="77777777" w:rsidR="00FE6FA2" w:rsidRPr="006E4F2B" w:rsidRDefault="00FE6FA2" w:rsidP="00FE6FA2">
      <w:pPr>
        <w:pStyle w:val="Inhopg1"/>
        <w:rPr>
          <w:sz w:val="16"/>
          <w:szCs w:val="16"/>
        </w:rPr>
      </w:pPr>
      <w:r w:rsidRPr="006E4F2B">
        <w:rPr>
          <w:sz w:val="16"/>
          <w:szCs w:val="16"/>
        </w:rPr>
        <w:t xml:space="preserve">Bijlage B - Formulier Minimumeisen (ME) </w:t>
      </w:r>
    </w:p>
    <w:p w14:paraId="0EF65672" w14:textId="77777777" w:rsidR="00FE6FA2" w:rsidRPr="001972B7" w:rsidRDefault="00FE6FA2" w:rsidP="00FE6FA2">
      <w:pPr>
        <w:pStyle w:val="Inhopg1"/>
        <w:rPr>
          <w:sz w:val="16"/>
          <w:szCs w:val="16"/>
          <w:lang w:val="en-US"/>
        </w:rPr>
      </w:pPr>
      <w:r w:rsidRPr="001972B7">
        <w:rPr>
          <w:sz w:val="16"/>
          <w:szCs w:val="16"/>
          <w:lang w:val="en-US"/>
        </w:rPr>
        <w:t xml:space="preserve">Bijlage C – </w:t>
      </w:r>
      <w:r w:rsidR="001972B7" w:rsidRPr="001972B7">
        <w:rPr>
          <w:sz w:val="16"/>
          <w:szCs w:val="16"/>
          <w:lang w:val="en-US"/>
        </w:rPr>
        <w:t>Social Return On Investment</w:t>
      </w:r>
    </w:p>
    <w:p w14:paraId="1B5F0C96" w14:textId="77777777" w:rsidR="00FE6FA2" w:rsidRPr="006C36DD" w:rsidRDefault="00FE6FA2" w:rsidP="00FE6FA2">
      <w:pPr>
        <w:pStyle w:val="Inhopg1"/>
        <w:rPr>
          <w:sz w:val="16"/>
          <w:szCs w:val="16"/>
        </w:rPr>
      </w:pPr>
      <w:r w:rsidRPr="009B4595">
        <w:rPr>
          <w:sz w:val="16"/>
          <w:szCs w:val="16"/>
        </w:rPr>
        <w:t xml:space="preserve">Bijlage D - </w:t>
      </w:r>
      <w:r w:rsidR="001972B7" w:rsidRPr="009B4595">
        <w:rPr>
          <w:sz w:val="16"/>
          <w:szCs w:val="16"/>
        </w:rPr>
        <w:t>Formulier Referentieprojecten</w:t>
      </w:r>
    </w:p>
    <w:p w14:paraId="2872A0AC" w14:textId="77777777" w:rsidR="0021508B" w:rsidRPr="0021508B" w:rsidRDefault="0021508B" w:rsidP="00FE6FA2">
      <w:pPr>
        <w:pStyle w:val="Inhopg1"/>
        <w:rPr>
          <w:sz w:val="16"/>
          <w:szCs w:val="16"/>
          <w:highlight w:val="yellow"/>
        </w:rPr>
      </w:pPr>
      <w:r w:rsidRPr="0021508B">
        <w:rPr>
          <w:sz w:val="16"/>
          <w:szCs w:val="16"/>
        </w:rPr>
        <w:t xml:space="preserve">Bijlage E – </w:t>
      </w:r>
      <w:r w:rsidR="00A92E17">
        <w:rPr>
          <w:sz w:val="16"/>
          <w:szCs w:val="16"/>
        </w:rPr>
        <w:t xml:space="preserve">Toelichting </w:t>
      </w:r>
      <w:r w:rsidRPr="0021508B">
        <w:rPr>
          <w:sz w:val="16"/>
          <w:szCs w:val="16"/>
        </w:rPr>
        <w:t>Financiële eisen</w:t>
      </w:r>
    </w:p>
    <w:p w14:paraId="763EC14D" w14:textId="77777777" w:rsidR="005A7153" w:rsidRDefault="005A7153" w:rsidP="005A7153">
      <w:pPr>
        <w:rPr>
          <w:highlight w:val="yellow"/>
        </w:rPr>
      </w:pPr>
    </w:p>
    <w:p w14:paraId="608A94E4" w14:textId="77777777" w:rsidR="005A7153" w:rsidRPr="005A7153" w:rsidRDefault="005A7153" w:rsidP="005A7153">
      <w:pPr>
        <w:rPr>
          <w:highlight w:val="yellow"/>
        </w:rPr>
      </w:pPr>
    </w:p>
    <w:p w14:paraId="0EB8A30D" w14:textId="77777777" w:rsidR="0097336D" w:rsidRDefault="0097336D" w:rsidP="00A50DE3">
      <w:pPr>
        <w:rPr>
          <w:b/>
          <w:sz w:val="24"/>
        </w:rPr>
      </w:pPr>
    </w:p>
    <w:p w14:paraId="5C53E01F" w14:textId="77777777" w:rsidR="0097336D" w:rsidRDefault="0097336D" w:rsidP="00A50DE3">
      <w:pPr>
        <w:rPr>
          <w:b/>
          <w:sz w:val="24"/>
        </w:rPr>
      </w:pPr>
    </w:p>
    <w:p w14:paraId="18C9DA28" w14:textId="77777777" w:rsidR="0097336D" w:rsidRDefault="0097336D" w:rsidP="00A50DE3">
      <w:pPr>
        <w:rPr>
          <w:b/>
          <w:sz w:val="24"/>
        </w:rPr>
      </w:pPr>
    </w:p>
    <w:p w14:paraId="12C302A8" w14:textId="77777777" w:rsidR="0097336D" w:rsidRDefault="0097336D" w:rsidP="00A50DE3">
      <w:pPr>
        <w:rPr>
          <w:b/>
          <w:sz w:val="24"/>
        </w:rPr>
      </w:pPr>
    </w:p>
    <w:p w14:paraId="5E499D81" w14:textId="77777777" w:rsidR="0097336D" w:rsidRDefault="0097336D" w:rsidP="00A50DE3">
      <w:pPr>
        <w:rPr>
          <w:b/>
          <w:sz w:val="24"/>
        </w:rPr>
      </w:pPr>
    </w:p>
    <w:p w14:paraId="492C39BA" w14:textId="77777777" w:rsidR="0097336D" w:rsidRDefault="0097336D" w:rsidP="00A50DE3">
      <w:pPr>
        <w:rPr>
          <w:b/>
          <w:sz w:val="24"/>
        </w:rPr>
      </w:pPr>
    </w:p>
    <w:p w14:paraId="40AF6292" w14:textId="77777777" w:rsidR="0097336D" w:rsidRDefault="0097336D" w:rsidP="00A50DE3">
      <w:pPr>
        <w:rPr>
          <w:b/>
          <w:sz w:val="24"/>
        </w:rPr>
      </w:pPr>
    </w:p>
    <w:p w14:paraId="23655840" w14:textId="77777777" w:rsidR="0097336D" w:rsidRDefault="0097336D" w:rsidP="00A50DE3">
      <w:pPr>
        <w:rPr>
          <w:b/>
          <w:sz w:val="24"/>
        </w:rPr>
      </w:pPr>
    </w:p>
    <w:p w14:paraId="01F76798" w14:textId="77777777" w:rsidR="0097336D" w:rsidRDefault="0097336D" w:rsidP="00A50DE3">
      <w:pPr>
        <w:rPr>
          <w:b/>
          <w:sz w:val="24"/>
        </w:rPr>
      </w:pPr>
    </w:p>
    <w:p w14:paraId="0B4DEB9E" w14:textId="77777777" w:rsidR="0097336D" w:rsidRDefault="0097336D" w:rsidP="00A50DE3">
      <w:pPr>
        <w:rPr>
          <w:b/>
          <w:sz w:val="24"/>
        </w:rPr>
      </w:pPr>
    </w:p>
    <w:p w14:paraId="4754C51F" w14:textId="77777777" w:rsidR="0097336D" w:rsidRDefault="0097336D" w:rsidP="00A50DE3">
      <w:pPr>
        <w:rPr>
          <w:b/>
          <w:sz w:val="24"/>
        </w:rPr>
      </w:pPr>
    </w:p>
    <w:p w14:paraId="1A1B13FE" w14:textId="77777777" w:rsidR="0097336D" w:rsidRDefault="0097336D" w:rsidP="00A50DE3">
      <w:pPr>
        <w:rPr>
          <w:b/>
          <w:sz w:val="24"/>
        </w:rPr>
      </w:pPr>
    </w:p>
    <w:p w14:paraId="1BDAA462" w14:textId="77777777" w:rsidR="0097336D" w:rsidRDefault="0097336D" w:rsidP="00A50DE3">
      <w:pPr>
        <w:rPr>
          <w:b/>
          <w:sz w:val="24"/>
        </w:rPr>
      </w:pPr>
    </w:p>
    <w:p w14:paraId="2DE1046A" w14:textId="77777777" w:rsidR="0097336D" w:rsidRDefault="0097336D" w:rsidP="00A50DE3">
      <w:pPr>
        <w:rPr>
          <w:b/>
          <w:sz w:val="24"/>
        </w:rPr>
      </w:pPr>
    </w:p>
    <w:p w14:paraId="2C7334EB" w14:textId="77777777" w:rsidR="0097336D" w:rsidRDefault="0097336D" w:rsidP="00A50DE3">
      <w:pPr>
        <w:rPr>
          <w:b/>
          <w:sz w:val="24"/>
        </w:rPr>
      </w:pPr>
    </w:p>
    <w:p w14:paraId="5AC1F01D" w14:textId="77777777" w:rsidR="0097336D" w:rsidRDefault="0097336D" w:rsidP="00A50DE3">
      <w:pPr>
        <w:rPr>
          <w:b/>
          <w:sz w:val="24"/>
        </w:rPr>
      </w:pPr>
    </w:p>
    <w:p w14:paraId="5D257315" w14:textId="756114DC" w:rsidR="0097336D" w:rsidRDefault="0097336D" w:rsidP="009255F9">
      <w:pPr>
        <w:pStyle w:val="bijlageformulier"/>
        <w:sectPr w:rsidR="0097336D" w:rsidSect="00472D54">
          <w:headerReference w:type="default" r:id="rId18"/>
          <w:footerReference w:type="even" r:id="rId19"/>
          <w:footerReference w:type="default" r:id="rId20"/>
          <w:headerReference w:type="first" r:id="rId21"/>
          <w:footerReference w:type="first" r:id="rId22"/>
          <w:footnotePr>
            <w:pos w:val="beneathText"/>
          </w:footnotePr>
          <w:pgSz w:w="11906" w:h="16838" w:code="9"/>
          <w:pgMar w:top="1622" w:right="1418" w:bottom="851" w:left="1418" w:header="612" w:footer="834" w:gutter="0"/>
          <w:paperSrc w:first="281" w:other="281"/>
          <w:cols w:space="708"/>
          <w:titlePg/>
          <w:docGrid w:linePitch="360"/>
        </w:sectPr>
      </w:pPr>
    </w:p>
    <w:p w14:paraId="00BCD1B6" w14:textId="10BC1BAA" w:rsidR="0097336D" w:rsidRPr="000D6DF3" w:rsidRDefault="0097336D" w:rsidP="000D6DF3">
      <w:pPr>
        <w:pStyle w:val="Bijlage"/>
        <w:rPr>
          <w:b/>
          <w:sz w:val="20"/>
          <w:szCs w:val="20"/>
        </w:rPr>
      </w:pPr>
      <w:bookmarkStart w:id="222" w:name="_Toc384649641"/>
      <w:bookmarkStart w:id="223" w:name="_Toc388447756"/>
      <w:bookmarkStart w:id="224" w:name="_Toc391558035"/>
      <w:bookmarkStart w:id="225" w:name="_Toc394393151"/>
      <w:bookmarkStart w:id="226" w:name="_Toc401055971"/>
      <w:bookmarkStart w:id="227" w:name="_Toc439929061"/>
      <w:bookmarkStart w:id="228" w:name="_Toc444069730"/>
      <w:bookmarkStart w:id="229" w:name="_Toc446069789"/>
      <w:bookmarkStart w:id="230" w:name="_Toc453148887"/>
      <w:bookmarkStart w:id="231" w:name="_Toc467572914"/>
      <w:bookmarkStart w:id="232" w:name="_Toc473544423"/>
      <w:bookmarkStart w:id="233" w:name="_Toc473902117"/>
      <w:bookmarkStart w:id="234" w:name="_Toc474145889"/>
      <w:bookmarkStart w:id="235" w:name="_Toc130368083"/>
      <w:bookmarkEnd w:id="219"/>
      <w:bookmarkEnd w:id="220"/>
      <w:bookmarkEnd w:id="221"/>
      <w:r w:rsidRPr="000D6DF3">
        <w:rPr>
          <w:b/>
          <w:sz w:val="20"/>
          <w:szCs w:val="20"/>
        </w:rPr>
        <w:lastRenderedPageBreak/>
        <w:t xml:space="preserve">Bijlage </w:t>
      </w:r>
      <w:r>
        <w:rPr>
          <w:b/>
          <w:sz w:val="20"/>
          <w:szCs w:val="20"/>
        </w:rPr>
        <w:t>A</w:t>
      </w:r>
      <w:r w:rsidRPr="000D6DF3">
        <w:rPr>
          <w:b/>
          <w:sz w:val="20"/>
          <w:szCs w:val="20"/>
        </w:rPr>
        <w:t xml:space="preserve"> – </w:t>
      </w:r>
      <w:bookmarkEnd w:id="222"/>
      <w:bookmarkEnd w:id="223"/>
      <w:bookmarkEnd w:id="224"/>
      <w:bookmarkEnd w:id="225"/>
      <w:bookmarkEnd w:id="226"/>
      <w:bookmarkEnd w:id="227"/>
      <w:bookmarkEnd w:id="228"/>
      <w:bookmarkEnd w:id="229"/>
      <w:bookmarkEnd w:id="230"/>
      <w:r w:rsidR="00072E83">
        <w:rPr>
          <w:b/>
          <w:sz w:val="20"/>
          <w:szCs w:val="20"/>
        </w:rPr>
        <w:t>Uniform Europees Aanbestedingsdocument</w:t>
      </w:r>
      <w:bookmarkEnd w:id="231"/>
      <w:bookmarkEnd w:id="232"/>
      <w:bookmarkEnd w:id="233"/>
      <w:bookmarkEnd w:id="234"/>
      <w:bookmarkEnd w:id="235"/>
    </w:p>
    <w:p w14:paraId="66C5E7DD" w14:textId="3451E68D" w:rsidR="00B06446" w:rsidRPr="00CC7B82" w:rsidRDefault="00B06446" w:rsidP="00A478E5">
      <w:pPr>
        <w:rPr>
          <w:b/>
          <w:sz w:val="16"/>
          <w:szCs w:val="16"/>
        </w:rPr>
      </w:pPr>
      <w:r w:rsidRPr="00CC7B82">
        <w:rPr>
          <w:rFonts w:cs="Arial"/>
          <w:sz w:val="16"/>
          <w:szCs w:val="16"/>
        </w:rPr>
        <w:t xml:space="preserve">Aanbesteding: </w:t>
      </w:r>
      <w:r w:rsidR="00DE7762" w:rsidRPr="00DE7762">
        <w:rPr>
          <w:sz w:val="16"/>
          <w:szCs w:val="16"/>
        </w:rPr>
        <w:t>IBD/2023/2651595</w:t>
      </w:r>
      <w:r w:rsidRPr="00CC7B82">
        <w:rPr>
          <w:sz w:val="16"/>
          <w:szCs w:val="16"/>
        </w:rPr>
        <w:t xml:space="preserve"> –</w:t>
      </w:r>
      <w:r>
        <w:rPr>
          <w:sz w:val="16"/>
          <w:szCs w:val="16"/>
        </w:rPr>
        <w:t xml:space="preserve"> </w:t>
      </w:r>
      <w:r w:rsidR="00A478E5" w:rsidRPr="00A478E5">
        <w:rPr>
          <w:sz w:val="16"/>
          <w:szCs w:val="16"/>
        </w:rPr>
        <w:t>Bouwteam</w:t>
      </w:r>
      <w:r w:rsidR="00A478E5">
        <w:rPr>
          <w:sz w:val="16"/>
          <w:szCs w:val="16"/>
        </w:rPr>
        <w:t xml:space="preserve"> </w:t>
      </w:r>
      <w:r w:rsidR="00A478E5" w:rsidRPr="00A478E5">
        <w:rPr>
          <w:sz w:val="16"/>
          <w:szCs w:val="16"/>
        </w:rPr>
        <w:t xml:space="preserve">Kades Zuidelijke insteekhaven Stadswerven </w:t>
      </w:r>
      <w:r>
        <w:rPr>
          <w:sz w:val="16"/>
          <w:szCs w:val="16"/>
        </w:rPr>
        <w:t>(selectiefase)</w:t>
      </w:r>
    </w:p>
    <w:p w14:paraId="515D04B1" w14:textId="77777777" w:rsidR="0097336D" w:rsidRDefault="0097336D" w:rsidP="00BF6DF5">
      <w:pPr>
        <w:pStyle w:val="Standaardtekst"/>
        <w:rPr>
          <w:rFonts w:ascii="Verdana" w:hAnsi="Verdana" w:cs="Arial"/>
          <w:sz w:val="16"/>
          <w:szCs w:val="16"/>
        </w:rPr>
      </w:pPr>
    </w:p>
    <w:p w14:paraId="7889E5D2" w14:textId="77777777" w:rsidR="0097336D" w:rsidRDefault="0097336D" w:rsidP="00BF6DF5">
      <w:pPr>
        <w:pStyle w:val="Standaardtekst"/>
        <w:rPr>
          <w:rFonts w:ascii="Verdana" w:hAnsi="Verdana" w:cs="Arial"/>
          <w:sz w:val="16"/>
          <w:szCs w:val="16"/>
        </w:rPr>
      </w:pPr>
    </w:p>
    <w:p w14:paraId="5D429C3A" w14:textId="77777777" w:rsidR="0097336D" w:rsidRPr="003415D8" w:rsidRDefault="0097336D" w:rsidP="003415D8">
      <w:pPr>
        <w:jc w:val="both"/>
        <w:rPr>
          <w:sz w:val="16"/>
          <w:szCs w:val="16"/>
        </w:rPr>
      </w:pPr>
      <w:r w:rsidRPr="003415D8">
        <w:rPr>
          <w:sz w:val="16"/>
          <w:szCs w:val="16"/>
        </w:rPr>
        <w:t xml:space="preserve">Bijlage </w:t>
      </w:r>
      <w:r>
        <w:rPr>
          <w:sz w:val="16"/>
          <w:szCs w:val="16"/>
        </w:rPr>
        <w:t>A</w:t>
      </w:r>
      <w:r w:rsidRPr="003415D8">
        <w:rPr>
          <w:sz w:val="16"/>
          <w:szCs w:val="16"/>
        </w:rPr>
        <w:t xml:space="preserve"> is als afzonderlijke PDF bijgevoegd aan dit Aanbestedingsdocument</w:t>
      </w:r>
    </w:p>
    <w:p w14:paraId="5F704F7C" w14:textId="77777777" w:rsidR="0097336D" w:rsidRPr="003415D8" w:rsidRDefault="0097336D" w:rsidP="003415D8">
      <w:pPr>
        <w:ind w:hanging="1620"/>
        <w:jc w:val="both"/>
        <w:rPr>
          <w:sz w:val="16"/>
          <w:szCs w:val="16"/>
        </w:rPr>
      </w:pPr>
    </w:p>
    <w:p w14:paraId="6C885AF3" w14:textId="77777777" w:rsidR="0097336D" w:rsidRDefault="0097336D" w:rsidP="00BF6DF5">
      <w:pPr>
        <w:pStyle w:val="Standaardtekst"/>
        <w:rPr>
          <w:rFonts w:ascii="Verdana" w:hAnsi="Verdana" w:cs="Arial"/>
          <w:sz w:val="16"/>
          <w:szCs w:val="16"/>
        </w:rPr>
      </w:pPr>
    </w:p>
    <w:p w14:paraId="461618BC" w14:textId="77777777" w:rsidR="0097336D" w:rsidRDefault="0097336D" w:rsidP="00BF6DF5">
      <w:pPr>
        <w:pStyle w:val="Standaardtekst"/>
        <w:rPr>
          <w:rFonts w:ascii="Verdana" w:hAnsi="Verdana" w:cs="Arial"/>
          <w:sz w:val="16"/>
          <w:szCs w:val="16"/>
        </w:rPr>
      </w:pPr>
    </w:p>
    <w:p w14:paraId="58BFB2E5" w14:textId="77777777" w:rsidR="0097336D" w:rsidRDefault="0097336D" w:rsidP="00BF6DF5">
      <w:pPr>
        <w:pStyle w:val="Standaardtekst"/>
        <w:rPr>
          <w:rFonts w:ascii="Verdana" w:hAnsi="Verdana" w:cs="Arial"/>
          <w:sz w:val="16"/>
          <w:szCs w:val="16"/>
        </w:rPr>
      </w:pPr>
    </w:p>
    <w:p w14:paraId="4D3EE9C9" w14:textId="77777777" w:rsidR="0097336D" w:rsidRDefault="0097336D" w:rsidP="00BF6DF5">
      <w:pPr>
        <w:pStyle w:val="Standaardtekst"/>
        <w:rPr>
          <w:rFonts w:ascii="Verdana" w:hAnsi="Verdana" w:cs="Arial"/>
          <w:sz w:val="16"/>
          <w:szCs w:val="16"/>
        </w:rPr>
      </w:pPr>
    </w:p>
    <w:p w14:paraId="019BA1C2" w14:textId="77777777" w:rsidR="0097336D" w:rsidRDefault="0097336D" w:rsidP="00BF6DF5">
      <w:pPr>
        <w:pStyle w:val="Standaardtekst"/>
        <w:rPr>
          <w:rFonts w:ascii="Verdana" w:hAnsi="Verdana" w:cs="Arial"/>
          <w:sz w:val="16"/>
          <w:szCs w:val="16"/>
        </w:rPr>
      </w:pPr>
    </w:p>
    <w:p w14:paraId="4A994BDE" w14:textId="77777777" w:rsidR="0097336D" w:rsidRDefault="0097336D" w:rsidP="00BF6DF5">
      <w:pPr>
        <w:pStyle w:val="Standaardtekst"/>
        <w:rPr>
          <w:rFonts w:ascii="Verdana" w:hAnsi="Verdana" w:cs="Arial"/>
          <w:sz w:val="16"/>
          <w:szCs w:val="16"/>
        </w:rPr>
      </w:pPr>
    </w:p>
    <w:p w14:paraId="76006CEC" w14:textId="77777777" w:rsidR="0097336D" w:rsidRDefault="0097336D" w:rsidP="00BF6DF5">
      <w:pPr>
        <w:pStyle w:val="Standaardtekst"/>
        <w:rPr>
          <w:rFonts w:ascii="Verdana" w:hAnsi="Verdana" w:cs="Arial"/>
          <w:sz w:val="16"/>
          <w:szCs w:val="16"/>
        </w:rPr>
      </w:pPr>
    </w:p>
    <w:p w14:paraId="095F86E9" w14:textId="77777777" w:rsidR="0097336D" w:rsidRDefault="0097336D" w:rsidP="00BF6DF5">
      <w:pPr>
        <w:pStyle w:val="Standaardtekst"/>
        <w:rPr>
          <w:rFonts w:ascii="Verdana" w:hAnsi="Verdana" w:cs="Arial"/>
          <w:sz w:val="16"/>
          <w:szCs w:val="16"/>
        </w:rPr>
      </w:pPr>
    </w:p>
    <w:p w14:paraId="30C73EC9" w14:textId="77777777" w:rsidR="0097336D" w:rsidRDefault="0097336D" w:rsidP="00BF6DF5">
      <w:pPr>
        <w:pStyle w:val="Standaardtekst"/>
        <w:rPr>
          <w:rFonts w:ascii="Verdana" w:hAnsi="Verdana" w:cs="Arial"/>
          <w:sz w:val="16"/>
          <w:szCs w:val="16"/>
        </w:rPr>
      </w:pPr>
    </w:p>
    <w:p w14:paraId="66C069F4" w14:textId="77777777" w:rsidR="0097336D" w:rsidRDefault="0097336D" w:rsidP="00BF6DF5">
      <w:pPr>
        <w:pStyle w:val="Standaardtekst"/>
        <w:rPr>
          <w:rFonts w:ascii="Verdana" w:hAnsi="Verdana" w:cs="Arial"/>
          <w:sz w:val="16"/>
          <w:szCs w:val="16"/>
        </w:rPr>
      </w:pPr>
    </w:p>
    <w:p w14:paraId="7EAD93AC" w14:textId="77777777" w:rsidR="0097336D" w:rsidRDefault="0097336D" w:rsidP="00BF6DF5">
      <w:pPr>
        <w:pStyle w:val="Standaardtekst"/>
        <w:rPr>
          <w:rFonts w:ascii="Verdana" w:hAnsi="Verdana" w:cs="Arial"/>
          <w:sz w:val="16"/>
          <w:szCs w:val="16"/>
        </w:rPr>
      </w:pPr>
    </w:p>
    <w:p w14:paraId="64072C1C" w14:textId="77777777" w:rsidR="0097336D" w:rsidRDefault="0097336D" w:rsidP="00BF6DF5">
      <w:pPr>
        <w:pStyle w:val="Standaardtekst"/>
        <w:rPr>
          <w:rFonts w:ascii="Verdana" w:hAnsi="Verdana" w:cs="Arial"/>
          <w:sz w:val="16"/>
          <w:szCs w:val="16"/>
        </w:rPr>
      </w:pPr>
    </w:p>
    <w:p w14:paraId="02342D7B" w14:textId="77777777" w:rsidR="0097336D" w:rsidRDefault="0097336D" w:rsidP="00BF6DF5">
      <w:pPr>
        <w:pStyle w:val="Standaardtekst"/>
        <w:rPr>
          <w:rFonts w:ascii="Verdana" w:hAnsi="Verdana" w:cs="Arial"/>
          <w:sz w:val="16"/>
          <w:szCs w:val="16"/>
        </w:rPr>
      </w:pPr>
    </w:p>
    <w:p w14:paraId="26C16C1A" w14:textId="77777777" w:rsidR="0097336D" w:rsidRDefault="0097336D" w:rsidP="00BF6DF5">
      <w:pPr>
        <w:pStyle w:val="Standaardtekst"/>
        <w:rPr>
          <w:rFonts w:ascii="Verdana" w:hAnsi="Verdana" w:cs="Arial"/>
          <w:sz w:val="16"/>
          <w:szCs w:val="16"/>
        </w:rPr>
      </w:pPr>
    </w:p>
    <w:p w14:paraId="655CDF90" w14:textId="77777777" w:rsidR="0097336D" w:rsidRDefault="0097336D" w:rsidP="00BF6DF5">
      <w:pPr>
        <w:pStyle w:val="Standaardtekst"/>
        <w:rPr>
          <w:rFonts w:ascii="Verdana" w:hAnsi="Verdana" w:cs="Arial"/>
          <w:sz w:val="16"/>
          <w:szCs w:val="16"/>
        </w:rPr>
      </w:pPr>
    </w:p>
    <w:p w14:paraId="36F9780C" w14:textId="77777777" w:rsidR="0097336D" w:rsidRDefault="0097336D" w:rsidP="00BF6DF5">
      <w:pPr>
        <w:pStyle w:val="Standaardtekst"/>
        <w:rPr>
          <w:rFonts w:ascii="Verdana" w:hAnsi="Verdana" w:cs="Arial"/>
          <w:sz w:val="16"/>
          <w:szCs w:val="16"/>
        </w:rPr>
      </w:pPr>
    </w:p>
    <w:p w14:paraId="1B7F2AF2" w14:textId="77777777" w:rsidR="0097336D" w:rsidRDefault="0097336D" w:rsidP="00BF6DF5">
      <w:pPr>
        <w:pStyle w:val="Standaardtekst"/>
        <w:rPr>
          <w:rFonts w:ascii="Verdana" w:hAnsi="Verdana" w:cs="Arial"/>
          <w:sz w:val="16"/>
          <w:szCs w:val="16"/>
        </w:rPr>
      </w:pPr>
    </w:p>
    <w:p w14:paraId="789F3D6F" w14:textId="77777777" w:rsidR="0097336D" w:rsidRDefault="0097336D" w:rsidP="00BF6DF5">
      <w:pPr>
        <w:pStyle w:val="Standaardtekst"/>
        <w:rPr>
          <w:rFonts w:ascii="Verdana" w:hAnsi="Verdana" w:cs="Arial"/>
          <w:sz w:val="16"/>
          <w:szCs w:val="16"/>
        </w:rPr>
      </w:pPr>
    </w:p>
    <w:p w14:paraId="1004BC05" w14:textId="77777777" w:rsidR="0097336D" w:rsidRDefault="0097336D" w:rsidP="00BF6DF5">
      <w:pPr>
        <w:pStyle w:val="Standaardtekst"/>
        <w:rPr>
          <w:rFonts w:ascii="Verdana" w:hAnsi="Verdana" w:cs="Arial"/>
          <w:sz w:val="16"/>
          <w:szCs w:val="16"/>
        </w:rPr>
      </w:pPr>
    </w:p>
    <w:p w14:paraId="20ADC67D" w14:textId="77777777" w:rsidR="0097336D" w:rsidRDefault="0097336D" w:rsidP="00BF6DF5">
      <w:pPr>
        <w:pStyle w:val="Standaardtekst"/>
        <w:rPr>
          <w:rFonts w:ascii="Verdana" w:hAnsi="Verdana" w:cs="Arial"/>
          <w:sz w:val="16"/>
          <w:szCs w:val="16"/>
        </w:rPr>
      </w:pPr>
    </w:p>
    <w:p w14:paraId="45A46581" w14:textId="77777777" w:rsidR="0097336D" w:rsidRDefault="0097336D" w:rsidP="00BF6DF5">
      <w:pPr>
        <w:pStyle w:val="Standaardtekst"/>
        <w:rPr>
          <w:rFonts w:ascii="Verdana" w:hAnsi="Verdana" w:cs="Arial"/>
          <w:sz w:val="16"/>
          <w:szCs w:val="16"/>
        </w:rPr>
      </w:pPr>
    </w:p>
    <w:p w14:paraId="4ED6D343" w14:textId="77777777" w:rsidR="0097336D" w:rsidRDefault="0097336D" w:rsidP="00BF6DF5">
      <w:pPr>
        <w:pStyle w:val="Standaardtekst"/>
        <w:rPr>
          <w:rFonts w:ascii="Verdana" w:hAnsi="Verdana" w:cs="Arial"/>
          <w:sz w:val="16"/>
          <w:szCs w:val="16"/>
        </w:rPr>
      </w:pPr>
    </w:p>
    <w:p w14:paraId="2273A388" w14:textId="77777777" w:rsidR="0097336D" w:rsidRDefault="0097336D" w:rsidP="00BF6DF5">
      <w:pPr>
        <w:pStyle w:val="Standaardtekst"/>
        <w:rPr>
          <w:rFonts w:ascii="Verdana" w:hAnsi="Verdana" w:cs="Arial"/>
          <w:sz w:val="16"/>
          <w:szCs w:val="16"/>
        </w:rPr>
      </w:pPr>
    </w:p>
    <w:p w14:paraId="49556B5A" w14:textId="77777777" w:rsidR="0097336D" w:rsidRDefault="0097336D" w:rsidP="00BF6DF5">
      <w:pPr>
        <w:pStyle w:val="Standaardtekst"/>
        <w:rPr>
          <w:rFonts w:ascii="Verdana" w:hAnsi="Verdana" w:cs="Arial"/>
          <w:sz w:val="16"/>
          <w:szCs w:val="16"/>
        </w:rPr>
      </w:pPr>
    </w:p>
    <w:p w14:paraId="6D043874" w14:textId="77777777" w:rsidR="0097336D" w:rsidRDefault="0097336D" w:rsidP="00BF6DF5">
      <w:pPr>
        <w:pStyle w:val="Standaardtekst"/>
        <w:rPr>
          <w:rFonts w:ascii="Verdana" w:hAnsi="Verdana" w:cs="Arial"/>
          <w:sz w:val="16"/>
          <w:szCs w:val="16"/>
        </w:rPr>
      </w:pPr>
    </w:p>
    <w:p w14:paraId="55F6B566" w14:textId="77777777" w:rsidR="0097336D" w:rsidRDefault="0097336D" w:rsidP="00BF6DF5">
      <w:pPr>
        <w:pStyle w:val="Standaardtekst"/>
        <w:rPr>
          <w:rFonts w:ascii="Verdana" w:hAnsi="Verdana" w:cs="Arial"/>
          <w:sz w:val="16"/>
          <w:szCs w:val="16"/>
        </w:rPr>
      </w:pPr>
    </w:p>
    <w:p w14:paraId="7499DC40" w14:textId="77777777" w:rsidR="0097336D" w:rsidRDefault="0097336D" w:rsidP="00BF6DF5">
      <w:pPr>
        <w:pStyle w:val="Standaardtekst"/>
        <w:rPr>
          <w:rFonts w:ascii="Verdana" w:hAnsi="Verdana" w:cs="Arial"/>
          <w:sz w:val="16"/>
          <w:szCs w:val="16"/>
        </w:rPr>
      </w:pPr>
    </w:p>
    <w:p w14:paraId="4DA3670E" w14:textId="77777777" w:rsidR="0097336D" w:rsidRDefault="0097336D" w:rsidP="00BF6DF5">
      <w:pPr>
        <w:pStyle w:val="Standaardtekst"/>
        <w:rPr>
          <w:rFonts w:ascii="Verdana" w:hAnsi="Verdana" w:cs="Arial"/>
          <w:sz w:val="16"/>
          <w:szCs w:val="16"/>
        </w:rPr>
      </w:pPr>
    </w:p>
    <w:p w14:paraId="10B55BD5" w14:textId="77777777" w:rsidR="0097336D" w:rsidRDefault="0097336D" w:rsidP="00BF6DF5">
      <w:pPr>
        <w:pStyle w:val="Standaardtekst"/>
        <w:rPr>
          <w:rFonts w:ascii="Verdana" w:hAnsi="Verdana" w:cs="Arial"/>
          <w:sz w:val="16"/>
          <w:szCs w:val="16"/>
        </w:rPr>
      </w:pPr>
    </w:p>
    <w:p w14:paraId="1890A265" w14:textId="77777777" w:rsidR="0097336D" w:rsidRDefault="0097336D" w:rsidP="00BF6DF5">
      <w:pPr>
        <w:pStyle w:val="Standaardtekst"/>
        <w:rPr>
          <w:rFonts w:ascii="Verdana" w:hAnsi="Verdana" w:cs="Arial"/>
          <w:sz w:val="16"/>
          <w:szCs w:val="16"/>
        </w:rPr>
      </w:pPr>
    </w:p>
    <w:p w14:paraId="7FB2B004" w14:textId="77777777" w:rsidR="0097336D" w:rsidRDefault="0097336D" w:rsidP="00BF6DF5">
      <w:pPr>
        <w:pStyle w:val="Standaardtekst"/>
        <w:rPr>
          <w:rFonts w:ascii="Verdana" w:hAnsi="Verdana" w:cs="Arial"/>
          <w:sz w:val="16"/>
          <w:szCs w:val="16"/>
        </w:rPr>
      </w:pPr>
    </w:p>
    <w:p w14:paraId="0517738E" w14:textId="77777777" w:rsidR="0097336D" w:rsidRDefault="0097336D" w:rsidP="00BF6DF5">
      <w:pPr>
        <w:pStyle w:val="Standaardtekst"/>
        <w:rPr>
          <w:rFonts w:ascii="Verdana" w:hAnsi="Verdana" w:cs="Arial"/>
          <w:sz w:val="16"/>
          <w:szCs w:val="16"/>
        </w:rPr>
      </w:pPr>
    </w:p>
    <w:p w14:paraId="6FB8C9DA" w14:textId="77777777" w:rsidR="0097336D" w:rsidRDefault="0097336D" w:rsidP="00BF6DF5">
      <w:pPr>
        <w:pStyle w:val="Standaardtekst"/>
        <w:rPr>
          <w:rFonts w:ascii="Verdana" w:hAnsi="Verdana" w:cs="Arial"/>
          <w:sz w:val="16"/>
          <w:szCs w:val="16"/>
        </w:rPr>
      </w:pPr>
    </w:p>
    <w:p w14:paraId="1F24A409" w14:textId="77777777" w:rsidR="0097336D" w:rsidRDefault="0097336D" w:rsidP="00BF6DF5">
      <w:pPr>
        <w:pStyle w:val="Standaardtekst"/>
        <w:rPr>
          <w:rFonts w:ascii="Verdana" w:hAnsi="Verdana" w:cs="Arial"/>
          <w:sz w:val="16"/>
          <w:szCs w:val="16"/>
        </w:rPr>
      </w:pPr>
    </w:p>
    <w:p w14:paraId="5BB5C037" w14:textId="77777777" w:rsidR="0097336D" w:rsidRDefault="0097336D" w:rsidP="00BF6DF5">
      <w:pPr>
        <w:pStyle w:val="Standaardtekst"/>
        <w:rPr>
          <w:rFonts w:ascii="Verdana" w:hAnsi="Verdana" w:cs="Arial"/>
          <w:sz w:val="16"/>
          <w:szCs w:val="16"/>
        </w:rPr>
      </w:pPr>
    </w:p>
    <w:p w14:paraId="669BDABD" w14:textId="77777777" w:rsidR="0097336D" w:rsidRDefault="0097336D" w:rsidP="00BF6DF5">
      <w:pPr>
        <w:pStyle w:val="Standaardtekst"/>
        <w:rPr>
          <w:rFonts w:ascii="Verdana" w:hAnsi="Verdana" w:cs="Arial"/>
          <w:sz w:val="16"/>
          <w:szCs w:val="16"/>
        </w:rPr>
      </w:pPr>
    </w:p>
    <w:p w14:paraId="04237FEC" w14:textId="77777777" w:rsidR="0097336D" w:rsidRDefault="0097336D" w:rsidP="00BF6DF5">
      <w:pPr>
        <w:pStyle w:val="Standaardtekst"/>
        <w:rPr>
          <w:rFonts w:ascii="Verdana" w:hAnsi="Verdana" w:cs="Arial"/>
          <w:sz w:val="16"/>
          <w:szCs w:val="16"/>
        </w:rPr>
      </w:pPr>
    </w:p>
    <w:p w14:paraId="60EF2C7E" w14:textId="77777777" w:rsidR="0097336D" w:rsidRDefault="0097336D" w:rsidP="00BF6DF5">
      <w:pPr>
        <w:pStyle w:val="Standaardtekst"/>
        <w:rPr>
          <w:rFonts w:ascii="Verdana" w:hAnsi="Verdana" w:cs="Arial"/>
          <w:sz w:val="16"/>
          <w:szCs w:val="16"/>
        </w:rPr>
      </w:pPr>
    </w:p>
    <w:p w14:paraId="528ABA9C" w14:textId="77777777" w:rsidR="0097336D" w:rsidRDefault="0097336D" w:rsidP="00BF6DF5">
      <w:pPr>
        <w:pStyle w:val="Standaardtekst"/>
        <w:rPr>
          <w:rFonts w:ascii="Verdana" w:hAnsi="Verdana" w:cs="Arial"/>
          <w:sz w:val="16"/>
          <w:szCs w:val="16"/>
        </w:rPr>
      </w:pPr>
    </w:p>
    <w:p w14:paraId="2F25CE89" w14:textId="77777777" w:rsidR="0097336D" w:rsidRDefault="0097336D" w:rsidP="00BF6DF5">
      <w:pPr>
        <w:pStyle w:val="Standaardtekst"/>
        <w:rPr>
          <w:rFonts w:ascii="Verdana" w:hAnsi="Verdana" w:cs="Arial"/>
          <w:sz w:val="16"/>
          <w:szCs w:val="16"/>
        </w:rPr>
      </w:pPr>
    </w:p>
    <w:p w14:paraId="58712BC5" w14:textId="77777777" w:rsidR="0097336D" w:rsidRDefault="0097336D" w:rsidP="00BF6DF5">
      <w:pPr>
        <w:pStyle w:val="Standaardtekst"/>
        <w:rPr>
          <w:rFonts w:ascii="Verdana" w:hAnsi="Verdana" w:cs="Arial"/>
          <w:sz w:val="16"/>
          <w:szCs w:val="16"/>
        </w:rPr>
      </w:pPr>
    </w:p>
    <w:p w14:paraId="08A901C8" w14:textId="77777777" w:rsidR="0097336D" w:rsidRDefault="0097336D" w:rsidP="00BF6DF5">
      <w:pPr>
        <w:pStyle w:val="Standaardtekst"/>
        <w:rPr>
          <w:rFonts w:ascii="Verdana" w:hAnsi="Verdana" w:cs="Arial"/>
          <w:sz w:val="16"/>
          <w:szCs w:val="16"/>
        </w:rPr>
      </w:pPr>
    </w:p>
    <w:p w14:paraId="56B607A2" w14:textId="77777777" w:rsidR="0097336D" w:rsidRDefault="0097336D" w:rsidP="00BF6DF5">
      <w:pPr>
        <w:pStyle w:val="Standaardtekst"/>
        <w:rPr>
          <w:rFonts w:ascii="Verdana" w:hAnsi="Verdana" w:cs="Arial"/>
          <w:sz w:val="16"/>
          <w:szCs w:val="16"/>
        </w:rPr>
      </w:pPr>
    </w:p>
    <w:p w14:paraId="204FB19D" w14:textId="77777777" w:rsidR="0097336D" w:rsidRDefault="0097336D" w:rsidP="00BF6DF5">
      <w:pPr>
        <w:pStyle w:val="Standaardtekst"/>
        <w:rPr>
          <w:rFonts w:ascii="Verdana" w:hAnsi="Verdana" w:cs="Arial"/>
          <w:sz w:val="16"/>
          <w:szCs w:val="16"/>
        </w:rPr>
      </w:pPr>
    </w:p>
    <w:p w14:paraId="2C5D8CC2" w14:textId="77777777" w:rsidR="0097336D" w:rsidRDefault="0097336D" w:rsidP="00BF6DF5">
      <w:pPr>
        <w:pStyle w:val="Standaardtekst"/>
        <w:rPr>
          <w:rFonts w:ascii="Verdana" w:hAnsi="Verdana" w:cs="Arial"/>
          <w:sz w:val="16"/>
          <w:szCs w:val="16"/>
        </w:rPr>
        <w:sectPr w:rsidR="0097336D" w:rsidSect="009F4116">
          <w:footerReference w:type="default" r:id="rId23"/>
          <w:pgSz w:w="11907" w:h="16840" w:code="9"/>
          <w:pgMar w:top="3119" w:right="1701" w:bottom="1985" w:left="1917" w:header="709" w:footer="1077" w:gutter="0"/>
          <w:cols w:space="708"/>
          <w:noEndnote/>
          <w:docGrid w:linePitch="180"/>
        </w:sectPr>
      </w:pPr>
    </w:p>
    <w:p w14:paraId="1BEDB536" w14:textId="3C373B01" w:rsidR="0097336D" w:rsidRPr="000D6DF3" w:rsidRDefault="0097336D" w:rsidP="000D6DF3">
      <w:pPr>
        <w:pStyle w:val="Bijlage"/>
        <w:rPr>
          <w:b/>
          <w:sz w:val="20"/>
          <w:szCs w:val="20"/>
        </w:rPr>
      </w:pPr>
      <w:bookmarkStart w:id="236" w:name="_Toc453148888"/>
      <w:bookmarkStart w:id="237" w:name="_Toc467572915"/>
      <w:bookmarkStart w:id="238" w:name="_Toc473544424"/>
      <w:bookmarkStart w:id="239" w:name="_Toc473902118"/>
      <w:bookmarkStart w:id="240" w:name="_Toc474145890"/>
      <w:bookmarkStart w:id="241" w:name="_Toc130368084"/>
      <w:bookmarkStart w:id="242" w:name="_Toc263165007"/>
      <w:bookmarkStart w:id="243" w:name="_Toc384649642"/>
      <w:bookmarkStart w:id="244" w:name="_Toc388447757"/>
      <w:bookmarkStart w:id="245" w:name="_Toc391558036"/>
      <w:bookmarkStart w:id="246" w:name="_Toc394393152"/>
      <w:bookmarkStart w:id="247" w:name="_Toc401055972"/>
      <w:bookmarkStart w:id="248" w:name="_Toc439929062"/>
      <w:bookmarkStart w:id="249" w:name="_Toc444069731"/>
      <w:bookmarkStart w:id="250" w:name="_Toc446069790"/>
      <w:r w:rsidRPr="000D6DF3">
        <w:rPr>
          <w:b/>
          <w:sz w:val="20"/>
          <w:szCs w:val="20"/>
        </w:rPr>
        <w:lastRenderedPageBreak/>
        <w:t xml:space="preserve">Bijlage </w:t>
      </w:r>
      <w:r>
        <w:rPr>
          <w:b/>
          <w:sz w:val="20"/>
          <w:szCs w:val="20"/>
        </w:rPr>
        <w:t>B</w:t>
      </w:r>
      <w:r w:rsidRPr="000D6DF3">
        <w:rPr>
          <w:b/>
          <w:sz w:val="20"/>
          <w:szCs w:val="20"/>
        </w:rPr>
        <w:t xml:space="preserve"> - Formulier Minimumeisen</w:t>
      </w:r>
      <w:r w:rsidR="00BD004E">
        <w:rPr>
          <w:b/>
          <w:sz w:val="20"/>
          <w:szCs w:val="20"/>
        </w:rPr>
        <w:t xml:space="preserve"> en akkoordverklaring</w:t>
      </w:r>
      <w:bookmarkEnd w:id="236"/>
      <w:bookmarkEnd w:id="237"/>
      <w:bookmarkEnd w:id="238"/>
      <w:bookmarkEnd w:id="239"/>
      <w:bookmarkEnd w:id="240"/>
      <w:bookmarkEnd w:id="241"/>
      <w:r w:rsidR="00BD004E">
        <w:rPr>
          <w:b/>
          <w:sz w:val="20"/>
          <w:szCs w:val="20"/>
        </w:rPr>
        <w:t xml:space="preserve"> </w:t>
      </w:r>
      <w:bookmarkEnd w:id="242"/>
      <w:bookmarkEnd w:id="243"/>
      <w:bookmarkEnd w:id="244"/>
      <w:bookmarkEnd w:id="245"/>
      <w:bookmarkEnd w:id="246"/>
      <w:bookmarkEnd w:id="247"/>
      <w:bookmarkEnd w:id="248"/>
      <w:bookmarkEnd w:id="249"/>
      <w:bookmarkEnd w:id="250"/>
    </w:p>
    <w:p w14:paraId="6F4834DF" w14:textId="23E51D98" w:rsidR="00302E1D" w:rsidRPr="00CC7B82" w:rsidRDefault="00302E1D" w:rsidP="00302E1D">
      <w:pPr>
        <w:rPr>
          <w:b/>
          <w:sz w:val="16"/>
          <w:szCs w:val="16"/>
        </w:rPr>
      </w:pPr>
      <w:r w:rsidRPr="00CC7B82">
        <w:rPr>
          <w:rFonts w:cs="Arial"/>
          <w:sz w:val="16"/>
          <w:szCs w:val="16"/>
        </w:rPr>
        <w:t xml:space="preserve">Aanbesteding: </w:t>
      </w:r>
      <w:r w:rsidR="00DE7762" w:rsidRPr="00DE7762">
        <w:rPr>
          <w:sz w:val="16"/>
          <w:szCs w:val="16"/>
        </w:rPr>
        <w:t>IBD/2023/2651595</w:t>
      </w:r>
      <w:r w:rsidR="00A478E5" w:rsidRPr="00CC7B82">
        <w:rPr>
          <w:sz w:val="16"/>
          <w:szCs w:val="16"/>
        </w:rPr>
        <w:t xml:space="preserve"> –</w:t>
      </w:r>
      <w:r w:rsidR="00A478E5">
        <w:rPr>
          <w:sz w:val="16"/>
          <w:szCs w:val="16"/>
        </w:rPr>
        <w:t xml:space="preserve"> </w:t>
      </w:r>
      <w:r w:rsidR="00A478E5" w:rsidRPr="00A478E5">
        <w:rPr>
          <w:sz w:val="16"/>
          <w:szCs w:val="16"/>
        </w:rPr>
        <w:t>Bouwteam</w:t>
      </w:r>
      <w:r w:rsidR="00A478E5">
        <w:rPr>
          <w:sz w:val="16"/>
          <w:szCs w:val="16"/>
        </w:rPr>
        <w:t xml:space="preserve"> </w:t>
      </w:r>
      <w:r w:rsidR="00A478E5" w:rsidRPr="00A478E5">
        <w:rPr>
          <w:sz w:val="16"/>
          <w:szCs w:val="16"/>
        </w:rPr>
        <w:t xml:space="preserve">Kades Zuidelijke insteekhaven Stadswerven </w:t>
      </w:r>
      <w:r w:rsidR="00A478E5">
        <w:rPr>
          <w:sz w:val="16"/>
          <w:szCs w:val="16"/>
        </w:rPr>
        <w:t>(selectiefase)</w:t>
      </w:r>
    </w:p>
    <w:p w14:paraId="01B6275B" w14:textId="77777777" w:rsidR="0097336D" w:rsidRPr="005262FB" w:rsidRDefault="0097336D" w:rsidP="005262FB">
      <w:pPr>
        <w:jc w:val="both"/>
        <w:rPr>
          <w:sz w:val="16"/>
          <w:szCs w:val="16"/>
        </w:rPr>
      </w:pPr>
    </w:p>
    <w:p w14:paraId="4410897A" w14:textId="77777777" w:rsidR="0097336D" w:rsidRPr="005262FB" w:rsidRDefault="0097336D" w:rsidP="005262FB">
      <w:pPr>
        <w:jc w:val="both"/>
        <w:rPr>
          <w:sz w:val="16"/>
          <w:szCs w:val="16"/>
        </w:rPr>
      </w:pPr>
      <w:r w:rsidRPr="005262FB">
        <w:rPr>
          <w:sz w:val="16"/>
          <w:szCs w:val="16"/>
        </w:rPr>
        <w:t xml:space="preserve">Teneinde mee te kunnen dingen naar de opdracht waarop deze aanbesteding betrekking heeft, dient Inschrijver te voldoen aan de hieronder gestelde minimumeisen en het formulier Bijlage </w:t>
      </w:r>
      <w:r>
        <w:rPr>
          <w:sz w:val="16"/>
          <w:szCs w:val="16"/>
        </w:rPr>
        <w:t>B</w:t>
      </w:r>
      <w:r w:rsidRPr="005262FB">
        <w:rPr>
          <w:sz w:val="16"/>
          <w:szCs w:val="16"/>
        </w:rPr>
        <w:t xml:space="preserve"> – Formulier Minimumeisen ingevuld bij te voegen bij de inschrijving.</w:t>
      </w:r>
    </w:p>
    <w:p w14:paraId="4976E8BC" w14:textId="77777777" w:rsidR="0097336D" w:rsidRPr="005262FB" w:rsidRDefault="0097336D" w:rsidP="005262FB">
      <w:pPr>
        <w:jc w:val="both"/>
        <w:rPr>
          <w:sz w:val="16"/>
          <w:szCs w:val="16"/>
        </w:rPr>
      </w:pPr>
    </w:p>
    <w:p w14:paraId="71CB55DA" w14:textId="64DA1CDD" w:rsidR="0097336D" w:rsidRPr="005262FB" w:rsidRDefault="0097336D" w:rsidP="005262FB">
      <w:pPr>
        <w:jc w:val="both"/>
        <w:rPr>
          <w:sz w:val="16"/>
          <w:szCs w:val="16"/>
        </w:rPr>
      </w:pPr>
      <w:r w:rsidRPr="005262FB">
        <w:rPr>
          <w:sz w:val="16"/>
          <w:szCs w:val="16"/>
        </w:rPr>
        <w:t xml:space="preserve">De onderneming staat er voor in dat de hieronder genoemde op </w:t>
      </w:r>
      <w:r w:rsidR="00C241C1">
        <w:rPr>
          <w:sz w:val="16"/>
          <w:szCs w:val="16"/>
        </w:rPr>
        <w:t>verzoek</w:t>
      </w:r>
      <w:r w:rsidRPr="005262FB">
        <w:rPr>
          <w:sz w:val="16"/>
          <w:szCs w:val="16"/>
        </w:rPr>
        <w:t xml:space="preserve"> </w:t>
      </w:r>
      <w:r w:rsidR="0004278B">
        <w:rPr>
          <w:sz w:val="16"/>
          <w:szCs w:val="16"/>
        </w:rPr>
        <w:t xml:space="preserve">over </w:t>
      </w:r>
      <w:r w:rsidRPr="005262FB">
        <w:rPr>
          <w:sz w:val="16"/>
          <w:szCs w:val="16"/>
        </w:rPr>
        <w:t xml:space="preserve">te </w:t>
      </w:r>
      <w:r w:rsidR="0004278B">
        <w:rPr>
          <w:sz w:val="16"/>
          <w:szCs w:val="16"/>
        </w:rPr>
        <w:t>l</w:t>
      </w:r>
      <w:r w:rsidRPr="005262FB">
        <w:rPr>
          <w:sz w:val="16"/>
          <w:szCs w:val="16"/>
        </w:rPr>
        <w:t>eggen verklaringen op het moment dat deze worden overgelegd overeenstemmen met de werkelijke situatie waarin de onderneming zich op dat moment bevindt.</w:t>
      </w:r>
    </w:p>
    <w:p w14:paraId="20A97912" w14:textId="77777777" w:rsidR="0097336D" w:rsidRPr="005262FB" w:rsidRDefault="0097336D" w:rsidP="003415D8">
      <w:pPr>
        <w:rPr>
          <w:sz w:val="16"/>
          <w:szCs w:val="16"/>
        </w:rPr>
      </w:pPr>
    </w:p>
    <w:tbl>
      <w:tblPr>
        <w:tblW w:w="10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4111"/>
        <w:gridCol w:w="850"/>
        <w:gridCol w:w="851"/>
        <w:gridCol w:w="4250"/>
      </w:tblGrid>
      <w:tr w:rsidR="0097336D" w:rsidRPr="007802E9" w14:paraId="005340F2" w14:textId="77777777" w:rsidTr="009B4595">
        <w:tc>
          <w:tcPr>
            <w:tcW w:w="704" w:type="dxa"/>
            <w:tcBorders>
              <w:top w:val="single" w:sz="12" w:space="0" w:color="auto"/>
              <w:bottom w:val="single" w:sz="12" w:space="0" w:color="auto"/>
            </w:tcBorders>
            <w:shd w:val="clear" w:color="auto" w:fill="8EAADB"/>
          </w:tcPr>
          <w:p w14:paraId="2096582B" w14:textId="77777777" w:rsidR="0097336D" w:rsidRPr="007802E9" w:rsidRDefault="0097336D" w:rsidP="008C34C0">
            <w:pPr>
              <w:rPr>
                <w:b/>
                <w:color w:val="FFFFFF"/>
                <w:sz w:val="16"/>
                <w:szCs w:val="16"/>
              </w:rPr>
            </w:pPr>
            <w:proofErr w:type="spellStart"/>
            <w:r w:rsidRPr="007802E9">
              <w:rPr>
                <w:b/>
                <w:color w:val="FFFFFF"/>
                <w:sz w:val="16"/>
                <w:szCs w:val="16"/>
              </w:rPr>
              <w:t>Eisnr</w:t>
            </w:r>
            <w:proofErr w:type="spellEnd"/>
          </w:p>
        </w:tc>
        <w:tc>
          <w:tcPr>
            <w:tcW w:w="4111" w:type="dxa"/>
            <w:tcBorders>
              <w:top w:val="single" w:sz="12" w:space="0" w:color="auto"/>
              <w:bottom w:val="single" w:sz="12" w:space="0" w:color="auto"/>
            </w:tcBorders>
            <w:shd w:val="clear" w:color="auto" w:fill="8EAADB"/>
          </w:tcPr>
          <w:p w14:paraId="42C13F0A" w14:textId="77777777" w:rsidR="0097336D" w:rsidRPr="007802E9" w:rsidRDefault="0097336D" w:rsidP="008C34C0">
            <w:pPr>
              <w:rPr>
                <w:b/>
                <w:color w:val="FFFFFF"/>
                <w:sz w:val="16"/>
                <w:szCs w:val="16"/>
              </w:rPr>
            </w:pPr>
            <w:r w:rsidRPr="007802E9">
              <w:rPr>
                <w:b/>
                <w:color w:val="FFFFFF"/>
                <w:sz w:val="16"/>
                <w:szCs w:val="16"/>
              </w:rPr>
              <w:t>Eis Omschrijving</w:t>
            </w:r>
          </w:p>
        </w:tc>
        <w:tc>
          <w:tcPr>
            <w:tcW w:w="1701" w:type="dxa"/>
            <w:gridSpan w:val="2"/>
            <w:tcBorders>
              <w:top w:val="single" w:sz="12" w:space="0" w:color="auto"/>
              <w:bottom w:val="single" w:sz="12" w:space="0" w:color="auto"/>
            </w:tcBorders>
            <w:shd w:val="clear" w:color="auto" w:fill="8EAADB"/>
          </w:tcPr>
          <w:p w14:paraId="0A9C3F2C" w14:textId="77777777" w:rsidR="0097336D" w:rsidRPr="007802E9" w:rsidRDefault="0097336D" w:rsidP="008C34C0">
            <w:pPr>
              <w:rPr>
                <w:b/>
                <w:color w:val="FFFFFF"/>
                <w:sz w:val="16"/>
                <w:szCs w:val="16"/>
              </w:rPr>
            </w:pPr>
            <w:r w:rsidRPr="007802E9">
              <w:rPr>
                <w:b/>
                <w:color w:val="FFFFFF"/>
                <w:sz w:val="16"/>
                <w:szCs w:val="16"/>
              </w:rPr>
              <w:t>Voldoet ja/nee</w:t>
            </w:r>
          </w:p>
        </w:tc>
        <w:tc>
          <w:tcPr>
            <w:tcW w:w="4250" w:type="dxa"/>
            <w:tcBorders>
              <w:top w:val="single" w:sz="12" w:space="0" w:color="auto"/>
              <w:bottom w:val="single" w:sz="12" w:space="0" w:color="auto"/>
            </w:tcBorders>
            <w:shd w:val="clear" w:color="auto" w:fill="8EAADB"/>
          </w:tcPr>
          <w:p w14:paraId="27303AFA" w14:textId="77777777" w:rsidR="0097336D" w:rsidRPr="007802E9" w:rsidRDefault="0097336D" w:rsidP="008C34C0">
            <w:pPr>
              <w:rPr>
                <w:b/>
                <w:color w:val="FFFFFF"/>
                <w:sz w:val="16"/>
                <w:szCs w:val="16"/>
              </w:rPr>
            </w:pPr>
            <w:r w:rsidRPr="007802E9">
              <w:rPr>
                <w:b/>
                <w:color w:val="FFFFFF"/>
                <w:sz w:val="16"/>
                <w:szCs w:val="16"/>
              </w:rPr>
              <w:t xml:space="preserve">Toelichting </w:t>
            </w:r>
          </w:p>
        </w:tc>
      </w:tr>
      <w:tr w:rsidR="0097336D" w:rsidRPr="00C561B4" w14:paraId="17689E24" w14:textId="77777777" w:rsidTr="009B4595">
        <w:tc>
          <w:tcPr>
            <w:tcW w:w="704" w:type="dxa"/>
          </w:tcPr>
          <w:p w14:paraId="14EF3944" w14:textId="77777777" w:rsidR="0097336D" w:rsidRPr="00C561B4" w:rsidRDefault="0097336D" w:rsidP="005B1240">
            <w:pPr>
              <w:rPr>
                <w:sz w:val="16"/>
                <w:szCs w:val="16"/>
              </w:rPr>
            </w:pPr>
            <w:r w:rsidRPr="00C561B4">
              <w:rPr>
                <w:sz w:val="16"/>
                <w:szCs w:val="16"/>
              </w:rPr>
              <w:t>ME</w:t>
            </w:r>
            <w:r w:rsidR="005B1240">
              <w:rPr>
                <w:sz w:val="16"/>
                <w:szCs w:val="16"/>
              </w:rPr>
              <w:t>1</w:t>
            </w:r>
          </w:p>
        </w:tc>
        <w:tc>
          <w:tcPr>
            <w:tcW w:w="4111" w:type="dxa"/>
          </w:tcPr>
          <w:p w14:paraId="49A75C31" w14:textId="2E4985E8" w:rsidR="00C61D1A" w:rsidRDefault="00C61D1A" w:rsidP="00C61D1A">
            <w:pPr>
              <w:rPr>
                <w:color w:val="000000"/>
                <w:sz w:val="16"/>
                <w:szCs w:val="16"/>
              </w:rPr>
            </w:pPr>
            <w:r>
              <w:rPr>
                <w:color w:val="000000"/>
                <w:sz w:val="16"/>
                <w:szCs w:val="16"/>
              </w:rPr>
              <w:t xml:space="preserve">- </w:t>
            </w:r>
            <w:r w:rsidRPr="00C61D1A">
              <w:rPr>
                <w:color w:val="000000"/>
                <w:sz w:val="16"/>
                <w:szCs w:val="16"/>
              </w:rPr>
              <w:t xml:space="preserve">Een verzekering voor de algemene aansprakelijkheid met minimaal een dekking van </w:t>
            </w:r>
            <w:r w:rsidR="00302E1D">
              <w:rPr>
                <w:color w:val="000000"/>
                <w:sz w:val="16"/>
                <w:szCs w:val="16"/>
              </w:rPr>
              <w:t>2</w:t>
            </w:r>
            <w:r w:rsidRPr="00C61D1A">
              <w:rPr>
                <w:color w:val="000000"/>
                <w:sz w:val="16"/>
                <w:szCs w:val="16"/>
              </w:rPr>
              <w:t>.</w:t>
            </w:r>
            <w:r w:rsidR="00302E1D">
              <w:rPr>
                <w:color w:val="000000"/>
                <w:sz w:val="16"/>
                <w:szCs w:val="16"/>
              </w:rPr>
              <w:t>5</w:t>
            </w:r>
            <w:r w:rsidRPr="00C61D1A">
              <w:rPr>
                <w:color w:val="000000"/>
                <w:sz w:val="16"/>
                <w:szCs w:val="16"/>
              </w:rPr>
              <w:t xml:space="preserve">00.000,-  euro per gebeurtenis (ongeacht het aantal gebeurtenissen) en met een maximum van € </w:t>
            </w:r>
            <w:r w:rsidR="00302E1D">
              <w:rPr>
                <w:color w:val="000000"/>
                <w:sz w:val="16"/>
                <w:szCs w:val="16"/>
              </w:rPr>
              <w:t>5</w:t>
            </w:r>
            <w:r w:rsidRPr="00C61D1A">
              <w:rPr>
                <w:color w:val="000000"/>
                <w:sz w:val="16"/>
                <w:szCs w:val="16"/>
              </w:rPr>
              <w:t xml:space="preserve">.000.000,- per jaar. Het eigen risico bedraagt hierbij maximaal </w:t>
            </w:r>
            <w:r w:rsidR="00302E1D">
              <w:rPr>
                <w:color w:val="000000"/>
                <w:sz w:val="16"/>
                <w:szCs w:val="16"/>
              </w:rPr>
              <w:t>2</w:t>
            </w:r>
            <w:r w:rsidRPr="00C61D1A">
              <w:rPr>
                <w:color w:val="000000"/>
                <w:sz w:val="16"/>
                <w:szCs w:val="16"/>
              </w:rPr>
              <w:t>.</w:t>
            </w:r>
            <w:r w:rsidR="00302E1D">
              <w:rPr>
                <w:color w:val="000000"/>
                <w:sz w:val="16"/>
                <w:szCs w:val="16"/>
              </w:rPr>
              <w:t>5</w:t>
            </w:r>
            <w:r w:rsidRPr="00C61D1A">
              <w:rPr>
                <w:color w:val="000000"/>
                <w:sz w:val="16"/>
                <w:szCs w:val="16"/>
              </w:rPr>
              <w:t>00,- euro per gebeurtenis.</w:t>
            </w:r>
          </w:p>
          <w:p w14:paraId="3F40A47C" w14:textId="77777777" w:rsidR="00C61D1A" w:rsidRPr="00C61D1A" w:rsidRDefault="00C61D1A" w:rsidP="00C61D1A">
            <w:pPr>
              <w:rPr>
                <w:color w:val="000000"/>
                <w:sz w:val="16"/>
                <w:szCs w:val="16"/>
              </w:rPr>
            </w:pPr>
          </w:p>
          <w:p w14:paraId="3488A163" w14:textId="7B6500D6" w:rsidR="00C61D1A" w:rsidRPr="00C61D1A" w:rsidRDefault="00C61D1A" w:rsidP="00C61D1A">
            <w:pPr>
              <w:rPr>
                <w:color w:val="000000"/>
                <w:sz w:val="16"/>
                <w:szCs w:val="16"/>
              </w:rPr>
            </w:pPr>
            <w:r>
              <w:rPr>
                <w:color w:val="000000"/>
                <w:sz w:val="16"/>
                <w:szCs w:val="16"/>
              </w:rPr>
              <w:t xml:space="preserve">- </w:t>
            </w:r>
            <w:r w:rsidRPr="00C61D1A">
              <w:rPr>
                <w:color w:val="000000"/>
                <w:sz w:val="16"/>
                <w:szCs w:val="16"/>
              </w:rPr>
              <w:t>Een verzekering voor de beroepsaansprakelijkheid met minimaal een dekking van € 2.500.000,- per gebeurtenis (ongeacht het aantal gebeurtenissen) met een maximum van € 5.000.000,-  per jaar.</w:t>
            </w:r>
          </w:p>
          <w:p w14:paraId="78A427C8" w14:textId="77777777" w:rsidR="00C61D1A" w:rsidRDefault="00C61D1A" w:rsidP="00C61D1A">
            <w:pPr>
              <w:rPr>
                <w:color w:val="000000"/>
                <w:sz w:val="16"/>
                <w:szCs w:val="16"/>
              </w:rPr>
            </w:pPr>
            <w:r w:rsidRPr="00C61D1A">
              <w:rPr>
                <w:color w:val="000000"/>
                <w:sz w:val="16"/>
                <w:szCs w:val="16"/>
              </w:rPr>
              <w:t>Het eigen risico bedraagt hierbij maximaal € 5.000,- per gebeurtenis.</w:t>
            </w:r>
          </w:p>
          <w:p w14:paraId="2DF30044" w14:textId="77777777" w:rsidR="00C61D1A" w:rsidRPr="00C61D1A" w:rsidRDefault="00C61D1A" w:rsidP="00C61D1A">
            <w:pPr>
              <w:rPr>
                <w:color w:val="000000"/>
                <w:sz w:val="16"/>
                <w:szCs w:val="16"/>
              </w:rPr>
            </w:pPr>
          </w:p>
          <w:p w14:paraId="4C97152C" w14:textId="1D8BAC4A" w:rsidR="00C61D1A" w:rsidRDefault="00C61D1A" w:rsidP="00C61D1A">
            <w:pPr>
              <w:rPr>
                <w:color w:val="000000"/>
                <w:sz w:val="16"/>
                <w:szCs w:val="16"/>
              </w:rPr>
            </w:pPr>
            <w:r>
              <w:rPr>
                <w:color w:val="000000"/>
                <w:sz w:val="16"/>
                <w:szCs w:val="16"/>
              </w:rPr>
              <w:t xml:space="preserve">- </w:t>
            </w:r>
            <w:r w:rsidRPr="00C61D1A">
              <w:rPr>
                <w:color w:val="000000"/>
                <w:sz w:val="16"/>
                <w:szCs w:val="16"/>
              </w:rPr>
              <w:t xml:space="preserve">Een verzekering volgens de WAM (Wet Aansprakelijkheid Motorvoertuigen) voor de te gebruiken voertuigen/werkmateriaal  met een verzekerd bedrag voor materiele schade van minimaal 2.500.000,- euro per gebeurtenis. Dekking moet inclusief werkrisico zijn. Een </w:t>
            </w:r>
            <w:r w:rsidRPr="00C61D1A">
              <w:rPr>
                <w:color w:val="000000"/>
                <w:sz w:val="16"/>
                <w:szCs w:val="16"/>
              </w:rPr>
              <w:lastRenderedPageBreak/>
              <w:t xml:space="preserve">verzekering bij letselschade van minimaal 5.600.000,- euro per gebeurtenis. </w:t>
            </w:r>
          </w:p>
          <w:p w14:paraId="5E5DF4A9" w14:textId="77777777" w:rsidR="00C61D1A" w:rsidRPr="00C61D1A" w:rsidRDefault="00C61D1A" w:rsidP="00C61D1A">
            <w:pPr>
              <w:rPr>
                <w:color w:val="000000"/>
                <w:sz w:val="16"/>
                <w:szCs w:val="16"/>
              </w:rPr>
            </w:pPr>
          </w:p>
          <w:p w14:paraId="5B141A04" w14:textId="1FA605FE" w:rsidR="00C61D1A" w:rsidRPr="00C61D1A" w:rsidRDefault="00C61D1A" w:rsidP="00C61D1A">
            <w:pPr>
              <w:rPr>
                <w:color w:val="000000"/>
                <w:sz w:val="16"/>
                <w:szCs w:val="16"/>
              </w:rPr>
            </w:pPr>
            <w:r>
              <w:rPr>
                <w:color w:val="000000"/>
                <w:sz w:val="16"/>
                <w:szCs w:val="16"/>
              </w:rPr>
              <w:t xml:space="preserve">- </w:t>
            </w:r>
            <w:r w:rsidRPr="00C61D1A">
              <w:rPr>
                <w:color w:val="000000"/>
                <w:sz w:val="16"/>
                <w:szCs w:val="16"/>
              </w:rPr>
              <w:t>Een uitgebreide Cascodekking voor personen- en zaakschade (conform specialist operations)  voor de te gebruiken vaartuigen.</w:t>
            </w:r>
          </w:p>
          <w:p w14:paraId="345D5437" w14:textId="77777777" w:rsidR="0097336D" w:rsidRPr="00C61D1A" w:rsidRDefault="0097336D" w:rsidP="00904206">
            <w:pPr>
              <w:rPr>
                <w:sz w:val="16"/>
                <w:szCs w:val="16"/>
              </w:rPr>
            </w:pPr>
          </w:p>
        </w:tc>
        <w:tc>
          <w:tcPr>
            <w:tcW w:w="850" w:type="dxa"/>
            <w:tcBorders>
              <w:top w:val="single" w:sz="12" w:space="0" w:color="auto"/>
            </w:tcBorders>
          </w:tcPr>
          <w:p w14:paraId="7B74A256" w14:textId="77777777" w:rsidR="0097336D" w:rsidRPr="00C561B4" w:rsidRDefault="0097336D" w:rsidP="008C34C0">
            <w:pPr>
              <w:rPr>
                <w:sz w:val="16"/>
                <w:szCs w:val="16"/>
              </w:rPr>
            </w:pPr>
            <w:r w:rsidRPr="00C561B4">
              <w:rPr>
                <w:sz w:val="16"/>
                <w:szCs w:val="16"/>
              </w:rPr>
              <w:lastRenderedPageBreak/>
              <w:t>□ Ja</w:t>
            </w:r>
          </w:p>
        </w:tc>
        <w:tc>
          <w:tcPr>
            <w:tcW w:w="851" w:type="dxa"/>
            <w:tcBorders>
              <w:top w:val="single" w:sz="12" w:space="0" w:color="auto"/>
            </w:tcBorders>
          </w:tcPr>
          <w:p w14:paraId="4484ADB6" w14:textId="77777777" w:rsidR="0097336D" w:rsidRPr="00C561B4" w:rsidRDefault="0097336D" w:rsidP="008C34C0">
            <w:pPr>
              <w:rPr>
                <w:sz w:val="16"/>
                <w:szCs w:val="16"/>
              </w:rPr>
            </w:pPr>
            <w:r w:rsidRPr="00C561B4">
              <w:rPr>
                <w:sz w:val="16"/>
                <w:szCs w:val="16"/>
              </w:rPr>
              <w:t>□ Nee</w:t>
            </w:r>
          </w:p>
        </w:tc>
        <w:tc>
          <w:tcPr>
            <w:tcW w:w="4250" w:type="dxa"/>
          </w:tcPr>
          <w:p w14:paraId="3108EB52" w14:textId="61418CB1" w:rsidR="0097336D" w:rsidRPr="00C561B4" w:rsidRDefault="0097336D" w:rsidP="008C34C0">
            <w:pPr>
              <w:rPr>
                <w:sz w:val="16"/>
                <w:szCs w:val="16"/>
              </w:rPr>
            </w:pPr>
            <w:r w:rsidRPr="00C561B4">
              <w:rPr>
                <w:sz w:val="16"/>
                <w:szCs w:val="16"/>
              </w:rPr>
              <w:t xml:space="preserve">Op </w:t>
            </w:r>
            <w:r w:rsidR="00C241C1">
              <w:rPr>
                <w:sz w:val="16"/>
                <w:szCs w:val="16"/>
              </w:rPr>
              <w:t>verzoek</w:t>
            </w:r>
            <w:r w:rsidRPr="00C561B4">
              <w:rPr>
                <w:sz w:val="16"/>
                <w:szCs w:val="16"/>
              </w:rPr>
              <w:t xml:space="preserve"> </w:t>
            </w:r>
            <w:r w:rsidR="0004278B">
              <w:rPr>
                <w:sz w:val="16"/>
                <w:szCs w:val="16"/>
              </w:rPr>
              <w:t xml:space="preserve">over </w:t>
            </w:r>
            <w:r w:rsidRPr="00C561B4">
              <w:rPr>
                <w:sz w:val="16"/>
                <w:szCs w:val="16"/>
              </w:rPr>
              <w:t xml:space="preserve">te leggen: verzekeringsbewijs. </w:t>
            </w:r>
          </w:p>
          <w:p w14:paraId="3E387837" w14:textId="77777777" w:rsidR="0097336D" w:rsidRPr="00C561B4" w:rsidRDefault="0097336D" w:rsidP="008C34C0">
            <w:pPr>
              <w:rPr>
                <w:sz w:val="16"/>
                <w:szCs w:val="16"/>
              </w:rPr>
            </w:pPr>
          </w:p>
        </w:tc>
      </w:tr>
      <w:tr w:rsidR="00B06446" w:rsidRPr="00C561B4" w14:paraId="139B8F15" w14:textId="77777777" w:rsidTr="009B4595">
        <w:tc>
          <w:tcPr>
            <w:tcW w:w="704" w:type="dxa"/>
          </w:tcPr>
          <w:p w14:paraId="23877B7C" w14:textId="77777777" w:rsidR="00B06446" w:rsidRPr="00C561B4" w:rsidRDefault="00B06446" w:rsidP="00B06446">
            <w:pPr>
              <w:rPr>
                <w:sz w:val="16"/>
                <w:szCs w:val="16"/>
              </w:rPr>
            </w:pPr>
            <w:r>
              <w:rPr>
                <w:sz w:val="16"/>
                <w:szCs w:val="16"/>
              </w:rPr>
              <w:t>ME2</w:t>
            </w:r>
          </w:p>
        </w:tc>
        <w:tc>
          <w:tcPr>
            <w:tcW w:w="4111" w:type="dxa"/>
          </w:tcPr>
          <w:p w14:paraId="1F990490" w14:textId="0D5C1389" w:rsidR="00B06446" w:rsidRDefault="00B06446" w:rsidP="00870554">
            <w:pPr>
              <w:rPr>
                <w:color w:val="000000"/>
                <w:sz w:val="16"/>
                <w:szCs w:val="16"/>
              </w:rPr>
            </w:pPr>
            <w:r w:rsidRPr="008E4089">
              <w:rPr>
                <w:color w:val="000000"/>
                <w:sz w:val="16"/>
                <w:szCs w:val="16"/>
              </w:rPr>
              <w:t xml:space="preserve">De winnende Gegadigde dient een bankgarantie van een bank of erkend financiële instelling </w:t>
            </w:r>
            <w:r w:rsidR="0004278B">
              <w:rPr>
                <w:color w:val="000000"/>
                <w:sz w:val="16"/>
                <w:szCs w:val="16"/>
              </w:rPr>
              <w:t xml:space="preserve">over </w:t>
            </w:r>
            <w:r w:rsidRPr="008E4089">
              <w:rPr>
                <w:color w:val="000000"/>
                <w:sz w:val="16"/>
                <w:szCs w:val="16"/>
              </w:rPr>
              <w:t xml:space="preserve">te leggen van </w:t>
            </w:r>
            <w:r w:rsidR="00A92E17">
              <w:rPr>
                <w:color w:val="000000"/>
                <w:sz w:val="16"/>
                <w:szCs w:val="16"/>
              </w:rPr>
              <w:t>5</w:t>
            </w:r>
            <w:r w:rsidRPr="008E4089">
              <w:rPr>
                <w:color w:val="000000"/>
                <w:sz w:val="16"/>
                <w:szCs w:val="16"/>
              </w:rPr>
              <w:t xml:space="preserve">% van de totale aanneemsom. In plaats van een bankgarantie is Gegadigde ook gerechtigd een waarborgsom van gelijke omvang als de genoemde bankgarantie te storten. </w:t>
            </w:r>
          </w:p>
          <w:p w14:paraId="4C50CAD9" w14:textId="77777777" w:rsidR="00B06446" w:rsidRPr="0080495C" w:rsidRDefault="00B06446" w:rsidP="00904206">
            <w:pPr>
              <w:rPr>
                <w:color w:val="000000"/>
                <w:sz w:val="16"/>
                <w:szCs w:val="16"/>
              </w:rPr>
            </w:pPr>
          </w:p>
        </w:tc>
        <w:tc>
          <w:tcPr>
            <w:tcW w:w="850" w:type="dxa"/>
            <w:tcBorders>
              <w:top w:val="single" w:sz="4" w:space="0" w:color="auto"/>
            </w:tcBorders>
          </w:tcPr>
          <w:p w14:paraId="5282CC0F" w14:textId="77777777" w:rsidR="00B06446" w:rsidRPr="00C561B4" w:rsidRDefault="00B06446" w:rsidP="00B06446">
            <w:pPr>
              <w:rPr>
                <w:sz w:val="16"/>
                <w:szCs w:val="16"/>
              </w:rPr>
            </w:pPr>
            <w:r w:rsidRPr="00C561B4">
              <w:rPr>
                <w:sz w:val="16"/>
                <w:szCs w:val="16"/>
              </w:rPr>
              <w:t>□ Ja</w:t>
            </w:r>
          </w:p>
        </w:tc>
        <w:tc>
          <w:tcPr>
            <w:tcW w:w="851" w:type="dxa"/>
            <w:tcBorders>
              <w:top w:val="single" w:sz="4" w:space="0" w:color="auto"/>
            </w:tcBorders>
          </w:tcPr>
          <w:p w14:paraId="7EDB447F" w14:textId="77777777" w:rsidR="00B06446" w:rsidRPr="00C561B4" w:rsidRDefault="00B06446" w:rsidP="00B06446">
            <w:pPr>
              <w:rPr>
                <w:sz w:val="16"/>
                <w:szCs w:val="16"/>
              </w:rPr>
            </w:pPr>
            <w:r w:rsidRPr="00C561B4">
              <w:rPr>
                <w:sz w:val="16"/>
                <w:szCs w:val="16"/>
              </w:rPr>
              <w:t>□ Nee</w:t>
            </w:r>
          </w:p>
        </w:tc>
        <w:tc>
          <w:tcPr>
            <w:tcW w:w="4250" w:type="dxa"/>
          </w:tcPr>
          <w:p w14:paraId="3CDFAF4D" w14:textId="7B9C0D8F" w:rsidR="00A166BD" w:rsidRPr="00293114" w:rsidRDefault="00B06446" w:rsidP="00B06446">
            <w:pPr>
              <w:rPr>
                <w:sz w:val="16"/>
                <w:szCs w:val="16"/>
              </w:rPr>
            </w:pPr>
            <w:r w:rsidRPr="00293114">
              <w:rPr>
                <w:sz w:val="16"/>
                <w:szCs w:val="16"/>
              </w:rPr>
              <w:t xml:space="preserve">Op verzoek </w:t>
            </w:r>
            <w:r w:rsidR="0004278B">
              <w:rPr>
                <w:sz w:val="16"/>
                <w:szCs w:val="16"/>
              </w:rPr>
              <w:t xml:space="preserve">over </w:t>
            </w:r>
            <w:r w:rsidRPr="00293114">
              <w:rPr>
                <w:sz w:val="16"/>
                <w:szCs w:val="16"/>
              </w:rPr>
              <w:t xml:space="preserve">te leggen: bereidheidsverklaring </w:t>
            </w:r>
          </w:p>
          <w:p w14:paraId="6C54FDDA" w14:textId="77777777" w:rsidR="00B06446" w:rsidRPr="00C561B4" w:rsidRDefault="00B06446" w:rsidP="00B06446">
            <w:pPr>
              <w:rPr>
                <w:sz w:val="16"/>
                <w:szCs w:val="16"/>
              </w:rPr>
            </w:pPr>
            <w:r w:rsidRPr="00293114">
              <w:rPr>
                <w:sz w:val="16"/>
                <w:szCs w:val="16"/>
              </w:rPr>
              <w:t>overleggen bankgarantie</w:t>
            </w:r>
            <w:r>
              <w:rPr>
                <w:sz w:val="16"/>
                <w:szCs w:val="16"/>
              </w:rPr>
              <w:t xml:space="preserve"> </w:t>
            </w:r>
          </w:p>
        </w:tc>
      </w:tr>
      <w:tr w:rsidR="00B06446" w:rsidRPr="00C561B4" w14:paraId="3025DE62" w14:textId="77777777" w:rsidTr="009B4595">
        <w:tc>
          <w:tcPr>
            <w:tcW w:w="704" w:type="dxa"/>
          </w:tcPr>
          <w:p w14:paraId="51CCC7E8" w14:textId="77777777" w:rsidR="00B06446" w:rsidRPr="00C561B4" w:rsidRDefault="00B06446" w:rsidP="00B06446">
            <w:pPr>
              <w:rPr>
                <w:sz w:val="16"/>
                <w:szCs w:val="16"/>
              </w:rPr>
            </w:pPr>
            <w:r>
              <w:rPr>
                <w:sz w:val="16"/>
                <w:szCs w:val="16"/>
              </w:rPr>
              <w:t>ME3</w:t>
            </w:r>
          </w:p>
        </w:tc>
        <w:tc>
          <w:tcPr>
            <w:tcW w:w="4111" w:type="dxa"/>
          </w:tcPr>
          <w:p w14:paraId="381E00B9" w14:textId="0F412CBE" w:rsidR="00B06446" w:rsidRDefault="00B06446" w:rsidP="00876968">
            <w:pPr>
              <w:rPr>
                <w:color w:val="000000"/>
                <w:sz w:val="16"/>
                <w:szCs w:val="16"/>
              </w:rPr>
            </w:pPr>
            <w:r>
              <w:rPr>
                <w:color w:val="000000"/>
                <w:sz w:val="16"/>
                <w:szCs w:val="16"/>
              </w:rPr>
              <w:t xml:space="preserve">Inschrijver voldoet aan de gestelde Financiële eisen conform </w:t>
            </w:r>
            <w:r w:rsidR="00A92E17">
              <w:rPr>
                <w:color w:val="000000"/>
                <w:sz w:val="16"/>
                <w:szCs w:val="16"/>
              </w:rPr>
              <w:t xml:space="preserve">par </w:t>
            </w:r>
            <w:r w:rsidR="00876968">
              <w:rPr>
                <w:color w:val="000000"/>
                <w:sz w:val="16"/>
                <w:szCs w:val="16"/>
              </w:rPr>
              <w:t xml:space="preserve">4.3.1. </w:t>
            </w:r>
            <w:r w:rsidR="00A92E17">
              <w:rPr>
                <w:color w:val="000000"/>
                <w:sz w:val="16"/>
                <w:szCs w:val="16"/>
              </w:rPr>
              <w:t xml:space="preserve">onderdeel C </w:t>
            </w:r>
            <w:proofErr w:type="spellStart"/>
            <w:r w:rsidR="00A92E17">
              <w:rPr>
                <w:color w:val="000000"/>
                <w:sz w:val="16"/>
                <w:szCs w:val="16"/>
              </w:rPr>
              <w:t>mbt</w:t>
            </w:r>
            <w:proofErr w:type="spellEnd"/>
            <w:r w:rsidR="00A92E17">
              <w:rPr>
                <w:color w:val="000000"/>
                <w:sz w:val="16"/>
                <w:szCs w:val="16"/>
              </w:rPr>
              <w:t xml:space="preserve"> Liquiditeit en Solvabiliteit</w:t>
            </w:r>
            <w:r w:rsidR="005F30FB">
              <w:rPr>
                <w:color w:val="000000"/>
                <w:sz w:val="16"/>
                <w:szCs w:val="16"/>
              </w:rPr>
              <w:t>.</w:t>
            </w:r>
            <w:r w:rsidR="00876968">
              <w:rPr>
                <w:color w:val="000000"/>
                <w:sz w:val="16"/>
                <w:szCs w:val="16"/>
              </w:rPr>
              <w:t xml:space="preserve">  </w:t>
            </w:r>
          </w:p>
          <w:p w14:paraId="720E9331" w14:textId="77777777" w:rsidR="00A92E17" w:rsidRPr="0080495C" w:rsidRDefault="00A92E17" w:rsidP="00876968">
            <w:pPr>
              <w:rPr>
                <w:color w:val="000000"/>
                <w:sz w:val="16"/>
                <w:szCs w:val="16"/>
              </w:rPr>
            </w:pPr>
          </w:p>
        </w:tc>
        <w:tc>
          <w:tcPr>
            <w:tcW w:w="850" w:type="dxa"/>
            <w:tcBorders>
              <w:bottom w:val="single" w:sz="4" w:space="0" w:color="auto"/>
            </w:tcBorders>
          </w:tcPr>
          <w:p w14:paraId="3431C4C6" w14:textId="77777777" w:rsidR="00B06446" w:rsidRPr="00C561B4" w:rsidRDefault="00B06446" w:rsidP="00B06446">
            <w:pPr>
              <w:rPr>
                <w:sz w:val="16"/>
                <w:szCs w:val="16"/>
              </w:rPr>
            </w:pPr>
            <w:r w:rsidRPr="0008776F">
              <w:rPr>
                <w:sz w:val="16"/>
                <w:szCs w:val="16"/>
              </w:rPr>
              <w:t>□ Ja</w:t>
            </w:r>
          </w:p>
        </w:tc>
        <w:tc>
          <w:tcPr>
            <w:tcW w:w="851" w:type="dxa"/>
            <w:tcBorders>
              <w:bottom w:val="single" w:sz="4" w:space="0" w:color="auto"/>
            </w:tcBorders>
          </w:tcPr>
          <w:p w14:paraId="7456B113" w14:textId="77777777" w:rsidR="00B06446" w:rsidRPr="00C561B4" w:rsidRDefault="00B06446" w:rsidP="00B06446">
            <w:pPr>
              <w:rPr>
                <w:sz w:val="16"/>
                <w:szCs w:val="16"/>
              </w:rPr>
            </w:pPr>
            <w:r w:rsidRPr="0008776F">
              <w:rPr>
                <w:sz w:val="16"/>
                <w:szCs w:val="16"/>
              </w:rPr>
              <w:t>□ Nee</w:t>
            </w:r>
          </w:p>
        </w:tc>
        <w:tc>
          <w:tcPr>
            <w:tcW w:w="4250" w:type="dxa"/>
          </w:tcPr>
          <w:p w14:paraId="3CD41B3E" w14:textId="71C4EF64" w:rsidR="00B06446" w:rsidRPr="00C561B4" w:rsidRDefault="00B06446" w:rsidP="00904206">
            <w:pPr>
              <w:rPr>
                <w:sz w:val="16"/>
                <w:szCs w:val="16"/>
              </w:rPr>
            </w:pPr>
            <w:r>
              <w:rPr>
                <w:sz w:val="16"/>
                <w:szCs w:val="16"/>
              </w:rPr>
              <w:t xml:space="preserve">Op verzoek: </w:t>
            </w:r>
            <w:r w:rsidR="00A92E17">
              <w:rPr>
                <w:sz w:val="16"/>
                <w:szCs w:val="16"/>
              </w:rPr>
              <w:t xml:space="preserve">jaarrekening </w:t>
            </w:r>
          </w:p>
        </w:tc>
      </w:tr>
      <w:tr w:rsidR="00B06446" w:rsidRPr="00C561B4" w14:paraId="076D6FB9" w14:textId="77777777" w:rsidTr="009B4595">
        <w:tc>
          <w:tcPr>
            <w:tcW w:w="704" w:type="dxa"/>
            <w:tcBorders>
              <w:bottom w:val="single" w:sz="4" w:space="0" w:color="auto"/>
            </w:tcBorders>
          </w:tcPr>
          <w:p w14:paraId="37D12CAB" w14:textId="77777777" w:rsidR="00B06446" w:rsidRPr="0008776F" w:rsidRDefault="00B06446" w:rsidP="00B06446">
            <w:pPr>
              <w:rPr>
                <w:sz w:val="16"/>
                <w:szCs w:val="16"/>
              </w:rPr>
            </w:pPr>
            <w:r w:rsidRPr="0008776F">
              <w:rPr>
                <w:sz w:val="16"/>
                <w:szCs w:val="16"/>
              </w:rPr>
              <w:t>ME</w:t>
            </w:r>
            <w:r>
              <w:rPr>
                <w:sz w:val="16"/>
                <w:szCs w:val="16"/>
              </w:rPr>
              <w:t>4</w:t>
            </w:r>
          </w:p>
        </w:tc>
        <w:tc>
          <w:tcPr>
            <w:tcW w:w="4111" w:type="dxa"/>
            <w:tcBorders>
              <w:bottom w:val="single" w:sz="4" w:space="0" w:color="auto"/>
            </w:tcBorders>
          </w:tcPr>
          <w:p w14:paraId="433AEBA4" w14:textId="27B329DD" w:rsidR="00B06446" w:rsidRPr="0008776F" w:rsidRDefault="00B06446" w:rsidP="009B4595">
            <w:pPr>
              <w:rPr>
                <w:sz w:val="16"/>
                <w:szCs w:val="16"/>
              </w:rPr>
            </w:pPr>
            <w:r w:rsidRPr="0008776F">
              <w:rPr>
                <w:sz w:val="16"/>
                <w:szCs w:val="16"/>
              </w:rPr>
              <w:t>Inschrijver beschikt over een aantoonbaar kwaliteitsbeleid conform de ISO-9000-serie. Onder kwaliteitsbeleid worden verstaan kwaliteitshandboeken, beschreven werkprocessen, structurele verbetering middels kwaliteitsplannen en verslaglegging daarvan.</w:t>
            </w:r>
          </w:p>
        </w:tc>
        <w:tc>
          <w:tcPr>
            <w:tcW w:w="850" w:type="dxa"/>
            <w:tcBorders>
              <w:bottom w:val="single" w:sz="4" w:space="0" w:color="auto"/>
            </w:tcBorders>
          </w:tcPr>
          <w:p w14:paraId="466ED94E" w14:textId="77777777" w:rsidR="00B06446" w:rsidRPr="0008776F" w:rsidRDefault="00B06446" w:rsidP="00B06446">
            <w:pPr>
              <w:rPr>
                <w:sz w:val="16"/>
                <w:szCs w:val="16"/>
              </w:rPr>
            </w:pPr>
            <w:r w:rsidRPr="0008776F">
              <w:rPr>
                <w:sz w:val="16"/>
                <w:szCs w:val="16"/>
              </w:rPr>
              <w:t>□ Ja</w:t>
            </w:r>
          </w:p>
        </w:tc>
        <w:tc>
          <w:tcPr>
            <w:tcW w:w="851" w:type="dxa"/>
            <w:tcBorders>
              <w:bottom w:val="single" w:sz="4" w:space="0" w:color="auto"/>
            </w:tcBorders>
          </w:tcPr>
          <w:p w14:paraId="2593604D" w14:textId="77777777" w:rsidR="00B06446" w:rsidRPr="0008776F" w:rsidRDefault="00B06446" w:rsidP="00B06446">
            <w:pPr>
              <w:rPr>
                <w:sz w:val="16"/>
                <w:szCs w:val="16"/>
              </w:rPr>
            </w:pPr>
            <w:r w:rsidRPr="0008776F">
              <w:rPr>
                <w:sz w:val="16"/>
                <w:szCs w:val="16"/>
              </w:rPr>
              <w:t>□ Nee</w:t>
            </w:r>
          </w:p>
        </w:tc>
        <w:tc>
          <w:tcPr>
            <w:tcW w:w="4250" w:type="dxa"/>
            <w:tcBorders>
              <w:bottom w:val="single" w:sz="4" w:space="0" w:color="auto"/>
            </w:tcBorders>
          </w:tcPr>
          <w:p w14:paraId="21E23115" w14:textId="77777777" w:rsidR="00A166BD" w:rsidRDefault="00B06446" w:rsidP="00B06446">
            <w:pPr>
              <w:rPr>
                <w:sz w:val="16"/>
                <w:szCs w:val="16"/>
              </w:rPr>
            </w:pPr>
            <w:r w:rsidRPr="0008776F">
              <w:rPr>
                <w:sz w:val="16"/>
                <w:szCs w:val="16"/>
              </w:rPr>
              <w:t xml:space="preserve">Op </w:t>
            </w:r>
            <w:r>
              <w:rPr>
                <w:sz w:val="16"/>
                <w:szCs w:val="16"/>
              </w:rPr>
              <w:t>verzoek</w:t>
            </w:r>
            <w:r w:rsidRPr="0008776F">
              <w:rPr>
                <w:sz w:val="16"/>
                <w:szCs w:val="16"/>
              </w:rPr>
              <w:t xml:space="preserve"> dient Inschrijver kopieën van  de </w:t>
            </w:r>
          </w:p>
          <w:p w14:paraId="7D81B490" w14:textId="77777777" w:rsidR="00A166BD" w:rsidRDefault="00B06446" w:rsidP="00B06446">
            <w:pPr>
              <w:rPr>
                <w:sz w:val="16"/>
                <w:szCs w:val="16"/>
              </w:rPr>
            </w:pPr>
            <w:r w:rsidRPr="0008776F">
              <w:rPr>
                <w:sz w:val="16"/>
                <w:szCs w:val="16"/>
              </w:rPr>
              <w:t xml:space="preserve">inhoudsopgave van de kwaliteitshandboeken te tonen </w:t>
            </w:r>
          </w:p>
          <w:p w14:paraId="73F8F285" w14:textId="77777777" w:rsidR="00A166BD" w:rsidRDefault="00B06446" w:rsidP="00B06446">
            <w:pPr>
              <w:rPr>
                <w:sz w:val="16"/>
                <w:szCs w:val="16"/>
              </w:rPr>
            </w:pPr>
            <w:r w:rsidRPr="0008776F">
              <w:rPr>
                <w:sz w:val="16"/>
                <w:szCs w:val="16"/>
              </w:rPr>
              <w:t xml:space="preserve">en inzage te geven in deze handboeken, de </w:t>
            </w:r>
          </w:p>
          <w:p w14:paraId="307CBC0C" w14:textId="77777777" w:rsidR="00A166BD" w:rsidRDefault="00B06446" w:rsidP="00B06446">
            <w:pPr>
              <w:rPr>
                <w:sz w:val="16"/>
                <w:szCs w:val="16"/>
              </w:rPr>
            </w:pPr>
            <w:r w:rsidRPr="0008776F">
              <w:rPr>
                <w:sz w:val="16"/>
                <w:szCs w:val="16"/>
              </w:rPr>
              <w:t xml:space="preserve">beschreven werkprocessen en de borging hiervan </w:t>
            </w:r>
          </w:p>
          <w:p w14:paraId="3C46E935" w14:textId="77777777" w:rsidR="00B06446" w:rsidRPr="0008776F" w:rsidRDefault="00B06446" w:rsidP="00B06446">
            <w:pPr>
              <w:rPr>
                <w:sz w:val="16"/>
                <w:szCs w:val="16"/>
              </w:rPr>
            </w:pPr>
            <w:r w:rsidRPr="0008776F">
              <w:rPr>
                <w:sz w:val="16"/>
                <w:szCs w:val="16"/>
              </w:rPr>
              <w:t xml:space="preserve">in de planning en </w:t>
            </w:r>
            <w:proofErr w:type="spellStart"/>
            <w:r w:rsidRPr="0008776F">
              <w:rPr>
                <w:sz w:val="16"/>
                <w:szCs w:val="16"/>
              </w:rPr>
              <w:t>controlcyclus</w:t>
            </w:r>
            <w:proofErr w:type="spellEnd"/>
            <w:r w:rsidRPr="0008776F">
              <w:rPr>
                <w:sz w:val="16"/>
                <w:szCs w:val="16"/>
              </w:rPr>
              <w:t xml:space="preserve">. </w:t>
            </w:r>
          </w:p>
        </w:tc>
      </w:tr>
      <w:tr w:rsidR="00293114" w:rsidRPr="00C561B4" w14:paraId="0E63A749" w14:textId="77777777" w:rsidTr="009B4595">
        <w:tc>
          <w:tcPr>
            <w:tcW w:w="704" w:type="dxa"/>
            <w:tcBorders>
              <w:bottom w:val="single" w:sz="4" w:space="0" w:color="auto"/>
            </w:tcBorders>
          </w:tcPr>
          <w:p w14:paraId="0C63BB0A" w14:textId="54FAEC81" w:rsidR="00293114" w:rsidRPr="0008776F" w:rsidRDefault="00293114" w:rsidP="00293114">
            <w:pPr>
              <w:rPr>
                <w:sz w:val="16"/>
                <w:szCs w:val="16"/>
              </w:rPr>
            </w:pPr>
            <w:r>
              <w:rPr>
                <w:sz w:val="16"/>
                <w:szCs w:val="16"/>
              </w:rPr>
              <w:t>ME</w:t>
            </w:r>
            <w:r w:rsidR="009B4595">
              <w:rPr>
                <w:sz w:val="16"/>
                <w:szCs w:val="16"/>
              </w:rPr>
              <w:t>5</w:t>
            </w:r>
          </w:p>
        </w:tc>
        <w:tc>
          <w:tcPr>
            <w:tcW w:w="4111" w:type="dxa"/>
            <w:tcBorders>
              <w:bottom w:val="single" w:sz="4" w:space="0" w:color="auto"/>
            </w:tcBorders>
          </w:tcPr>
          <w:p w14:paraId="690B3643" w14:textId="77777777" w:rsidR="00293114" w:rsidRPr="00087B08" w:rsidRDefault="00293114" w:rsidP="00293114">
            <w:pPr>
              <w:rPr>
                <w:color w:val="000000"/>
                <w:sz w:val="16"/>
                <w:szCs w:val="16"/>
              </w:rPr>
            </w:pPr>
            <w:r w:rsidRPr="00087B08">
              <w:rPr>
                <w:color w:val="000000"/>
                <w:sz w:val="16"/>
                <w:szCs w:val="16"/>
              </w:rPr>
              <w:t xml:space="preserve">Inschrijver </w:t>
            </w:r>
            <w:r>
              <w:rPr>
                <w:color w:val="000000"/>
                <w:sz w:val="16"/>
                <w:szCs w:val="16"/>
              </w:rPr>
              <w:t xml:space="preserve">beschikt </w:t>
            </w:r>
            <w:r w:rsidRPr="001D418A">
              <w:rPr>
                <w:color w:val="000000"/>
                <w:sz w:val="16"/>
                <w:szCs w:val="16"/>
              </w:rPr>
              <w:t>op de uiterste datum voor het indienen van de Aanmelding over een geldig veiligheidszorgcertificaat conform VCA** of een gelijkwaardig certificaat uit het land van vestiging, of over gelijkwaardige maatregelen op het gebied van veiligheidszorg</w:t>
            </w:r>
            <w:r w:rsidRPr="00087B08">
              <w:rPr>
                <w:color w:val="000000"/>
                <w:sz w:val="16"/>
                <w:szCs w:val="16"/>
              </w:rPr>
              <w:t xml:space="preserve"> </w:t>
            </w:r>
          </w:p>
          <w:p w14:paraId="6E2D9B0D" w14:textId="77777777" w:rsidR="00293114" w:rsidRPr="0008776F" w:rsidRDefault="00293114" w:rsidP="00293114">
            <w:pPr>
              <w:rPr>
                <w:sz w:val="16"/>
                <w:szCs w:val="16"/>
              </w:rPr>
            </w:pPr>
          </w:p>
        </w:tc>
        <w:tc>
          <w:tcPr>
            <w:tcW w:w="850" w:type="dxa"/>
            <w:tcBorders>
              <w:bottom w:val="single" w:sz="4" w:space="0" w:color="auto"/>
            </w:tcBorders>
          </w:tcPr>
          <w:p w14:paraId="66A24572" w14:textId="77777777" w:rsidR="00293114" w:rsidRPr="0008776F" w:rsidRDefault="00293114" w:rsidP="00293114">
            <w:pPr>
              <w:rPr>
                <w:sz w:val="16"/>
                <w:szCs w:val="16"/>
              </w:rPr>
            </w:pPr>
            <w:r w:rsidRPr="00C561B4">
              <w:rPr>
                <w:sz w:val="16"/>
                <w:szCs w:val="16"/>
              </w:rPr>
              <w:t>□ Ja</w:t>
            </w:r>
          </w:p>
        </w:tc>
        <w:tc>
          <w:tcPr>
            <w:tcW w:w="851" w:type="dxa"/>
            <w:tcBorders>
              <w:bottom w:val="single" w:sz="4" w:space="0" w:color="auto"/>
            </w:tcBorders>
          </w:tcPr>
          <w:p w14:paraId="7A4F0CD6" w14:textId="77777777" w:rsidR="00293114" w:rsidRPr="0008776F" w:rsidRDefault="00293114" w:rsidP="00293114">
            <w:pPr>
              <w:rPr>
                <w:sz w:val="16"/>
                <w:szCs w:val="16"/>
              </w:rPr>
            </w:pPr>
            <w:r w:rsidRPr="00C561B4">
              <w:rPr>
                <w:sz w:val="16"/>
                <w:szCs w:val="16"/>
              </w:rPr>
              <w:t>□ Nee</w:t>
            </w:r>
          </w:p>
        </w:tc>
        <w:tc>
          <w:tcPr>
            <w:tcW w:w="4250" w:type="dxa"/>
            <w:tcBorders>
              <w:bottom w:val="single" w:sz="4" w:space="0" w:color="auto"/>
            </w:tcBorders>
          </w:tcPr>
          <w:p w14:paraId="45AC798F" w14:textId="19096EAC" w:rsidR="00293114" w:rsidRDefault="00293114" w:rsidP="00293114">
            <w:pPr>
              <w:rPr>
                <w:color w:val="000000"/>
                <w:sz w:val="16"/>
                <w:szCs w:val="16"/>
              </w:rPr>
            </w:pPr>
            <w:r>
              <w:rPr>
                <w:sz w:val="16"/>
                <w:szCs w:val="16"/>
              </w:rPr>
              <w:t xml:space="preserve">Op verzoek </w:t>
            </w:r>
            <w:r w:rsidR="0004278B">
              <w:rPr>
                <w:sz w:val="16"/>
                <w:szCs w:val="16"/>
              </w:rPr>
              <w:t xml:space="preserve">over </w:t>
            </w:r>
            <w:r>
              <w:rPr>
                <w:sz w:val="16"/>
                <w:szCs w:val="16"/>
              </w:rPr>
              <w:t>te leggen: VCA**</w:t>
            </w:r>
            <w:r w:rsidRPr="001D418A">
              <w:rPr>
                <w:color w:val="000000"/>
                <w:sz w:val="16"/>
                <w:szCs w:val="16"/>
              </w:rPr>
              <w:t xml:space="preserve"> </w:t>
            </w:r>
            <w:r>
              <w:rPr>
                <w:color w:val="000000"/>
                <w:sz w:val="16"/>
                <w:szCs w:val="16"/>
              </w:rPr>
              <w:t xml:space="preserve">of </w:t>
            </w:r>
            <w:r w:rsidRPr="001D418A">
              <w:rPr>
                <w:color w:val="000000"/>
                <w:sz w:val="16"/>
                <w:szCs w:val="16"/>
              </w:rPr>
              <w:t xml:space="preserve">een </w:t>
            </w:r>
          </w:p>
          <w:p w14:paraId="04C03AB2" w14:textId="77777777" w:rsidR="00293114" w:rsidRDefault="00293114" w:rsidP="00293114">
            <w:pPr>
              <w:rPr>
                <w:color w:val="000000"/>
                <w:sz w:val="16"/>
                <w:szCs w:val="16"/>
              </w:rPr>
            </w:pPr>
            <w:r w:rsidRPr="001D418A">
              <w:rPr>
                <w:color w:val="000000"/>
                <w:sz w:val="16"/>
                <w:szCs w:val="16"/>
              </w:rPr>
              <w:t xml:space="preserve">gelijkwaardig certificaat uit het land van vestiging, </w:t>
            </w:r>
          </w:p>
          <w:p w14:paraId="5D9866AD" w14:textId="77777777" w:rsidR="00293114" w:rsidRDefault="00293114" w:rsidP="00293114">
            <w:pPr>
              <w:rPr>
                <w:color w:val="000000"/>
                <w:sz w:val="16"/>
                <w:szCs w:val="16"/>
              </w:rPr>
            </w:pPr>
            <w:r w:rsidRPr="001D418A">
              <w:rPr>
                <w:color w:val="000000"/>
                <w:sz w:val="16"/>
                <w:szCs w:val="16"/>
              </w:rPr>
              <w:t xml:space="preserve">of over gelijkwaardige maatregelen op het gebied </w:t>
            </w:r>
          </w:p>
          <w:p w14:paraId="3AA7D48A" w14:textId="77777777" w:rsidR="00293114" w:rsidRPr="00087B08" w:rsidRDefault="00293114" w:rsidP="00293114">
            <w:pPr>
              <w:rPr>
                <w:color w:val="000000"/>
                <w:sz w:val="16"/>
                <w:szCs w:val="16"/>
              </w:rPr>
            </w:pPr>
            <w:r w:rsidRPr="001D418A">
              <w:rPr>
                <w:color w:val="000000"/>
                <w:sz w:val="16"/>
                <w:szCs w:val="16"/>
              </w:rPr>
              <w:t>van veiligheidszorg</w:t>
            </w:r>
            <w:r w:rsidRPr="00087B08">
              <w:rPr>
                <w:color w:val="000000"/>
                <w:sz w:val="16"/>
                <w:szCs w:val="16"/>
              </w:rPr>
              <w:t xml:space="preserve"> </w:t>
            </w:r>
          </w:p>
          <w:p w14:paraId="539175DE" w14:textId="77777777" w:rsidR="00293114" w:rsidRPr="0008776F" w:rsidRDefault="00293114" w:rsidP="00293114">
            <w:pPr>
              <w:rPr>
                <w:sz w:val="16"/>
                <w:szCs w:val="16"/>
              </w:rPr>
            </w:pPr>
          </w:p>
        </w:tc>
      </w:tr>
      <w:tr w:rsidR="00293114" w:rsidRPr="00C561B4" w14:paraId="4DF784BF" w14:textId="77777777" w:rsidTr="009B4595">
        <w:tc>
          <w:tcPr>
            <w:tcW w:w="704" w:type="dxa"/>
            <w:tcBorders>
              <w:bottom w:val="single" w:sz="4" w:space="0" w:color="auto"/>
            </w:tcBorders>
          </w:tcPr>
          <w:p w14:paraId="201542A2" w14:textId="4AC0837E" w:rsidR="00293114" w:rsidRPr="0008776F" w:rsidRDefault="00293114" w:rsidP="00293114">
            <w:pPr>
              <w:rPr>
                <w:sz w:val="16"/>
                <w:szCs w:val="16"/>
              </w:rPr>
            </w:pPr>
            <w:r>
              <w:rPr>
                <w:sz w:val="16"/>
                <w:szCs w:val="16"/>
              </w:rPr>
              <w:t>ME</w:t>
            </w:r>
            <w:r w:rsidR="009B4595">
              <w:rPr>
                <w:sz w:val="16"/>
                <w:szCs w:val="16"/>
              </w:rPr>
              <w:t>6</w:t>
            </w:r>
          </w:p>
        </w:tc>
        <w:tc>
          <w:tcPr>
            <w:tcW w:w="4111" w:type="dxa"/>
            <w:tcBorders>
              <w:bottom w:val="single" w:sz="4" w:space="0" w:color="auto"/>
            </w:tcBorders>
          </w:tcPr>
          <w:p w14:paraId="6AAA13A5" w14:textId="77777777" w:rsidR="00293114" w:rsidRDefault="00293114" w:rsidP="00293114">
            <w:pPr>
              <w:rPr>
                <w:sz w:val="16"/>
                <w:szCs w:val="16"/>
              </w:rPr>
            </w:pPr>
            <w:r>
              <w:rPr>
                <w:sz w:val="16"/>
                <w:szCs w:val="16"/>
              </w:rPr>
              <w:t>Inschrijver kan voldoen aan gevraagde Referentieprojecten.</w:t>
            </w:r>
          </w:p>
          <w:p w14:paraId="19C09622" w14:textId="77777777" w:rsidR="00293114" w:rsidRPr="0008776F" w:rsidRDefault="00293114" w:rsidP="00293114">
            <w:pPr>
              <w:rPr>
                <w:sz w:val="16"/>
                <w:szCs w:val="16"/>
              </w:rPr>
            </w:pPr>
          </w:p>
        </w:tc>
        <w:tc>
          <w:tcPr>
            <w:tcW w:w="850" w:type="dxa"/>
            <w:tcBorders>
              <w:bottom w:val="single" w:sz="4" w:space="0" w:color="auto"/>
            </w:tcBorders>
          </w:tcPr>
          <w:p w14:paraId="0C4C4D21" w14:textId="77777777" w:rsidR="00293114" w:rsidRPr="0008776F" w:rsidRDefault="00293114" w:rsidP="00293114">
            <w:pPr>
              <w:rPr>
                <w:sz w:val="16"/>
                <w:szCs w:val="16"/>
              </w:rPr>
            </w:pPr>
            <w:r w:rsidRPr="00C561B4">
              <w:rPr>
                <w:sz w:val="16"/>
                <w:szCs w:val="16"/>
              </w:rPr>
              <w:lastRenderedPageBreak/>
              <w:t>□ Ja</w:t>
            </w:r>
          </w:p>
        </w:tc>
        <w:tc>
          <w:tcPr>
            <w:tcW w:w="851" w:type="dxa"/>
            <w:tcBorders>
              <w:bottom w:val="single" w:sz="4" w:space="0" w:color="auto"/>
            </w:tcBorders>
          </w:tcPr>
          <w:p w14:paraId="663795FF" w14:textId="77777777" w:rsidR="00293114" w:rsidRPr="0008776F" w:rsidRDefault="00293114" w:rsidP="00293114">
            <w:pPr>
              <w:rPr>
                <w:sz w:val="16"/>
                <w:szCs w:val="16"/>
              </w:rPr>
            </w:pPr>
            <w:r w:rsidRPr="00C561B4">
              <w:rPr>
                <w:sz w:val="16"/>
                <w:szCs w:val="16"/>
              </w:rPr>
              <w:t>□ Nee</w:t>
            </w:r>
          </w:p>
        </w:tc>
        <w:tc>
          <w:tcPr>
            <w:tcW w:w="4250" w:type="dxa"/>
            <w:tcBorders>
              <w:bottom w:val="single" w:sz="4" w:space="0" w:color="auto"/>
            </w:tcBorders>
          </w:tcPr>
          <w:p w14:paraId="7D823B83" w14:textId="77777777" w:rsidR="00293114" w:rsidRDefault="00293114" w:rsidP="00293114">
            <w:pPr>
              <w:rPr>
                <w:sz w:val="16"/>
                <w:szCs w:val="16"/>
              </w:rPr>
            </w:pPr>
            <w:r>
              <w:rPr>
                <w:sz w:val="16"/>
                <w:szCs w:val="16"/>
              </w:rPr>
              <w:t>Bij Inschrijving dient u de gevraagde referenties</w:t>
            </w:r>
          </w:p>
          <w:p w14:paraId="083215AB" w14:textId="77777777" w:rsidR="00293114" w:rsidRDefault="00293114" w:rsidP="00293114">
            <w:pPr>
              <w:rPr>
                <w:sz w:val="16"/>
                <w:szCs w:val="16"/>
              </w:rPr>
            </w:pPr>
            <w:r>
              <w:rPr>
                <w:sz w:val="16"/>
                <w:szCs w:val="16"/>
              </w:rPr>
              <w:t xml:space="preserve"> incl. tevredenheidsverklaringen aan te leveren</w:t>
            </w:r>
          </w:p>
          <w:p w14:paraId="0475E504" w14:textId="77777777" w:rsidR="00293114" w:rsidRDefault="00293114" w:rsidP="00293114">
            <w:pPr>
              <w:rPr>
                <w:sz w:val="16"/>
                <w:szCs w:val="16"/>
              </w:rPr>
            </w:pPr>
            <w:r>
              <w:rPr>
                <w:sz w:val="16"/>
                <w:szCs w:val="16"/>
              </w:rPr>
              <w:lastRenderedPageBreak/>
              <w:t xml:space="preserve"> middel het bijvoegen van </w:t>
            </w:r>
            <w:r w:rsidRPr="00876968">
              <w:rPr>
                <w:sz w:val="16"/>
                <w:szCs w:val="16"/>
              </w:rPr>
              <w:t>Bijlage D.</w:t>
            </w:r>
            <w:r>
              <w:rPr>
                <w:sz w:val="16"/>
                <w:szCs w:val="16"/>
              </w:rPr>
              <w:t xml:space="preserve"> </w:t>
            </w:r>
          </w:p>
          <w:p w14:paraId="39DF7E28" w14:textId="77777777" w:rsidR="00293114" w:rsidRPr="0008776F" w:rsidRDefault="00293114" w:rsidP="00293114">
            <w:pPr>
              <w:rPr>
                <w:sz w:val="16"/>
                <w:szCs w:val="16"/>
              </w:rPr>
            </w:pPr>
          </w:p>
        </w:tc>
      </w:tr>
      <w:tr w:rsidR="00293114" w:rsidRPr="00C561B4" w14:paraId="7A7B9ED1" w14:textId="77777777" w:rsidTr="009B4595">
        <w:tc>
          <w:tcPr>
            <w:tcW w:w="704" w:type="dxa"/>
            <w:tcBorders>
              <w:bottom w:val="single" w:sz="4" w:space="0" w:color="auto"/>
            </w:tcBorders>
          </w:tcPr>
          <w:p w14:paraId="2BAC606A" w14:textId="3A84A01F" w:rsidR="00293114" w:rsidRPr="0008776F" w:rsidRDefault="00293114" w:rsidP="00293114">
            <w:pPr>
              <w:rPr>
                <w:sz w:val="16"/>
                <w:szCs w:val="16"/>
              </w:rPr>
            </w:pPr>
            <w:r w:rsidRPr="00C561B4">
              <w:rPr>
                <w:sz w:val="16"/>
                <w:szCs w:val="16"/>
              </w:rPr>
              <w:lastRenderedPageBreak/>
              <w:t>ME</w:t>
            </w:r>
            <w:r w:rsidR="009B4595">
              <w:rPr>
                <w:sz w:val="16"/>
                <w:szCs w:val="16"/>
              </w:rPr>
              <w:t>7</w:t>
            </w:r>
          </w:p>
        </w:tc>
        <w:tc>
          <w:tcPr>
            <w:tcW w:w="4111" w:type="dxa"/>
            <w:tcBorders>
              <w:bottom w:val="single" w:sz="4" w:space="0" w:color="auto"/>
            </w:tcBorders>
          </w:tcPr>
          <w:p w14:paraId="0EFB91DC" w14:textId="214EB43E" w:rsidR="00293114" w:rsidRPr="00C561B4" w:rsidRDefault="00293114" w:rsidP="00293114">
            <w:pPr>
              <w:rPr>
                <w:sz w:val="16"/>
                <w:szCs w:val="16"/>
              </w:rPr>
            </w:pPr>
            <w:r w:rsidRPr="00C561B4">
              <w:rPr>
                <w:sz w:val="16"/>
                <w:szCs w:val="16"/>
              </w:rPr>
              <w:t>Inschrijver is bevoegd zijn beroepsactiviteit uit te oefenen, hetgeen blijkt uit het hiertoe over</w:t>
            </w:r>
            <w:r w:rsidR="0004278B">
              <w:rPr>
                <w:sz w:val="16"/>
                <w:szCs w:val="16"/>
              </w:rPr>
              <w:t>ge</w:t>
            </w:r>
            <w:r w:rsidRPr="00C561B4">
              <w:rPr>
                <w:sz w:val="16"/>
                <w:szCs w:val="16"/>
              </w:rPr>
              <w:t>legde bewijsdocument.</w:t>
            </w:r>
          </w:p>
          <w:p w14:paraId="6417661C" w14:textId="77777777" w:rsidR="00293114" w:rsidRPr="0008776F" w:rsidRDefault="00293114" w:rsidP="00293114">
            <w:pPr>
              <w:rPr>
                <w:sz w:val="16"/>
                <w:szCs w:val="16"/>
              </w:rPr>
            </w:pPr>
          </w:p>
        </w:tc>
        <w:tc>
          <w:tcPr>
            <w:tcW w:w="850" w:type="dxa"/>
            <w:tcBorders>
              <w:bottom w:val="single" w:sz="4" w:space="0" w:color="auto"/>
            </w:tcBorders>
          </w:tcPr>
          <w:p w14:paraId="70B51B0F" w14:textId="77777777" w:rsidR="00293114" w:rsidRPr="0008776F" w:rsidRDefault="00293114" w:rsidP="00293114">
            <w:pPr>
              <w:rPr>
                <w:sz w:val="16"/>
                <w:szCs w:val="16"/>
              </w:rPr>
            </w:pPr>
            <w:r w:rsidRPr="00C561B4">
              <w:rPr>
                <w:sz w:val="16"/>
                <w:szCs w:val="16"/>
              </w:rPr>
              <w:t>□ Ja</w:t>
            </w:r>
          </w:p>
        </w:tc>
        <w:tc>
          <w:tcPr>
            <w:tcW w:w="851" w:type="dxa"/>
            <w:tcBorders>
              <w:bottom w:val="single" w:sz="4" w:space="0" w:color="auto"/>
            </w:tcBorders>
          </w:tcPr>
          <w:p w14:paraId="6EDBF4F3" w14:textId="77777777" w:rsidR="00293114" w:rsidRPr="0008776F" w:rsidRDefault="00293114" w:rsidP="00293114">
            <w:pPr>
              <w:rPr>
                <w:sz w:val="16"/>
                <w:szCs w:val="16"/>
              </w:rPr>
            </w:pPr>
            <w:r w:rsidRPr="00C561B4">
              <w:rPr>
                <w:sz w:val="16"/>
                <w:szCs w:val="16"/>
              </w:rPr>
              <w:t>□ Nee</w:t>
            </w:r>
          </w:p>
        </w:tc>
        <w:tc>
          <w:tcPr>
            <w:tcW w:w="4250" w:type="dxa"/>
            <w:tcBorders>
              <w:bottom w:val="single" w:sz="4" w:space="0" w:color="auto"/>
            </w:tcBorders>
          </w:tcPr>
          <w:p w14:paraId="0750FAB4" w14:textId="2B20B3CF" w:rsidR="00293114" w:rsidRDefault="00293114" w:rsidP="00293114">
            <w:pPr>
              <w:rPr>
                <w:sz w:val="16"/>
                <w:szCs w:val="16"/>
              </w:rPr>
            </w:pPr>
            <w:r w:rsidRPr="00C561B4">
              <w:rPr>
                <w:sz w:val="16"/>
                <w:szCs w:val="16"/>
              </w:rPr>
              <w:t>Om aan te tonen dat hij aan ME</w:t>
            </w:r>
            <w:r>
              <w:rPr>
                <w:sz w:val="16"/>
                <w:szCs w:val="16"/>
              </w:rPr>
              <w:t>7</w:t>
            </w:r>
            <w:r w:rsidRPr="00C561B4">
              <w:rPr>
                <w:sz w:val="16"/>
                <w:szCs w:val="16"/>
              </w:rPr>
              <w:t xml:space="preserve"> voldoet, dient </w:t>
            </w:r>
          </w:p>
          <w:p w14:paraId="48AE7892" w14:textId="77777777" w:rsidR="00293114" w:rsidRDefault="00293114" w:rsidP="00293114">
            <w:pPr>
              <w:rPr>
                <w:sz w:val="16"/>
                <w:szCs w:val="16"/>
              </w:rPr>
            </w:pPr>
            <w:r w:rsidRPr="00C561B4">
              <w:rPr>
                <w:sz w:val="16"/>
                <w:szCs w:val="16"/>
              </w:rPr>
              <w:t>Inschrijver</w:t>
            </w:r>
            <w:r>
              <w:rPr>
                <w:sz w:val="16"/>
                <w:szCs w:val="16"/>
              </w:rPr>
              <w:t xml:space="preserve"> op verzoek</w:t>
            </w:r>
            <w:r w:rsidRPr="00C561B4">
              <w:rPr>
                <w:sz w:val="16"/>
                <w:szCs w:val="16"/>
              </w:rPr>
              <w:t xml:space="preserve"> een bewijs van inschrijving</w:t>
            </w:r>
          </w:p>
          <w:p w14:paraId="6854672E" w14:textId="77777777" w:rsidR="00293114" w:rsidRDefault="00293114" w:rsidP="00293114">
            <w:pPr>
              <w:rPr>
                <w:sz w:val="16"/>
                <w:szCs w:val="16"/>
              </w:rPr>
            </w:pPr>
            <w:r w:rsidRPr="00C561B4">
              <w:rPr>
                <w:sz w:val="16"/>
                <w:szCs w:val="16"/>
              </w:rPr>
              <w:t xml:space="preserve"> in het handels- of beroepsregister in. </w:t>
            </w:r>
          </w:p>
          <w:p w14:paraId="0907505E" w14:textId="77777777" w:rsidR="00293114" w:rsidRDefault="00293114" w:rsidP="00293114">
            <w:pPr>
              <w:rPr>
                <w:sz w:val="16"/>
                <w:szCs w:val="16"/>
              </w:rPr>
            </w:pPr>
            <w:r w:rsidRPr="00C561B4">
              <w:rPr>
                <w:sz w:val="16"/>
                <w:szCs w:val="16"/>
              </w:rPr>
              <w:t xml:space="preserve">Dit bewijsstuk mag niet ouder zijn dan </w:t>
            </w:r>
            <w:r>
              <w:rPr>
                <w:sz w:val="16"/>
                <w:szCs w:val="16"/>
              </w:rPr>
              <w:t>6</w:t>
            </w:r>
            <w:r w:rsidRPr="00C561B4">
              <w:rPr>
                <w:sz w:val="16"/>
                <w:szCs w:val="16"/>
              </w:rPr>
              <w:t xml:space="preserve"> maanden.  </w:t>
            </w:r>
          </w:p>
          <w:p w14:paraId="78A2D4E7" w14:textId="77777777" w:rsidR="00293114" w:rsidRDefault="00293114" w:rsidP="00293114">
            <w:pPr>
              <w:rPr>
                <w:sz w:val="16"/>
                <w:szCs w:val="16"/>
              </w:rPr>
            </w:pPr>
            <w:r w:rsidRPr="00C561B4">
              <w:rPr>
                <w:sz w:val="16"/>
                <w:szCs w:val="16"/>
              </w:rPr>
              <w:t xml:space="preserve">Attentie: bij inschrijving in combinatie door elk der </w:t>
            </w:r>
          </w:p>
          <w:p w14:paraId="19CE88F2" w14:textId="77777777" w:rsidR="00293114" w:rsidRDefault="00293114" w:rsidP="00293114">
            <w:pPr>
              <w:rPr>
                <w:sz w:val="16"/>
                <w:szCs w:val="16"/>
              </w:rPr>
            </w:pPr>
            <w:proofErr w:type="spellStart"/>
            <w:r w:rsidRPr="00C561B4">
              <w:rPr>
                <w:sz w:val="16"/>
                <w:szCs w:val="16"/>
              </w:rPr>
              <w:t>combinanten</w:t>
            </w:r>
            <w:proofErr w:type="spellEnd"/>
            <w:r w:rsidRPr="00C561B4">
              <w:rPr>
                <w:sz w:val="16"/>
                <w:szCs w:val="16"/>
              </w:rPr>
              <w:t xml:space="preserve"> in te dienen. </w:t>
            </w:r>
          </w:p>
          <w:p w14:paraId="23687C77" w14:textId="77777777" w:rsidR="00293114" w:rsidRPr="0008776F" w:rsidRDefault="00293114" w:rsidP="00293114">
            <w:pPr>
              <w:rPr>
                <w:sz w:val="16"/>
                <w:szCs w:val="16"/>
              </w:rPr>
            </w:pPr>
          </w:p>
        </w:tc>
      </w:tr>
      <w:tr w:rsidR="00293114" w:rsidRPr="00C561B4" w14:paraId="75A13419" w14:textId="77777777" w:rsidTr="009B4595">
        <w:tc>
          <w:tcPr>
            <w:tcW w:w="704" w:type="dxa"/>
            <w:tcBorders>
              <w:bottom w:val="single" w:sz="12" w:space="0" w:color="auto"/>
            </w:tcBorders>
          </w:tcPr>
          <w:p w14:paraId="7388C3F7" w14:textId="449BC4B9" w:rsidR="00293114" w:rsidRPr="00C561B4" w:rsidRDefault="00293114" w:rsidP="00293114">
            <w:pPr>
              <w:rPr>
                <w:sz w:val="16"/>
                <w:szCs w:val="16"/>
              </w:rPr>
            </w:pPr>
            <w:r>
              <w:rPr>
                <w:sz w:val="16"/>
                <w:szCs w:val="16"/>
              </w:rPr>
              <w:t>ME</w:t>
            </w:r>
            <w:r w:rsidR="009B4595">
              <w:rPr>
                <w:sz w:val="16"/>
                <w:szCs w:val="16"/>
              </w:rPr>
              <w:t>8</w:t>
            </w:r>
          </w:p>
        </w:tc>
        <w:tc>
          <w:tcPr>
            <w:tcW w:w="4111" w:type="dxa"/>
            <w:tcBorders>
              <w:bottom w:val="single" w:sz="12" w:space="0" w:color="auto"/>
            </w:tcBorders>
          </w:tcPr>
          <w:p w14:paraId="60D2C74D" w14:textId="77777777" w:rsidR="00293114" w:rsidRDefault="00293114" w:rsidP="00293114">
            <w:pPr>
              <w:rPr>
                <w:color w:val="000000"/>
                <w:sz w:val="16"/>
                <w:szCs w:val="16"/>
              </w:rPr>
            </w:pPr>
            <w:r w:rsidRPr="001D418A">
              <w:rPr>
                <w:color w:val="000000"/>
                <w:sz w:val="16"/>
                <w:szCs w:val="16"/>
              </w:rPr>
              <w:t>U beschikt of kunt beschikken over een door het Ministerie van Justitie en Veiligheid afgegeven Gedragsverklaring Aanbesteding die op de datum van publicatie niet ouder is dan 24 maanden.</w:t>
            </w:r>
          </w:p>
          <w:p w14:paraId="1134B675" w14:textId="77777777" w:rsidR="00293114" w:rsidRPr="0080495C" w:rsidRDefault="00293114" w:rsidP="00293114">
            <w:pPr>
              <w:rPr>
                <w:color w:val="000000"/>
                <w:sz w:val="16"/>
                <w:szCs w:val="16"/>
              </w:rPr>
            </w:pPr>
          </w:p>
        </w:tc>
        <w:tc>
          <w:tcPr>
            <w:tcW w:w="850" w:type="dxa"/>
            <w:tcBorders>
              <w:bottom w:val="single" w:sz="12" w:space="0" w:color="auto"/>
            </w:tcBorders>
          </w:tcPr>
          <w:p w14:paraId="2E48660B" w14:textId="77777777" w:rsidR="00293114" w:rsidRPr="00C561B4" w:rsidRDefault="00293114" w:rsidP="00293114">
            <w:pPr>
              <w:rPr>
                <w:sz w:val="16"/>
                <w:szCs w:val="16"/>
              </w:rPr>
            </w:pPr>
            <w:r w:rsidRPr="00C561B4">
              <w:rPr>
                <w:sz w:val="16"/>
                <w:szCs w:val="16"/>
              </w:rPr>
              <w:t>□ Ja</w:t>
            </w:r>
          </w:p>
        </w:tc>
        <w:tc>
          <w:tcPr>
            <w:tcW w:w="851" w:type="dxa"/>
            <w:tcBorders>
              <w:bottom w:val="single" w:sz="12" w:space="0" w:color="auto"/>
            </w:tcBorders>
          </w:tcPr>
          <w:p w14:paraId="2A7F8F09" w14:textId="77777777" w:rsidR="00293114" w:rsidRPr="00C561B4" w:rsidRDefault="00293114" w:rsidP="00293114">
            <w:pPr>
              <w:rPr>
                <w:sz w:val="16"/>
                <w:szCs w:val="16"/>
              </w:rPr>
            </w:pPr>
            <w:r w:rsidRPr="00C561B4">
              <w:rPr>
                <w:sz w:val="16"/>
                <w:szCs w:val="16"/>
              </w:rPr>
              <w:t>□ Nee</w:t>
            </w:r>
          </w:p>
        </w:tc>
        <w:tc>
          <w:tcPr>
            <w:tcW w:w="4250" w:type="dxa"/>
            <w:tcBorders>
              <w:bottom w:val="single" w:sz="12" w:space="0" w:color="auto"/>
            </w:tcBorders>
          </w:tcPr>
          <w:p w14:paraId="7A9F1A57" w14:textId="75A33DE4" w:rsidR="00293114" w:rsidRDefault="00293114" w:rsidP="00293114">
            <w:pPr>
              <w:rPr>
                <w:sz w:val="16"/>
                <w:szCs w:val="16"/>
              </w:rPr>
            </w:pPr>
            <w:r>
              <w:rPr>
                <w:sz w:val="16"/>
                <w:szCs w:val="16"/>
              </w:rPr>
              <w:t>Op verzoek over</w:t>
            </w:r>
            <w:r w:rsidR="0004278B">
              <w:rPr>
                <w:sz w:val="16"/>
                <w:szCs w:val="16"/>
              </w:rPr>
              <w:t xml:space="preserve"> te </w:t>
            </w:r>
            <w:r>
              <w:rPr>
                <w:sz w:val="16"/>
                <w:szCs w:val="16"/>
              </w:rPr>
              <w:t xml:space="preserve">leggen: </w:t>
            </w:r>
          </w:p>
          <w:p w14:paraId="44C28626" w14:textId="77777777" w:rsidR="00293114" w:rsidRPr="00C561B4" w:rsidRDefault="00293114" w:rsidP="00293114">
            <w:pPr>
              <w:rPr>
                <w:sz w:val="16"/>
                <w:szCs w:val="16"/>
              </w:rPr>
            </w:pPr>
            <w:r>
              <w:rPr>
                <w:sz w:val="16"/>
                <w:szCs w:val="16"/>
              </w:rPr>
              <w:t>Gedragsverklaring Aanbesteden</w:t>
            </w:r>
          </w:p>
        </w:tc>
      </w:tr>
    </w:tbl>
    <w:p w14:paraId="44588A2F" w14:textId="77777777" w:rsidR="0097336D" w:rsidRPr="0008776F" w:rsidRDefault="0097336D" w:rsidP="0008776F">
      <w:pPr>
        <w:rPr>
          <w:caps/>
          <w:noProof/>
          <w:vanish/>
          <w:szCs w:val="28"/>
        </w:rPr>
      </w:pPr>
    </w:p>
    <w:tbl>
      <w:tblPr>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4111"/>
        <w:gridCol w:w="850"/>
        <w:gridCol w:w="851"/>
        <w:gridCol w:w="4252"/>
      </w:tblGrid>
      <w:tr w:rsidR="009B4595" w:rsidRPr="009F3FDF" w14:paraId="74433121" w14:textId="77777777" w:rsidTr="009B4595">
        <w:tc>
          <w:tcPr>
            <w:tcW w:w="4815" w:type="dxa"/>
            <w:gridSpan w:val="2"/>
            <w:tcBorders>
              <w:top w:val="single" w:sz="12" w:space="0" w:color="auto"/>
              <w:bottom w:val="single" w:sz="12" w:space="0" w:color="auto"/>
            </w:tcBorders>
            <w:shd w:val="clear" w:color="auto" w:fill="8EAADB"/>
          </w:tcPr>
          <w:p w14:paraId="13028C62" w14:textId="77777777" w:rsidR="009B4595" w:rsidRPr="009F3FDF" w:rsidRDefault="009B4595" w:rsidP="00132574">
            <w:pPr>
              <w:rPr>
                <w:b/>
                <w:color w:val="FFFFFF"/>
                <w:sz w:val="16"/>
                <w:szCs w:val="16"/>
              </w:rPr>
            </w:pPr>
            <w:r w:rsidRPr="009F3FDF">
              <w:rPr>
                <w:b/>
                <w:color w:val="FFFFFF"/>
                <w:sz w:val="16"/>
                <w:szCs w:val="16"/>
              </w:rPr>
              <w:t>Akkoordverklaring</w:t>
            </w:r>
          </w:p>
        </w:tc>
        <w:tc>
          <w:tcPr>
            <w:tcW w:w="1701" w:type="dxa"/>
            <w:gridSpan w:val="2"/>
            <w:tcBorders>
              <w:top w:val="single" w:sz="12" w:space="0" w:color="auto"/>
              <w:bottom w:val="single" w:sz="12" w:space="0" w:color="auto"/>
            </w:tcBorders>
            <w:shd w:val="clear" w:color="auto" w:fill="8EAADB"/>
          </w:tcPr>
          <w:p w14:paraId="63D04D16" w14:textId="77777777" w:rsidR="009B4595" w:rsidRPr="009F3FDF" w:rsidRDefault="009B4595" w:rsidP="00132574">
            <w:pPr>
              <w:rPr>
                <w:b/>
                <w:color w:val="FFFFFF"/>
                <w:sz w:val="16"/>
                <w:szCs w:val="16"/>
              </w:rPr>
            </w:pPr>
            <w:r w:rsidRPr="009F3FDF">
              <w:rPr>
                <w:b/>
                <w:color w:val="FFFFFF"/>
                <w:sz w:val="16"/>
                <w:szCs w:val="16"/>
              </w:rPr>
              <w:t>akkoord ja/nee</w:t>
            </w:r>
          </w:p>
        </w:tc>
        <w:tc>
          <w:tcPr>
            <w:tcW w:w="4252" w:type="dxa"/>
            <w:tcBorders>
              <w:top w:val="single" w:sz="12" w:space="0" w:color="auto"/>
              <w:bottom w:val="single" w:sz="12" w:space="0" w:color="auto"/>
            </w:tcBorders>
            <w:shd w:val="clear" w:color="auto" w:fill="8EAADB"/>
          </w:tcPr>
          <w:p w14:paraId="492A3BC1" w14:textId="77777777" w:rsidR="009B4595" w:rsidRPr="009F3FDF" w:rsidRDefault="009B4595" w:rsidP="00132574">
            <w:pPr>
              <w:rPr>
                <w:b/>
                <w:color w:val="FFFFFF"/>
                <w:sz w:val="16"/>
                <w:szCs w:val="16"/>
              </w:rPr>
            </w:pPr>
            <w:r w:rsidRPr="009F3FDF">
              <w:rPr>
                <w:b/>
                <w:color w:val="FFFFFF"/>
                <w:sz w:val="16"/>
                <w:szCs w:val="16"/>
              </w:rPr>
              <w:t xml:space="preserve">Toelichting </w:t>
            </w:r>
          </w:p>
        </w:tc>
      </w:tr>
      <w:tr w:rsidR="009B4595" w:rsidRPr="009F3FDF" w14:paraId="15AC0391" w14:textId="77777777" w:rsidTr="009B4595">
        <w:tc>
          <w:tcPr>
            <w:tcW w:w="704" w:type="dxa"/>
          </w:tcPr>
          <w:p w14:paraId="50C0ACE8" w14:textId="77777777" w:rsidR="009B4595" w:rsidRPr="009F3FDF" w:rsidRDefault="009B4595" w:rsidP="00132574">
            <w:pPr>
              <w:rPr>
                <w:sz w:val="16"/>
                <w:szCs w:val="16"/>
              </w:rPr>
            </w:pPr>
            <w:r w:rsidRPr="009F3FDF">
              <w:rPr>
                <w:sz w:val="16"/>
                <w:szCs w:val="16"/>
              </w:rPr>
              <w:t>1</w:t>
            </w:r>
          </w:p>
        </w:tc>
        <w:tc>
          <w:tcPr>
            <w:tcW w:w="4111" w:type="dxa"/>
          </w:tcPr>
          <w:p w14:paraId="0AB62C1B" w14:textId="77777777" w:rsidR="009B4595" w:rsidRPr="009F3FDF" w:rsidRDefault="009B4595" w:rsidP="00132574">
            <w:pPr>
              <w:spacing w:line="240" w:lineRule="exact"/>
              <w:rPr>
                <w:sz w:val="16"/>
                <w:szCs w:val="16"/>
              </w:rPr>
            </w:pPr>
            <w:r>
              <w:rPr>
                <w:sz w:val="16"/>
                <w:szCs w:val="16"/>
              </w:rPr>
              <w:t>Inschrijver</w:t>
            </w:r>
            <w:r w:rsidRPr="009F3FDF">
              <w:rPr>
                <w:sz w:val="16"/>
                <w:szCs w:val="16"/>
              </w:rPr>
              <w:t xml:space="preserve"> is akkoord met het houden van een lotingsprocedure zoals in par 2.3. van de aanbestedingsleidraad is weergegeven om te komen tot max. 5 </w:t>
            </w:r>
            <w:r>
              <w:rPr>
                <w:sz w:val="16"/>
                <w:szCs w:val="16"/>
              </w:rPr>
              <w:t>gegadigden</w:t>
            </w:r>
            <w:r w:rsidRPr="009F3FDF">
              <w:rPr>
                <w:sz w:val="16"/>
                <w:szCs w:val="16"/>
              </w:rPr>
              <w:t xml:space="preserve"> voor de </w:t>
            </w:r>
            <w:r>
              <w:rPr>
                <w:sz w:val="16"/>
                <w:szCs w:val="16"/>
              </w:rPr>
              <w:t xml:space="preserve">inschrijvingsfase. </w:t>
            </w:r>
          </w:p>
        </w:tc>
        <w:tc>
          <w:tcPr>
            <w:tcW w:w="850" w:type="dxa"/>
            <w:tcBorders>
              <w:top w:val="single" w:sz="12" w:space="0" w:color="auto"/>
            </w:tcBorders>
          </w:tcPr>
          <w:p w14:paraId="09C6C9E6" w14:textId="77777777" w:rsidR="009B4595" w:rsidRPr="009F3FDF" w:rsidRDefault="009B4595" w:rsidP="00132574">
            <w:pPr>
              <w:rPr>
                <w:sz w:val="16"/>
                <w:szCs w:val="16"/>
              </w:rPr>
            </w:pPr>
            <w:r w:rsidRPr="009F3FDF">
              <w:rPr>
                <w:sz w:val="16"/>
                <w:szCs w:val="16"/>
              </w:rPr>
              <w:t>□ Ja</w:t>
            </w:r>
          </w:p>
        </w:tc>
        <w:tc>
          <w:tcPr>
            <w:tcW w:w="851" w:type="dxa"/>
            <w:tcBorders>
              <w:top w:val="single" w:sz="12" w:space="0" w:color="auto"/>
            </w:tcBorders>
          </w:tcPr>
          <w:p w14:paraId="2A3C37F9" w14:textId="77777777" w:rsidR="009B4595" w:rsidRPr="009F3FDF" w:rsidRDefault="009B4595" w:rsidP="00132574">
            <w:pPr>
              <w:rPr>
                <w:sz w:val="16"/>
                <w:szCs w:val="16"/>
              </w:rPr>
            </w:pPr>
            <w:r w:rsidRPr="009F3FDF">
              <w:rPr>
                <w:sz w:val="16"/>
                <w:szCs w:val="16"/>
              </w:rPr>
              <w:t>□ Nee</w:t>
            </w:r>
          </w:p>
        </w:tc>
        <w:tc>
          <w:tcPr>
            <w:tcW w:w="4252" w:type="dxa"/>
          </w:tcPr>
          <w:p w14:paraId="633C26DE" w14:textId="77777777" w:rsidR="009B4595" w:rsidRPr="009F3FDF" w:rsidRDefault="009B4595" w:rsidP="00132574">
            <w:pPr>
              <w:rPr>
                <w:sz w:val="16"/>
                <w:szCs w:val="16"/>
              </w:rPr>
            </w:pPr>
          </w:p>
        </w:tc>
      </w:tr>
    </w:tbl>
    <w:p w14:paraId="13BA0485" w14:textId="77777777" w:rsidR="0097336D" w:rsidRPr="005262FB" w:rsidRDefault="0097336D" w:rsidP="003415D8">
      <w:pPr>
        <w:rPr>
          <w:sz w:val="16"/>
          <w:szCs w:val="16"/>
        </w:rPr>
      </w:pPr>
    </w:p>
    <w:p w14:paraId="2800B37D" w14:textId="65F03EE7" w:rsidR="0097336D" w:rsidRPr="005262FB" w:rsidRDefault="0097336D" w:rsidP="004A6BC5">
      <w:pPr>
        <w:jc w:val="both"/>
        <w:rPr>
          <w:sz w:val="16"/>
          <w:szCs w:val="16"/>
        </w:rPr>
      </w:pPr>
      <w:r>
        <w:rPr>
          <w:sz w:val="16"/>
          <w:szCs w:val="16"/>
        </w:rPr>
        <w:t>Inschrijver</w:t>
      </w:r>
      <w:r w:rsidRPr="005262FB">
        <w:rPr>
          <w:sz w:val="16"/>
          <w:szCs w:val="16"/>
        </w:rPr>
        <w:t xml:space="preserve"> aanvaardt de verplichting voor elke voor de uitvoering van de opdracht in te schakelen onderaannemer,</w:t>
      </w:r>
      <w:r>
        <w:rPr>
          <w:sz w:val="16"/>
          <w:szCs w:val="16"/>
        </w:rPr>
        <w:t xml:space="preserve"> de documenten conform Bijlage B</w:t>
      </w:r>
      <w:r w:rsidRPr="005262FB">
        <w:rPr>
          <w:sz w:val="16"/>
          <w:szCs w:val="16"/>
        </w:rPr>
        <w:t xml:space="preserve"> – Minimumeisen, na een </w:t>
      </w:r>
      <w:r w:rsidR="00C241C1">
        <w:rPr>
          <w:sz w:val="16"/>
          <w:szCs w:val="16"/>
        </w:rPr>
        <w:t>verzoek</w:t>
      </w:r>
      <w:r w:rsidRPr="005262FB">
        <w:rPr>
          <w:sz w:val="16"/>
          <w:szCs w:val="16"/>
        </w:rPr>
        <w:t xml:space="preserve"> daartoe </w:t>
      </w:r>
      <w:r w:rsidR="0004278B">
        <w:rPr>
          <w:sz w:val="16"/>
          <w:szCs w:val="16"/>
        </w:rPr>
        <w:t xml:space="preserve">over </w:t>
      </w:r>
      <w:r w:rsidRPr="005262FB">
        <w:rPr>
          <w:sz w:val="16"/>
          <w:szCs w:val="16"/>
        </w:rPr>
        <w:t xml:space="preserve">te leggen en zo nodig te staven aan de hand van authentieke stukken. </w:t>
      </w:r>
    </w:p>
    <w:p w14:paraId="3DF28120" w14:textId="77777777" w:rsidR="0097336D" w:rsidRPr="005262FB" w:rsidRDefault="0097336D" w:rsidP="004A6BC5">
      <w:pPr>
        <w:jc w:val="both"/>
        <w:rPr>
          <w:sz w:val="16"/>
          <w:szCs w:val="16"/>
        </w:rPr>
      </w:pPr>
    </w:p>
    <w:p w14:paraId="1B5083BE" w14:textId="77777777" w:rsidR="0097336D" w:rsidRPr="005262FB" w:rsidRDefault="0097336D" w:rsidP="004A6BC5">
      <w:pPr>
        <w:jc w:val="both"/>
        <w:rPr>
          <w:sz w:val="16"/>
          <w:szCs w:val="16"/>
        </w:rPr>
      </w:pPr>
      <w:r w:rsidRPr="005262FB">
        <w:rPr>
          <w:sz w:val="16"/>
          <w:szCs w:val="16"/>
        </w:rPr>
        <w:t xml:space="preserve">Als de beantwoording van de in deze bijlage genoemde vragen door een onderaannemer van de </w:t>
      </w:r>
      <w:r>
        <w:rPr>
          <w:sz w:val="16"/>
          <w:szCs w:val="16"/>
        </w:rPr>
        <w:t>I</w:t>
      </w:r>
      <w:r w:rsidRPr="005262FB">
        <w:rPr>
          <w:sz w:val="16"/>
          <w:szCs w:val="16"/>
        </w:rPr>
        <w:t xml:space="preserve">nschrijver daartoe aanleiding geeft, kan de </w:t>
      </w:r>
      <w:r>
        <w:rPr>
          <w:sz w:val="16"/>
          <w:szCs w:val="16"/>
        </w:rPr>
        <w:t>A</w:t>
      </w:r>
      <w:r w:rsidRPr="005262FB">
        <w:rPr>
          <w:sz w:val="16"/>
          <w:szCs w:val="16"/>
        </w:rPr>
        <w:t>anbestede</w:t>
      </w:r>
      <w:r>
        <w:rPr>
          <w:sz w:val="16"/>
          <w:szCs w:val="16"/>
        </w:rPr>
        <w:t>nde dienst</w:t>
      </w:r>
      <w:r w:rsidRPr="005262FB">
        <w:rPr>
          <w:sz w:val="16"/>
          <w:szCs w:val="16"/>
        </w:rPr>
        <w:t xml:space="preserve"> besluiten dat de door de </w:t>
      </w:r>
      <w:r>
        <w:rPr>
          <w:sz w:val="16"/>
          <w:szCs w:val="16"/>
        </w:rPr>
        <w:t>I</w:t>
      </w:r>
      <w:r w:rsidRPr="005262FB">
        <w:rPr>
          <w:sz w:val="16"/>
          <w:szCs w:val="16"/>
        </w:rPr>
        <w:t xml:space="preserve">nschrijver gekozen onderaannemer niet wordt geaccepteerd. Inschrijver heeft vooraf de schriftelijke toestemming nodig van de </w:t>
      </w:r>
      <w:r>
        <w:rPr>
          <w:sz w:val="16"/>
          <w:szCs w:val="16"/>
        </w:rPr>
        <w:t>A</w:t>
      </w:r>
      <w:r w:rsidRPr="005262FB">
        <w:rPr>
          <w:sz w:val="16"/>
          <w:szCs w:val="16"/>
        </w:rPr>
        <w:t>anbestede</w:t>
      </w:r>
      <w:r>
        <w:rPr>
          <w:sz w:val="16"/>
          <w:szCs w:val="16"/>
        </w:rPr>
        <w:t>nde dienst</w:t>
      </w:r>
      <w:r w:rsidRPr="005262FB">
        <w:rPr>
          <w:sz w:val="16"/>
          <w:szCs w:val="16"/>
        </w:rPr>
        <w:t xml:space="preserve"> voor het contracteren van eventuele onderaannemers.</w:t>
      </w:r>
    </w:p>
    <w:p w14:paraId="7ADABEB3" w14:textId="77777777" w:rsidR="0097336D" w:rsidRPr="005262FB" w:rsidRDefault="0097336D" w:rsidP="004A6BC5">
      <w:pPr>
        <w:rPr>
          <w:sz w:val="16"/>
          <w:szCs w:val="16"/>
        </w:rPr>
      </w:pPr>
    </w:p>
    <w:p w14:paraId="34D2DF73" w14:textId="77777777" w:rsidR="0097336D" w:rsidRDefault="0097336D" w:rsidP="004A6BC5">
      <w:pPr>
        <w:jc w:val="both"/>
        <w:rPr>
          <w:sz w:val="16"/>
          <w:szCs w:val="16"/>
        </w:rPr>
      </w:pPr>
      <w:r w:rsidRPr="00EC29BC">
        <w:rPr>
          <w:sz w:val="16"/>
          <w:szCs w:val="16"/>
        </w:rPr>
        <w:lastRenderedPageBreak/>
        <w:t xml:space="preserve">Inschrijver verklaart dat hij deze eigen verklaring stellig, onvoorwaardelijk en zonder enig voorbehoud heeft ondertekend. Ondergetekende is zich er van bewust dat het verstrekken van onjuiste of onvolledige informatie door de </w:t>
      </w:r>
      <w:r>
        <w:rPr>
          <w:sz w:val="16"/>
          <w:szCs w:val="16"/>
        </w:rPr>
        <w:t>A</w:t>
      </w:r>
      <w:r w:rsidRPr="00EC29BC">
        <w:rPr>
          <w:sz w:val="16"/>
          <w:szCs w:val="16"/>
        </w:rPr>
        <w:t xml:space="preserve">anbestedende dienst kan worden aangemerkt als een valse verklaring in de zin van artikel </w:t>
      </w:r>
      <w:r>
        <w:rPr>
          <w:sz w:val="16"/>
          <w:szCs w:val="16"/>
        </w:rPr>
        <w:t>2.87</w:t>
      </w:r>
      <w:r w:rsidRPr="00EC29BC">
        <w:rPr>
          <w:sz w:val="16"/>
          <w:szCs w:val="16"/>
        </w:rPr>
        <w:t xml:space="preserve">, </w:t>
      </w:r>
      <w:r>
        <w:rPr>
          <w:sz w:val="16"/>
          <w:szCs w:val="16"/>
        </w:rPr>
        <w:t>eerste</w:t>
      </w:r>
      <w:r w:rsidRPr="00EC29BC">
        <w:rPr>
          <w:sz w:val="16"/>
          <w:szCs w:val="16"/>
        </w:rPr>
        <w:t xml:space="preserve"> lid, onderdeel </w:t>
      </w:r>
      <w:r>
        <w:rPr>
          <w:sz w:val="16"/>
          <w:szCs w:val="16"/>
        </w:rPr>
        <w:t>e</w:t>
      </w:r>
      <w:r w:rsidRPr="00EC29BC">
        <w:rPr>
          <w:sz w:val="16"/>
          <w:szCs w:val="16"/>
        </w:rPr>
        <w:t xml:space="preserve">, </w:t>
      </w:r>
      <w:r>
        <w:rPr>
          <w:sz w:val="16"/>
          <w:szCs w:val="16"/>
        </w:rPr>
        <w:t>Aanbestedingswet 2012</w:t>
      </w:r>
      <w:r w:rsidRPr="00EC29BC">
        <w:rPr>
          <w:sz w:val="16"/>
          <w:szCs w:val="16"/>
        </w:rPr>
        <w:t xml:space="preserve"> en dat dit onder meer kan leiden tot aangifte bij het Openbaar Ministerie, tot een onvoorwaardelijke uitsluiting voor de resterende duur van deze aanbestedingsprocedure, alsmede tot uitsluiting van zijn onderneming van andere aanbestedingen van de </w:t>
      </w:r>
      <w:r>
        <w:rPr>
          <w:sz w:val="16"/>
          <w:szCs w:val="16"/>
        </w:rPr>
        <w:t>A</w:t>
      </w:r>
      <w:r w:rsidRPr="00EC29BC">
        <w:rPr>
          <w:sz w:val="16"/>
          <w:szCs w:val="16"/>
        </w:rPr>
        <w:t>anbestedende dienst voor langere duur.</w:t>
      </w:r>
    </w:p>
    <w:p w14:paraId="18D31386" w14:textId="77777777" w:rsidR="00A1210E" w:rsidRDefault="00A1210E" w:rsidP="004A6BC5">
      <w:pPr>
        <w:jc w:val="both"/>
        <w:rPr>
          <w:sz w:val="16"/>
          <w:szCs w:val="16"/>
        </w:rPr>
      </w:pPr>
    </w:p>
    <w:p w14:paraId="74A0BFDD" w14:textId="77777777" w:rsidR="00A1210E" w:rsidRDefault="00A1210E" w:rsidP="004A6BC5">
      <w:pPr>
        <w:jc w:val="both"/>
        <w:rPr>
          <w:sz w:val="16"/>
          <w:szCs w:val="16"/>
        </w:rPr>
      </w:pPr>
    </w:p>
    <w:tbl>
      <w:tblPr>
        <w:tblW w:w="8546" w:type="dxa"/>
        <w:tblLook w:val="01E0" w:firstRow="1" w:lastRow="1" w:firstColumn="1" w:lastColumn="1" w:noHBand="0" w:noVBand="0"/>
      </w:tblPr>
      <w:tblGrid>
        <w:gridCol w:w="4273"/>
        <w:gridCol w:w="4273"/>
      </w:tblGrid>
      <w:tr w:rsidR="0097336D" w:rsidRPr="0008776F" w14:paraId="1BE73727" w14:textId="77777777" w:rsidTr="0008776F">
        <w:tc>
          <w:tcPr>
            <w:tcW w:w="4273" w:type="dxa"/>
          </w:tcPr>
          <w:p w14:paraId="6B5E6B87" w14:textId="77777777" w:rsidR="00BA798E" w:rsidRDefault="00BA798E" w:rsidP="00D55EBA">
            <w:pPr>
              <w:rPr>
                <w:b/>
                <w:sz w:val="16"/>
                <w:szCs w:val="16"/>
              </w:rPr>
            </w:pPr>
          </w:p>
          <w:p w14:paraId="20501561" w14:textId="77777777" w:rsidR="0097336D" w:rsidRPr="0008776F" w:rsidRDefault="0097336D" w:rsidP="00D55EBA">
            <w:pPr>
              <w:rPr>
                <w:b/>
                <w:sz w:val="16"/>
                <w:szCs w:val="16"/>
              </w:rPr>
            </w:pPr>
            <w:r w:rsidRPr="0008776F">
              <w:rPr>
                <w:b/>
                <w:sz w:val="16"/>
                <w:szCs w:val="16"/>
              </w:rPr>
              <w:t xml:space="preserve">Inschrijver / </w:t>
            </w:r>
            <w:proofErr w:type="spellStart"/>
            <w:r w:rsidRPr="0008776F">
              <w:rPr>
                <w:b/>
                <w:sz w:val="16"/>
                <w:szCs w:val="16"/>
              </w:rPr>
              <w:t>Combinant</w:t>
            </w:r>
            <w:proofErr w:type="spellEnd"/>
            <w:r w:rsidRPr="0008776F">
              <w:rPr>
                <w:b/>
                <w:sz w:val="16"/>
                <w:szCs w:val="16"/>
              </w:rPr>
              <w:t xml:space="preserve"> 1</w:t>
            </w:r>
          </w:p>
          <w:p w14:paraId="3B50DD1D" w14:textId="77777777" w:rsidR="0097336D" w:rsidRPr="0008776F" w:rsidRDefault="0097336D" w:rsidP="00D55EBA">
            <w:pPr>
              <w:rPr>
                <w:sz w:val="16"/>
                <w:szCs w:val="16"/>
              </w:rPr>
            </w:pPr>
          </w:p>
        </w:tc>
        <w:tc>
          <w:tcPr>
            <w:tcW w:w="4273" w:type="dxa"/>
          </w:tcPr>
          <w:p w14:paraId="283F8830" w14:textId="77777777" w:rsidR="00A1210E" w:rsidRDefault="00A1210E" w:rsidP="00D55EBA">
            <w:pPr>
              <w:rPr>
                <w:b/>
                <w:sz w:val="16"/>
                <w:szCs w:val="16"/>
              </w:rPr>
            </w:pPr>
          </w:p>
          <w:p w14:paraId="28586D6F" w14:textId="77777777" w:rsidR="0097336D" w:rsidRPr="0008776F" w:rsidRDefault="0097336D" w:rsidP="00D55EBA">
            <w:pPr>
              <w:rPr>
                <w:b/>
                <w:sz w:val="16"/>
                <w:szCs w:val="16"/>
              </w:rPr>
            </w:pPr>
            <w:proofErr w:type="spellStart"/>
            <w:r w:rsidRPr="0008776F">
              <w:rPr>
                <w:b/>
                <w:sz w:val="16"/>
                <w:szCs w:val="16"/>
              </w:rPr>
              <w:t>Combinant</w:t>
            </w:r>
            <w:proofErr w:type="spellEnd"/>
            <w:r w:rsidRPr="0008776F">
              <w:rPr>
                <w:b/>
                <w:sz w:val="16"/>
                <w:szCs w:val="16"/>
              </w:rPr>
              <w:t xml:space="preserve"> 2</w:t>
            </w:r>
          </w:p>
          <w:p w14:paraId="636B068D" w14:textId="77777777" w:rsidR="0097336D" w:rsidRPr="0008776F" w:rsidRDefault="0097336D" w:rsidP="00D55EBA">
            <w:pPr>
              <w:rPr>
                <w:sz w:val="16"/>
                <w:szCs w:val="16"/>
              </w:rPr>
            </w:pPr>
          </w:p>
        </w:tc>
      </w:tr>
      <w:tr w:rsidR="0097336D" w:rsidRPr="0008776F" w14:paraId="7E006F07" w14:textId="77777777" w:rsidTr="0008776F">
        <w:tc>
          <w:tcPr>
            <w:tcW w:w="4273" w:type="dxa"/>
          </w:tcPr>
          <w:p w14:paraId="103B842D" w14:textId="77777777" w:rsidR="0097336D" w:rsidRPr="0008776F" w:rsidRDefault="0097336D" w:rsidP="00D55EBA">
            <w:pPr>
              <w:rPr>
                <w:sz w:val="16"/>
                <w:szCs w:val="16"/>
              </w:rPr>
            </w:pPr>
            <w:r w:rsidRPr="0008776F">
              <w:rPr>
                <w:sz w:val="16"/>
                <w:szCs w:val="16"/>
              </w:rPr>
              <w:t xml:space="preserve">Op: </w:t>
            </w:r>
            <w:r w:rsidRPr="0008776F">
              <w:rPr>
                <w:sz w:val="16"/>
                <w:szCs w:val="16"/>
                <w:highlight w:val="cyan"/>
              </w:rPr>
              <w:t>dag maand jaar</w:t>
            </w:r>
          </w:p>
        </w:tc>
        <w:tc>
          <w:tcPr>
            <w:tcW w:w="4273" w:type="dxa"/>
          </w:tcPr>
          <w:p w14:paraId="564A5DE1" w14:textId="77777777" w:rsidR="0097336D" w:rsidRPr="0008776F" w:rsidRDefault="0097336D" w:rsidP="00D55EBA">
            <w:pPr>
              <w:rPr>
                <w:sz w:val="16"/>
                <w:szCs w:val="16"/>
              </w:rPr>
            </w:pPr>
            <w:r w:rsidRPr="0008776F">
              <w:rPr>
                <w:sz w:val="16"/>
                <w:szCs w:val="16"/>
              </w:rPr>
              <w:t xml:space="preserve">Op: </w:t>
            </w:r>
            <w:r w:rsidRPr="0008776F">
              <w:rPr>
                <w:sz w:val="16"/>
                <w:szCs w:val="16"/>
                <w:highlight w:val="cyan"/>
              </w:rPr>
              <w:t>dag maand jaar</w:t>
            </w:r>
          </w:p>
        </w:tc>
      </w:tr>
      <w:tr w:rsidR="0097336D" w:rsidRPr="0008776F" w14:paraId="2F5307CB" w14:textId="77777777" w:rsidTr="0008776F">
        <w:tc>
          <w:tcPr>
            <w:tcW w:w="4273" w:type="dxa"/>
          </w:tcPr>
          <w:p w14:paraId="71B06E21" w14:textId="77777777" w:rsidR="0097336D" w:rsidRPr="0008776F" w:rsidRDefault="0097336D" w:rsidP="00D55EBA">
            <w:pPr>
              <w:rPr>
                <w:sz w:val="16"/>
                <w:szCs w:val="16"/>
              </w:rPr>
            </w:pPr>
            <w:r w:rsidRPr="0008776F">
              <w:rPr>
                <w:sz w:val="16"/>
                <w:szCs w:val="16"/>
              </w:rPr>
              <w:t xml:space="preserve">Te: </w:t>
            </w:r>
            <w:r w:rsidRPr="0008776F">
              <w:rPr>
                <w:sz w:val="16"/>
                <w:szCs w:val="16"/>
                <w:highlight w:val="cyan"/>
              </w:rPr>
              <w:t>plaats</w:t>
            </w:r>
          </w:p>
        </w:tc>
        <w:tc>
          <w:tcPr>
            <w:tcW w:w="4273" w:type="dxa"/>
          </w:tcPr>
          <w:p w14:paraId="187DDB4E" w14:textId="77777777" w:rsidR="0097336D" w:rsidRPr="0008776F" w:rsidRDefault="0097336D" w:rsidP="00D55EBA">
            <w:pPr>
              <w:rPr>
                <w:sz w:val="16"/>
                <w:szCs w:val="16"/>
              </w:rPr>
            </w:pPr>
            <w:r w:rsidRPr="0008776F">
              <w:rPr>
                <w:sz w:val="16"/>
                <w:szCs w:val="16"/>
              </w:rPr>
              <w:t xml:space="preserve">Te: </w:t>
            </w:r>
            <w:r w:rsidRPr="0008776F">
              <w:rPr>
                <w:sz w:val="16"/>
                <w:szCs w:val="16"/>
                <w:highlight w:val="cyan"/>
              </w:rPr>
              <w:t>plaats</w:t>
            </w:r>
          </w:p>
        </w:tc>
      </w:tr>
      <w:tr w:rsidR="0097336D" w:rsidRPr="0008776F" w14:paraId="0D663271" w14:textId="77777777" w:rsidTr="0008776F">
        <w:tc>
          <w:tcPr>
            <w:tcW w:w="4273" w:type="dxa"/>
          </w:tcPr>
          <w:p w14:paraId="1F5EC307" w14:textId="77777777" w:rsidR="0097336D" w:rsidRPr="0008776F" w:rsidRDefault="0097336D" w:rsidP="00D55EBA">
            <w:pPr>
              <w:rPr>
                <w:sz w:val="16"/>
                <w:szCs w:val="16"/>
              </w:rPr>
            </w:pPr>
            <w:r w:rsidRPr="0008776F">
              <w:rPr>
                <w:sz w:val="16"/>
                <w:szCs w:val="16"/>
              </w:rPr>
              <w:t xml:space="preserve">Door, </w:t>
            </w:r>
            <w:r w:rsidR="00620964" w:rsidRPr="0008776F">
              <w:rPr>
                <w:sz w:val="16"/>
                <w:szCs w:val="16"/>
                <w:highlight w:val="cyan"/>
              </w:rPr>
              <w:fldChar w:fldCharType="begin">
                <w:ffData>
                  <w:name w:val=""/>
                  <w:enabled/>
                  <w:calcOnExit w:val="0"/>
                  <w:textInput>
                    <w:default w:val="naam en voorletters"/>
                  </w:textInput>
                </w:ffData>
              </w:fldChar>
            </w:r>
            <w:r w:rsidRPr="0008776F">
              <w:rPr>
                <w:sz w:val="16"/>
                <w:szCs w:val="16"/>
                <w:highlight w:val="cyan"/>
              </w:rPr>
              <w:instrText xml:space="preserve"> FORMTEXT </w:instrText>
            </w:r>
            <w:r w:rsidR="00620964" w:rsidRPr="0008776F">
              <w:rPr>
                <w:sz w:val="16"/>
                <w:szCs w:val="16"/>
                <w:highlight w:val="cyan"/>
              </w:rPr>
            </w:r>
            <w:r w:rsidR="00620964" w:rsidRPr="0008776F">
              <w:rPr>
                <w:sz w:val="16"/>
                <w:szCs w:val="16"/>
                <w:highlight w:val="cyan"/>
              </w:rPr>
              <w:fldChar w:fldCharType="separate"/>
            </w:r>
            <w:r w:rsidRPr="0008776F">
              <w:rPr>
                <w:sz w:val="16"/>
                <w:szCs w:val="16"/>
                <w:highlight w:val="cyan"/>
              </w:rPr>
              <w:t>naam en voorletters</w:t>
            </w:r>
            <w:r w:rsidR="00620964" w:rsidRPr="0008776F">
              <w:rPr>
                <w:sz w:val="16"/>
                <w:szCs w:val="16"/>
                <w:highlight w:val="cyan"/>
              </w:rPr>
              <w:fldChar w:fldCharType="end"/>
            </w:r>
            <w:r w:rsidRPr="0008776F">
              <w:rPr>
                <w:sz w:val="16"/>
                <w:szCs w:val="16"/>
              </w:rPr>
              <w:t xml:space="preserve">, </w:t>
            </w:r>
            <w:r w:rsidR="00620964" w:rsidRPr="0008776F">
              <w:rPr>
                <w:sz w:val="16"/>
                <w:szCs w:val="16"/>
                <w:highlight w:val="cyan"/>
              </w:rPr>
              <w:fldChar w:fldCharType="begin">
                <w:ffData>
                  <w:name w:val=""/>
                  <w:enabled/>
                  <w:calcOnExit w:val="0"/>
                  <w:textInput>
                    <w:default w:val="functie"/>
                  </w:textInput>
                </w:ffData>
              </w:fldChar>
            </w:r>
            <w:r w:rsidRPr="0008776F">
              <w:rPr>
                <w:sz w:val="16"/>
                <w:szCs w:val="16"/>
                <w:highlight w:val="cyan"/>
              </w:rPr>
              <w:instrText xml:space="preserve"> FORMTEXT </w:instrText>
            </w:r>
            <w:r w:rsidR="00620964" w:rsidRPr="0008776F">
              <w:rPr>
                <w:sz w:val="16"/>
                <w:szCs w:val="16"/>
                <w:highlight w:val="cyan"/>
              </w:rPr>
            </w:r>
            <w:r w:rsidR="00620964" w:rsidRPr="0008776F">
              <w:rPr>
                <w:sz w:val="16"/>
                <w:szCs w:val="16"/>
                <w:highlight w:val="cyan"/>
              </w:rPr>
              <w:fldChar w:fldCharType="separate"/>
            </w:r>
            <w:r w:rsidRPr="0008776F">
              <w:rPr>
                <w:sz w:val="16"/>
                <w:szCs w:val="16"/>
                <w:highlight w:val="cyan"/>
              </w:rPr>
              <w:t>functie</w:t>
            </w:r>
            <w:r w:rsidR="00620964" w:rsidRPr="0008776F">
              <w:rPr>
                <w:sz w:val="16"/>
                <w:szCs w:val="16"/>
                <w:highlight w:val="cyan"/>
              </w:rPr>
              <w:fldChar w:fldCharType="end"/>
            </w:r>
          </w:p>
        </w:tc>
        <w:tc>
          <w:tcPr>
            <w:tcW w:w="4273" w:type="dxa"/>
          </w:tcPr>
          <w:p w14:paraId="116C9393" w14:textId="77777777" w:rsidR="0097336D" w:rsidRPr="0008776F" w:rsidRDefault="0097336D" w:rsidP="00D55EBA">
            <w:pPr>
              <w:rPr>
                <w:sz w:val="16"/>
                <w:szCs w:val="16"/>
              </w:rPr>
            </w:pPr>
            <w:r w:rsidRPr="0008776F">
              <w:rPr>
                <w:sz w:val="16"/>
                <w:szCs w:val="16"/>
              </w:rPr>
              <w:t xml:space="preserve">Door, </w:t>
            </w:r>
            <w:r w:rsidR="00620964" w:rsidRPr="0008776F">
              <w:rPr>
                <w:sz w:val="16"/>
                <w:szCs w:val="16"/>
                <w:highlight w:val="cyan"/>
              </w:rPr>
              <w:fldChar w:fldCharType="begin">
                <w:ffData>
                  <w:name w:val=""/>
                  <w:enabled/>
                  <w:calcOnExit w:val="0"/>
                  <w:textInput>
                    <w:default w:val="naam en voorletters"/>
                  </w:textInput>
                </w:ffData>
              </w:fldChar>
            </w:r>
            <w:r w:rsidRPr="0008776F">
              <w:rPr>
                <w:sz w:val="16"/>
                <w:szCs w:val="16"/>
                <w:highlight w:val="cyan"/>
              </w:rPr>
              <w:instrText xml:space="preserve"> FORMTEXT </w:instrText>
            </w:r>
            <w:r w:rsidR="00620964" w:rsidRPr="0008776F">
              <w:rPr>
                <w:sz w:val="16"/>
                <w:szCs w:val="16"/>
                <w:highlight w:val="cyan"/>
              </w:rPr>
            </w:r>
            <w:r w:rsidR="00620964" w:rsidRPr="0008776F">
              <w:rPr>
                <w:sz w:val="16"/>
                <w:szCs w:val="16"/>
                <w:highlight w:val="cyan"/>
              </w:rPr>
              <w:fldChar w:fldCharType="separate"/>
            </w:r>
            <w:r w:rsidRPr="0008776F">
              <w:rPr>
                <w:sz w:val="16"/>
                <w:szCs w:val="16"/>
                <w:highlight w:val="cyan"/>
              </w:rPr>
              <w:t>naam en voorletters</w:t>
            </w:r>
            <w:r w:rsidR="00620964" w:rsidRPr="0008776F">
              <w:rPr>
                <w:sz w:val="16"/>
                <w:szCs w:val="16"/>
                <w:highlight w:val="cyan"/>
              </w:rPr>
              <w:fldChar w:fldCharType="end"/>
            </w:r>
            <w:r w:rsidRPr="0008776F">
              <w:rPr>
                <w:sz w:val="16"/>
                <w:szCs w:val="16"/>
              </w:rPr>
              <w:t xml:space="preserve">, </w:t>
            </w:r>
            <w:r w:rsidR="00620964" w:rsidRPr="0008776F">
              <w:rPr>
                <w:sz w:val="16"/>
                <w:szCs w:val="16"/>
                <w:highlight w:val="cyan"/>
              </w:rPr>
              <w:fldChar w:fldCharType="begin">
                <w:ffData>
                  <w:name w:val=""/>
                  <w:enabled/>
                  <w:calcOnExit w:val="0"/>
                  <w:textInput>
                    <w:default w:val="functie"/>
                  </w:textInput>
                </w:ffData>
              </w:fldChar>
            </w:r>
            <w:r w:rsidRPr="0008776F">
              <w:rPr>
                <w:sz w:val="16"/>
                <w:szCs w:val="16"/>
                <w:highlight w:val="cyan"/>
              </w:rPr>
              <w:instrText xml:space="preserve"> FORMTEXT </w:instrText>
            </w:r>
            <w:r w:rsidR="00620964" w:rsidRPr="0008776F">
              <w:rPr>
                <w:sz w:val="16"/>
                <w:szCs w:val="16"/>
                <w:highlight w:val="cyan"/>
              </w:rPr>
            </w:r>
            <w:r w:rsidR="00620964" w:rsidRPr="0008776F">
              <w:rPr>
                <w:sz w:val="16"/>
                <w:szCs w:val="16"/>
                <w:highlight w:val="cyan"/>
              </w:rPr>
              <w:fldChar w:fldCharType="separate"/>
            </w:r>
            <w:r w:rsidRPr="0008776F">
              <w:rPr>
                <w:sz w:val="16"/>
                <w:szCs w:val="16"/>
                <w:highlight w:val="cyan"/>
              </w:rPr>
              <w:t>functie</w:t>
            </w:r>
            <w:r w:rsidR="00620964" w:rsidRPr="0008776F">
              <w:rPr>
                <w:sz w:val="16"/>
                <w:szCs w:val="16"/>
                <w:highlight w:val="cyan"/>
              </w:rPr>
              <w:fldChar w:fldCharType="end"/>
            </w:r>
          </w:p>
        </w:tc>
      </w:tr>
      <w:tr w:rsidR="0097336D" w:rsidRPr="0008776F" w14:paraId="34F7E9CF" w14:textId="77777777" w:rsidTr="0008776F">
        <w:tc>
          <w:tcPr>
            <w:tcW w:w="4273" w:type="dxa"/>
          </w:tcPr>
          <w:p w14:paraId="24A9C9D5" w14:textId="77777777" w:rsidR="0097336D" w:rsidRPr="0008776F" w:rsidRDefault="0097336D" w:rsidP="00D55EBA">
            <w:pPr>
              <w:rPr>
                <w:sz w:val="16"/>
                <w:szCs w:val="16"/>
              </w:rPr>
            </w:pPr>
            <w:r w:rsidRPr="0008776F">
              <w:rPr>
                <w:sz w:val="16"/>
                <w:szCs w:val="16"/>
              </w:rPr>
              <w:t>als rechtsgeldig vertegenwoordiger van</w:t>
            </w:r>
          </w:p>
        </w:tc>
        <w:tc>
          <w:tcPr>
            <w:tcW w:w="4273" w:type="dxa"/>
          </w:tcPr>
          <w:p w14:paraId="20B0AD5F" w14:textId="77777777" w:rsidR="0097336D" w:rsidRPr="0008776F" w:rsidRDefault="0097336D" w:rsidP="00D55EBA">
            <w:pPr>
              <w:rPr>
                <w:sz w:val="16"/>
                <w:szCs w:val="16"/>
              </w:rPr>
            </w:pPr>
            <w:r w:rsidRPr="0008776F">
              <w:rPr>
                <w:sz w:val="16"/>
                <w:szCs w:val="16"/>
              </w:rPr>
              <w:t>als rechtsgeldig vertegenwoordiger van</w:t>
            </w:r>
          </w:p>
        </w:tc>
      </w:tr>
      <w:tr w:rsidR="0097336D" w:rsidRPr="0008776F" w14:paraId="4AED0E41" w14:textId="77777777" w:rsidTr="0008776F">
        <w:tc>
          <w:tcPr>
            <w:tcW w:w="4273" w:type="dxa"/>
          </w:tcPr>
          <w:p w14:paraId="25D16AF0" w14:textId="77777777" w:rsidR="0097336D" w:rsidRPr="0008776F" w:rsidRDefault="00620964" w:rsidP="00D55EBA">
            <w:pPr>
              <w:rPr>
                <w:sz w:val="16"/>
                <w:szCs w:val="16"/>
              </w:rPr>
            </w:pPr>
            <w:r w:rsidRPr="0008776F">
              <w:rPr>
                <w:sz w:val="16"/>
                <w:szCs w:val="16"/>
                <w:highlight w:val="cyan"/>
              </w:rPr>
              <w:fldChar w:fldCharType="begin">
                <w:ffData>
                  <w:name w:val=""/>
                  <w:enabled/>
                  <w:calcOnExit w:val="0"/>
                  <w:textInput>
                    <w:default w:val="onderneming"/>
                  </w:textInput>
                </w:ffData>
              </w:fldChar>
            </w:r>
            <w:r w:rsidR="0097336D" w:rsidRPr="0008776F">
              <w:rPr>
                <w:sz w:val="16"/>
                <w:szCs w:val="16"/>
                <w:highlight w:val="cyan"/>
              </w:rPr>
              <w:instrText xml:space="preserve"> FORMTEXT </w:instrText>
            </w:r>
            <w:r w:rsidRPr="0008776F">
              <w:rPr>
                <w:sz w:val="16"/>
                <w:szCs w:val="16"/>
                <w:highlight w:val="cyan"/>
              </w:rPr>
            </w:r>
            <w:r w:rsidRPr="0008776F">
              <w:rPr>
                <w:sz w:val="16"/>
                <w:szCs w:val="16"/>
                <w:highlight w:val="cyan"/>
              </w:rPr>
              <w:fldChar w:fldCharType="separate"/>
            </w:r>
            <w:r w:rsidR="0097336D" w:rsidRPr="0008776F">
              <w:rPr>
                <w:sz w:val="16"/>
                <w:szCs w:val="16"/>
                <w:highlight w:val="cyan"/>
              </w:rPr>
              <w:t>onderneming</w:t>
            </w:r>
            <w:r w:rsidRPr="0008776F">
              <w:rPr>
                <w:sz w:val="16"/>
                <w:szCs w:val="16"/>
                <w:highlight w:val="cyan"/>
              </w:rPr>
              <w:fldChar w:fldCharType="end"/>
            </w:r>
          </w:p>
          <w:p w14:paraId="6E0050A0" w14:textId="77777777" w:rsidR="0097336D" w:rsidRPr="0008776F" w:rsidRDefault="0097336D" w:rsidP="00D55EBA">
            <w:pPr>
              <w:rPr>
                <w:sz w:val="16"/>
                <w:szCs w:val="16"/>
              </w:rPr>
            </w:pPr>
          </w:p>
          <w:p w14:paraId="1D22095B" w14:textId="77777777" w:rsidR="0097336D" w:rsidRPr="0008776F" w:rsidRDefault="0097336D" w:rsidP="00D55EBA">
            <w:pPr>
              <w:rPr>
                <w:sz w:val="16"/>
                <w:szCs w:val="16"/>
              </w:rPr>
            </w:pPr>
            <w:r w:rsidRPr="0008776F">
              <w:rPr>
                <w:sz w:val="16"/>
                <w:szCs w:val="16"/>
              </w:rPr>
              <w:t>Handtekening:</w:t>
            </w:r>
          </w:p>
          <w:p w14:paraId="3DCDAC05" w14:textId="77777777" w:rsidR="0097336D" w:rsidRPr="0008776F" w:rsidRDefault="0097336D" w:rsidP="00D55EBA">
            <w:pPr>
              <w:rPr>
                <w:sz w:val="16"/>
                <w:szCs w:val="16"/>
              </w:rPr>
            </w:pPr>
          </w:p>
        </w:tc>
        <w:tc>
          <w:tcPr>
            <w:tcW w:w="4273" w:type="dxa"/>
          </w:tcPr>
          <w:p w14:paraId="164D0BFE" w14:textId="77777777" w:rsidR="0097336D" w:rsidRPr="0008776F" w:rsidRDefault="00620964" w:rsidP="00D55EBA">
            <w:pPr>
              <w:rPr>
                <w:sz w:val="16"/>
                <w:szCs w:val="16"/>
              </w:rPr>
            </w:pPr>
            <w:r w:rsidRPr="0008776F">
              <w:rPr>
                <w:sz w:val="16"/>
                <w:szCs w:val="16"/>
                <w:highlight w:val="cyan"/>
              </w:rPr>
              <w:fldChar w:fldCharType="begin">
                <w:ffData>
                  <w:name w:val=""/>
                  <w:enabled/>
                  <w:calcOnExit w:val="0"/>
                  <w:textInput>
                    <w:default w:val="onderneming"/>
                  </w:textInput>
                </w:ffData>
              </w:fldChar>
            </w:r>
            <w:r w:rsidR="0097336D" w:rsidRPr="0008776F">
              <w:rPr>
                <w:sz w:val="16"/>
                <w:szCs w:val="16"/>
                <w:highlight w:val="cyan"/>
              </w:rPr>
              <w:instrText xml:space="preserve"> FORMTEXT </w:instrText>
            </w:r>
            <w:r w:rsidRPr="0008776F">
              <w:rPr>
                <w:sz w:val="16"/>
                <w:szCs w:val="16"/>
                <w:highlight w:val="cyan"/>
              </w:rPr>
            </w:r>
            <w:r w:rsidRPr="0008776F">
              <w:rPr>
                <w:sz w:val="16"/>
                <w:szCs w:val="16"/>
                <w:highlight w:val="cyan"/>
              </w:rPr>
              <w:fldChar w:fldCharType="separate"/>
            </w:r>
            <w:r w:rsidR="0097336D" w:rsidRPr="0008776F">
              <w:rPr>
                <w:sz w:val="16"/>
                <w:szCs w:val="16"/>
                <w:highlight w:val="cyan"/>
              </w:rPr>
              <w:t>onderneming</w:t>
            </w:r>
            <w:r w:rsidRPr="0008776F">
              <w:rPr>
                <w:sz w:val="16"/>
                <w:szCs w:val="16"/>
                <w:highlight w:val="cyan"/>
              </w:rPr>
              <w:fldChar w:fldCharType="end"/>
            </w:r>
          </w:p>
          <w:p w14:paraId="24D1D063" w14:textId="77777777" w:rsidR="0097336D" w:rsidRPr="0008776F" w:rsidRDefault="0097336D" w:rsidP="00D55EBA">
            <w:pPr>
              <w:rPr>
                <w:sz w:val="16"/>
                <w:szCs w:val="16"/>
              </w:rPr>
            </w:pPr>
          </w:p>
          <w:p w14:paraId="203439E3" w14:textId="77777777" w:rsidR="0097336D" w:rsidRPr="0008776F" w:rsidRDefault="0097336D" w:rsidP="00D55EBA">
            <w:pPr>
              <w:rPr>
                <w:sz w:val="16"/>
                <w:szCs w:val="16"/>
              </w:rPr>
            </w:pPr>
            <w:r w:rsidRPr="0008776F">
              <w:rPr>
                <w:sz w:val="16"/>
                <w:szCs w:val="16"/>
              </w:rPr>
              <w:t>Handtekening:</w:t>
            </w:r>
          </w:p>
          <w:p w14:paraId="0E9D7DBA" w14:textId="77777777" w:rsidR="0097336D" w:rsidRPr="0008776F" w:rsidRDefault="0097336D" w:rsidP="00D55EBA">
            <w:pPr>
              <w:rPr>
                <w:sz w:val="16"/>
                <w:szCs w:val="16"/>
              </w:rPr>
            </w:pPr>
          </w:p>
        </w:tc>
      </w:tr>
    </w:tbl>
    <w:p w14:paraId="0348AA9C" w14:textId="77777777" w:rsidR="0097336D" w:rsidRPr="007802E9" w:rsidRDefault="00BA798E" w:rsidP="007802E9">
      <w:pPr>
        <w:pBdr>
          <w:top w:val="single" w:sz="4" w:space="1" w:color="auto"/>
          <w:left w:val="single" w:sz="4" w:space="4" w:color="auto"/>
          <w:bottom w:val="single" w:sz="4" w:space="1" w:color="auto"/>
          <w:right w:val="single" w:sz="4" w:space="4" w:color="auto"/>
        </w:pBdr>
        <w:shd w:val="clear" w:color="auto" w:fill="8EAADB"/>
        <w:rPr>
          <w:rFonts w:cs="Arial"/>
          <w:color w:val="FFFFFF"/>
          <w:sz w:val="16"/>
          <w:szCs w:val="16"/>
        </w:rPr>
      </w:pPr>
      <w:r>
        <w:rPr>
          <w:rFonts w:cs="Arial"/>
          <w:color w:val="FFFFFF"/>
          <w:spacing w:val="-2"/>
          <w:sz w:val="16"/>
          <w:szCs w:val="16"/>
        </w:rPr>
        <w:t>I</w:t>
      </w:r>
      <w:r w:rsidR="0097336D" w:rsidRPr="007802E9">
        <w:rPr>
          <w:rFonts w:cs="Arial"/>
          <w:color w:val="FFFFFF"/>
          <w:spacing w:val="-2"/>
          <w:sz w:val="16"/>
          <w:szCs w:val="16"/>
        </w:rPr>
        <w:t xml:space="preserve">ndien de Inschrijver met het </w:t>
      </w:r>
      <w:proofErr w:type="spellStart"/>
      <w:r w:rsidR="0097336D" w:rsidRPr="007802E9">
        <w:rPr>
          <w:rFonts w:cs="Arial"/>
          <w:color w:val="FFFFFF"/>
          <w:spacing w:val="-2"/>
          <w:sz w:val="16"/>
          <w:szCs w:val="16"/>
        </w:rPr>
        <w:t>bovengestelde</w:t>
      </w:r>
      <w:proofErr w:type="spellEnd"/>
      <w:r w:rsidR="0097336D" w:rsidRPr="007802E9">
        <w:rPr>
          <w:rFonts w:cs="Arial"/>
          <w:color w:val="FFFFFF"/>
          <w:spacing w:val="-2"/>
          <w:sz w:val="16"/>
          <w:szCs w:val="16"/>
        </w:rPr>
        <w:t xml:space="preserve"> akkoord gaat en dit d.m.v. ondertekening aangeeft en desondanks elders in zijn inschrijving een voorbehoud maakt ten aanzien van het </w:t>
      </w:r>
      <w:proofErr w:type="spellStart"/>
      <w:r w:rsidR="0097336D" w:rsidRPr="007802E9">
        <w:rPr>
          <w:rFonts w:cs="Arial"/>
          <w:color w:val="FFFFFF"/>
          <w:spacing w:val="-2"/>
          <w:sz w:val="16"/>
          <w:szCs w:val="16"/>
        </w:rPr>
        <w:t>bovengestelde</w:t>
      </w:r>
      <w:proofErr w:type="spellEnd"/>
      <w:r w:rsidR="0097336D" w:rsidRPr="007802E9">
        <w:rPr>
          <w:rFonts w:cs="Arial"/>
          <w:color w:val="FFFFFF"/>
          <w:spacing w:val="-2"/>
          <w:sz w:val="16"/>
          <w:szCs w:val="16"/>
        </w:rPr>
        <w:t>, dan prevaleert de ondertekening op deze Bijlage.</w:t>
      </w:r>
    </w:p>
    <w:p w14:paraId="15C5D1BB" w14:textId="70155B54" w:rsidR="00904206" w:rsidRDefault="00904206" w:rsidP="005071B9">
      <w:pPr>
        <w:rPr>
          <w:rFonts w:cs="Arial"/>
          <w:sz w:val="16"/>
          <w:szCs w:val="16"/>
        </w:rPr>
      </w:pPr>
    </w:p>
    <w:p w14:paraId="6B62CFE1" w14:textId="77777777" w:rsidR="00904206" w:rsidRPr="00904206" w:rsidRDefault="00904206">
      <w:pPr>
        <w:rPr>
          <w:rFonts w:cs="Arial"/>
          <w:sz w:val="16"/>
          <w:szCs w:val="16"/>
        </w:rPr>
      </w:pPr>
    </w:p>
    <w:p w14:paraId="7E5D972E" w14:textId="2175A5B4" w:rsidR="005F30FB" w:rsidRPr="00904206" w:rsidRDefault="00904206" w:rsidP="00870554">
      <w:pPr>
        <w:tabs>
          <w:tab w:val="left" w:pos="2235"/>
        </w:tabs>
        <w:rPr>
          <w:rFonts w:cs="Arial"/>
          <w:sz w:val="16"/>
          <w:szCs w:val="16"/>
        </w:rPr>
        <w:sectPr w:rsidR="005F30FB" w:rsidRPr="00904206" w:rsidSect="00A92E17">
          <w:footerReference w:type="default" r:id="rId24"/>
          <w:footnotePr>
            <w:pos w:val="beneathText"/>
          </w:footnotePr>
          <w:pgSz w:w="16838" w:h="11906" w:orient="landscape" w:code="9"/>
          <w:pgMar w:top="1418" w:right="1622" w:bottom="1418" w:left="1979" w:header="612" w:footer="834" w:gutter="0"/>
          <w:paperSrc w:first="281" w:other="281"/>
          <w:cols w:space="708"/>
          <w:titlePg/>
          <w:docGrid w:linePitch="360"/>
        </w:sectPr>
      </w:pPr>
      <w:r>
        <w:rPr>
          <w:rFonts w:cs="Arial"/>
          <w:sz w:val="16"/>
          <w:szCs w:val="16"/>
        </w:rPr>
        <w:tab/>
      </w:r>
      <w:r>
        <w:rPr>
          <w:rFonts w:cs="Arial"/>
          <w:sz w:val="16"/>
          <w:szCs w:val="16"/>
        </w:rPr>
        <w:tab/>
      </w:r>
    </w:p>
    <w:p w14:paraId="547967EE" w14:textId="77777777" w:rsidR="00E645D0" w:rsidRPr="002E3B3D" w:rsidRDefault="00E645D0" w:rsidP="00E645D0">
      <w:pPr>
        <w:pStyle w:val="Bijlage"/>
        <w:rPr>
          <w:b/>
          <w:sz w:val="20"/>
          <w:szCs w:val="20"/>
          <w:lang w:val="en-US"/>
        </w:rPr>
      </w:pPr>
      <w:bookmarkStart w:id="251" w:name="_Toc453148889"/>
      <w:bookmarkStart w:id="252" w:name="_Toc467572916"/>
      <w:bookmarkStart w:id="253" w:name="_Toc473544425"/>
      <w:bookmarkStart w:id="254" w:name="_Toc473902119"/>
      <w:bookmarkStart w:id="255" w:name="_Toc474145891"/>
      <w:bookmarkStart w:id="256" w:name="_Toc130368085"/>
      <w:proofErr w:type="spellStart"/>
      <w:r>
        <w:rPr>
          <w:b/>
          <w:sz w:val="20"/>
          <w:szCs w:val="20"/>
          <w:lang w:val="en-US"/>
        </w:rPr>
        <w:lastRenderedPageBreak/>
        <w:t>B</w:t>
      </w:r>
      <w:r w:rsidRPr="002E3B3D">
        <w:rPr>
          <w:b/>
          <w:sz w:val="20"/>
          <w:szCs w:val="20"/>
          <w:lang w:val="en-US"/>
        </w:rPr>
        <w:t>ijlage</w:t>
      </w:r>
      <w:proofErr w:type="spellEnd"/>
      <w:r w:rsidRPr="002E3B3D">
        <w:rPr>
          <w:b/>
          <w:sz w:val="20"/>
          <w:szCs w:val="20"/>
          <w:lang w:val="en-US"/>
        </w:rPr>
        <w:t xml:space="preserve"> </w:t>
      </w:r>
      <w:r>
        <w:rPr>
          <w:b/>
          <w:sz w:val="20"/>
          <w:szCs w:val="20"/>
          <w:lang w:val="en-US"/>
        </w:rPr>
        <w:t>C</w:t>
      </w:r>
      <w:r w:rsidRPr="002E3B3D">
        <w:rPr>
          <w:b/>
          <w:sz w:val="20"/>
          <w:szCs w:val="20"/>
          <w:lang w:val="en-US"/>
        </w:rPr>
        <w:t xml:space="preserve"> – Social Return On I</w:t>
      </w:r>
      <w:r>
        <w:rPr>
          <w:b/>
          <w:sz w:val="20"/>
          <w:szCs w:val="20"/>
          <w:lang w:val="en-US"/>
        </w:rPr>
        <w:t>nvestment</w:t>
      </w:r>
      <w:bookmarkEnd w:id="251"/>
      <w:bookmarkEnd w:id="252"/>
      <w:bookmarkEnd w:id="253"/>
      <w:bookmarkEnd w:id="254"/>
      <w:bookmarkEnd w:id="255"/>
      <w:bookmarkEnd w:id="256"/>
    </w:p>
    <w:p w14:paraId="435F9A12" w14:textId="6F14C02B" w:rsidR="00302E1D" w:rsidRPr="00CC7B82" w:rsidRDefault="00302E1D" w:rsidP="00302E1D">
      <w:pPr>
        <w:rPr>
          <w:b/>
          <w:sz w:val="16"/>
          <w:szCs w:val="16"/>
        </w:rPr>
      </w:pPr>
      <w:r w:rsidRPr="00CC7B82">
        <w:rPr>
          <w:rFonts w:cs="Arial"/>
          <w:sz w:val="16"/>
          <w:szCs w:val="16"/>
        </w:rPr>
        <w:t xml:space="preserve">Aanbesteding: </w:t>
      </w:r>
      <w:r w:rsidR="00DE7762" w:rsidRPr="00DE7762">
        <w:rPr>
          <w:sz w:val="16"/>
          <w:szCs w:val="16"/>
        </w:rPr>
        <w:t>IBD/2023/2651595</w:t>
      </w:r>
      <w:r w:rsidR="00DE7762" w:rsidRPr="00CC7B82">
        <w:rPr>
          <w:sz w:val="16"/>
          <w:szCs w:val="16"/>
        </w:rPr>
        <w:t xml:space="preserve"> </w:t>
      </w:r>
      <w:r w:rsidR="00A478E5" w:rsidRPr="00CC7B82">
        <w:rPr>
          <w:sz w:val="16"/>
          <w:szCs w:val="16"/>
        </w:rPr>
        <w:t xml:space="preserve"> –</w:t>
      </w:r>
      <w:r w:rsidR="00A478E5">
        <w:rPr>
          <w:sz w:val="16"/>
          <w:szCs w:val="16"/>
        </w:rPr>
        <w:t xml:space="preserve"> </w:t>
      </w:r>
      <w:r w:rsidR="00A478E5" w:rsidRPr="00A478E5">
        <w:rPr>
          <w:sz w:val="16"/>
          <w:szCs w:val="16"/>
        </w:rPr>
        <w:t>Bouwteam</w:t>
      </w:r>
      <w:r w:rsidR="00A478E5">
        <w:rPr>
          <w:sz w:val="16"/>
          <w:szCs w:val="16"/>
        </w:rPr>
        <w:t xml:space="preserve"> </w:t>
      </w:r>
      <w:r w:rsidR="00A478E5" w:rsidRPr="00A478E5">
        <w:rPr>
          <w:sz w:val="16"/>
          <w:szCs w:val="16"/>
        </w:rPr>
        <w:t xml:space="preserve">Kades Zuidelijke insteekhaven Stadswerven </w:t>
      </w:r>
      <w:r w:rsidR="00A478E5">
        <w:rPr>
          <w:sz w:val="16"/>
          <w:szCs w:val="16"/>
        </w:rPr>
        <w:t>(selectiefase)</w:t>
      </w:r>
    </w:p>
    <w:p w14:paraId="7ECF5612" w14:textId="77777777" w:rsidR="00E645D0" w:rsidRPr="00302E1D" w:rsidRDefault="00E645D0" w:rsidP="00E645D0">
      <w:pPr>
        <w:rPr>
          <w:rFonts w:cs="Arial"/>
          <w:b/>
          <w:sz w:val="16"/>
          <w:szCs w:val="16"/>
        </w:rPr>
      </w:pPr>
    </w:p>
    <w:p w14:paraId="46223320" w14:textId="77777777" w:rsidR="00C7098E" w:rsidRPr="000A1393" w:rsidRDefault="00C7098E" w:rsidP="00C7098E">
      <w:pPr>
        <w:rPr>
          <w:rFonts w:cs="Arial"/>
          <w:b/>
          <w:sz w:val="16"/>
          <w:szCs w:val="16"/>
          <w:lang w:val="en-GB"/>
        </w:rPr>
      </w:pPr>
      <w:r w:rsidRPr="000A1393">
        <w:rPr>
          <w:rFonts w:cs="Arial"/>
          <w:b/>
          <w:sz w:val="16"/>
          <w:szCs w:val="16"/>
          <w:lang w:val="en-GB"/>
        </w:rPr>
        <w:t>SOCIAL RETURN ON INVESTMENT (SROI)</w:t>
      </w:r>
    </w:p>
    <w:p w14:paraId="29102C51" w14:textId="77777777" w:rsidR="00C7098E" w:rsidRPr="000A1393" w:rsidRDefault="00C7098E" w:rsidP="00C7098E">
      <w:pPr>
        <w:rPr>
          <w:rFonts w:cs="Arial"/>
          <w:b/>
          <w:sz w:val="16"/>
          <w:szCs w:val="16"/>
          <w:lang w:val="en-GB"/>
        </w:rPr>
      </w:pPr>
    </w:p>
    <w:p w14:paraId="6C80F18B" w14:textId="1D8AD979" w:rsidR="00C7098E" w:rsidRPr="004C49C5" w:rsidRDefault="00C7098E" w:rsidP="004C49C5">
      <w:pPr>
        <w:pStyle w:val="Lijstalinea"/>
        <w:numPr>
          <w:ilvl w:val="0"/>
          <w:numId w:val="20"/>
        </w:numPr>
        <w:spacing w:after="160" w:line="259" w:lineRule="auto"/>
        <w:contextualSpacing/>
        <w:rPr>
          <w:sz w:val="16"/>
          <w:szCs w:val="16"/>
        </w:rPr>
      </w:pPr>
      <w:r w:rsidRPr="004C49C5">
        <w:rPr>
          <w:sz w:val="16"/>
          <w:szCs w:val="16"/>
        </w:rPr>
        <w:t xml:space="preserve">De opdrachtgever eist bij aanbestedingen van leveringen, werken en diensten dat de inschrijver in principe verplicht </w:t>
      </w:r>
      <w:r w:rsidR="00443C16" w:rsidRPr="004C49C5">
        <w:rPr>
          <w:sz w:val="16"/>
          <w:szCs w:val="16"/>
        </w:rPr>
        <w:t xml:space="preserve">is een percentage aan SROI in te zetten. Het percentage SROI dat voor deze aanbesteding van toepassing is bedraagt 7% van het arbeidscomponent, uitgaande van een arbeidscomponent van 25% van de opdrachtwaarde </w:t>
      </w:r>
      <w:r w:rsidRPr="004C49C5">
        <w:rPr>
          <w:sz w:val="16"/>
          <w:szCs w:val="16"/>
        </w:rPr>
        <w:t>(exclusief BTW)</w:t>
      </w:r>
      <w:r w:rsidR="00443C16" w:rsidRPr="004C49C5">
        <w:rPr>
          <w:sz w:val="16"/>
          <w:szCs w:val="16"/>
        </w:rPr>
        <w:t xml:space="preserve">. </w:t>
      </w:r>
      <w:r w:rsidR="00443C16" w:rsidRPr="004C49C5">
        <w:rPr>
          <w:sz w:val="16"/>
          <w:szCs w:val="16"/>
        </w:rPr>
        <w:br/>
        <w:t>De SROI betreft de</w:t>
      </w:r>
      <w:r w:rsidRPr="004C49C5">
        <w:rPr>
          <w:sz w:val="16"/>
          <w:szCs w:val="16"/>
        </w:rPr>
        <w:t xml:space="preserve"> inzet ten behoeve van de door de opdrachtgever vooraf gedefinieerde en op waarde bepaalde doelgroepen zoals benoemd in punt 2 van deze bijlage.</w:t>
      </w:r>
    </w:p>
    <w:p w14:paraId="29BF64B2" w14:textId="77777777" w:rsidR="00C7098E" w:rsidRPr="004C49C5" w:rsidRDefault="00C7098E" w:rsidP="004C49C5">
      <w:pPr>
        <w:pStyle w:val="Lijstalinea"/>
        <w:spacing w:after="160" w:line="259" w:lineRule="auto"/>
        <w:ind w:left="720"/>
        <w:contextualSpacing/>
        <w:rPr>
          <w:sz w:val="16"/>
          <w:szCs w:val="16"/>
        </w:rPr>
      </w:pPr>
      <w:r w:rsidRPr="004C49C5">
        <w:rPr>
          <w:sz w:val="16"/>
          <w:szCs w:val="16"/>
        </w:rPr>
        <w:t xml:space="preserve">Voor werken en leveringen geldt een ondergrens van € 50.000 (exclusief BTW) en voor diensten </w:t>
      </w:r>
    </w:p>
    <w:p w14:paraId="2E86DC9A" w14:textId="77777777" w:rsidR="00C7098E" w:rsidRPr="004C49C5" w:rsidRDefault="00C7098E" w:rsidP="004C49C5">
      <w:pPr>
        <w:pStyle w:val="Lijstalinea"/>
        <w:spacing w:after="160" w:line="259" w:lineRule="auto"/>
        <w:ind w:left="720"/>
        <w:contextualSpacing/>
        <w:rPr>
          <w:sz w:val="16"/>
          <w:szCs w:val="16"/>
        </w:rPr>
      </w:pPr>
      <w:r w:rsidRPr="004C49C5">
        <w:rPr>
          <w:sz w:val="16"/>
          <w:szCs w:val="16"/>
        </w:rPr>
        <w:t xml:space="preserve">een ondergrens van € 100.000 (exclusief BTW). Bij aanbestedingen beneden deze bedragen </w:t>
      </w:r>
    </w:p>
    <w:p w14:paraId="07F9EE1A" w14:textId="39C0698D" w:rsidR="00C7098E" w:rsidRDefault="00C7098E" w:rsidP="004C49C5">
      <w:pPr>
        <w:pStyle w:val="Lijstalinea"/>
        <w:spacing w:after="160" w:line="259" w:lineRule="auto"/>
        <w:ind w:left="720"/>
        <w:contextualSpacing/>
        <w:rPr>
          <w:sz w:val="16"/>
          <w:szCs w:val="16"/>
        </w:rPr>
      </w:pPr>
      <w:r w:rsidRPr="004C49C5">
        <w:rPr>
          <w:sz w:val="16"/>
          <w:szCs w:val="16"/>
        </w:rPr>
        <w:t>wordt geen verplichting opgelegd.</w:t>
      </w:r>
    </w:p>
    <w:p w14:paraId="259E27DB" w14:textId="77777777" w:rsidR="004C49C5" w:rsidRPr="004C49C5" w:rsidRDefault="004C49C5" w:rsidP="004C49C5">
      <w:pPr>
        <w:pStyle w:val="Lijstalinea"/>
        <w:spacing w:after="160" w:line="259" w:lineRule="auto"/>
        <w:ind w:left="720"/>
        <w:contextualSpacing/>
        <w:rPr>
          <w:sz w:val="16"/>
          <w:szCs w:val="16"/>
        </w:rPr>
      </w:pPr>
    </w:p>
    <w:p w14:paraId="205B427D" w14:textId="77777777" w:rsidR="004C49C5" w:rsidRPr="00022676" w:rsidRDefault="004C49C5" w:rsidP="004C49C5">
      <w:pPr>
        <w:pStyle w:val="Lijstalinea"/>
        <w:numPr>
          <w:ilvl w:val="0"/>
          <w:numId w:val="20"/>
        </w:numPr>
        <w:spacing w:after="160" w:line="259" w:lineRule="auto"/>
        <w:contextualSpacing/>
        <w:rPr>
          <w:sz w:val="16"/>
          <w:szCs w:val="16"/>
        </w:rPr>
      </w:pPr>
      <w:r w:rsidRPr="00022676">
        <w:rPr>
          <w:sz w:val="16"/>
          <w:szCs w:val="16"/>
        </w:rPr>
        <w:t xml:space="preserve">De opdrachtgever heeft diverse </w:t>
      </w:r>
      <w:proofErr w:type="spellStart"/>
      <w:r w:rsidRPr="00022676">
        <w:rPr>
          <w:sz w:val="16"/>
          <w:szCs w:val="16"/>
        </w:rPr>
        <w:t>kandidaatgroepen</w:t>
      </w:r>
      <w:proofErr w:type="spellEnd"/>
      <w:r w:rsidRPr="00022676">
        <w:rPr>
          <w:sz w:val="16"/>
          <w:szCs w:val="16"/>
        </w:rPr>
        <w:t xml:space="preserve">  vastgesteld die voor de inzet van </w:t>
      </w:r>
      <w:proofErr w:type="spellStart"/>
      <w:r w:rsidRPr="00022676">
        <w:rPr>
          <w:sz w:val="16"/>
          <w:szCs w:val="16"/>
        </w:rPr>
        <w:t>social</w:t>
      </w:r>
      <w:proofErr w:type="spellEnd"/>
      <w:r w:rsidRPr="00022676">
        <w:rPr>
          <w:sz w:val="16"/>
          <w:szCs w:val="16"/>
        </w:rPr>
        <w:t xml:space="preserve"> return in aanmerking kunnen komen. Hierbij legt de opdrachtgever de focus op kandidaten uit de Participatiewet en andere kandidaten met een afstand tot de arbeidsmarkt. De opdrachtgever drukt dit uit in bouwblokken. De hoogte van het bouwblok is afhankelijk van de afstand tot de arbeidsmarkt van de individuele kandidaat, waardoor het voor de opdrachtnemer aantrekkelijker wordt een kandidaat met een grotere afstand in te zetten. Er kunnen meerdere kandidaten of invullingen op één opdracht worden ingezet.</w:t>
      </w:r>
    </w:p>
    <w:p w14:paraId="681277B8" w14:textId="77777777" w:rsidR="004C49C5" w:rsidRPr="00022676" w:rsidRDefault="004C49C5" w:rsidP="004C49C5">
      <w:pPr>
        <w:pStyle w:val="Lijstalinea"/>
        <w:ind w:left="1416"/>
        <w:rPr>
          <w:sz w:val="16"/>
          <w:szCs w:val="16"/>
        </w:rPr>
      </w:pPr>
      <w:r w:rsidRPr="00022676">
        <w:rPr>
          <w:sz w:val="16"/>
          <w:szCs w:val="16"/>
        </w:rPr>
        <w:t>In principe dienen de kandidaten woonachtig te zijn in de Drechtsteden. Dit betekent in de praktijk dat er eerst gezocht wordt naar een passende invulling met kandidaten uit de Drechtsteden. Wanneer dit niet mogelijk is kunnen er ook kandidaten die niet woonachtig zijn in de Drechtsteden ingezet worden. Dit is ter beoordeling van Baanbrekend Drechtsteden.</w:t>
      </w:r>
    </w:p>
    <w:p w14:paraId="2787C488" w14:textId="77777777" w:rsidR="004C49C5" w:rsidRPr="00022676" w:rsidRDefault="004C49C5" w:rsidP="004C49C5">
      <w:pPr>
        <w:pStyle w:val="Lijstalinea"/>
        <w:rPr>
          <w:sz w:val="16"/>
          <w:szCs w:val="16"/>
        </w:rPr>
      </w:pPr>
    </w:p>
    <w:p w14:paraId="1E8B6475" w14:textId="77777777" w:rsidR="004C49C5" w:rsidRPr="00022676" w:rsidRDefault="004C49C5" w:rsidP="004C49C5">
      <w:pPr>
        <w:pStyle w:val="Lijstalinea"/>
        <w:rPr>
          <w:sz w:val="16"/>
          <w:szCs w:val="16"/>
        </w:rPr>
      </w:pPr>
      <w:r w:rsidRPr="00022676">
        <w:rPr>
          <w:sz w:val="16"/>
          <w:szCs w:val="16"/>
        </w:rPr>
        <w:t xml:space="preserve">De opdrachtgever onderscheidt de volgende </w:t>
      </w:r>
      <w:proofErr w:type="spellStart"/>
      <w:r w:rsidRPr="00022676">
        <w:rPr>
          <w:sz w:val="16"/>
          <w:szCs w:val="16"/>
        </w:rPr>
        <w:t>kandidaatgroepen</w:t>
      </w:r>
      <w:proofErr w:type="spellEnd"/>
      <w:r w:rsidRPr="00022676">
        <w:rPr>
          <w:sz w:val="16"/>
          <w:szCs w:val="16"/>
        </w:rPr>
        <w:t>:</w:t>
      </w:r>
    </w:p>
    <w:p w14:paraId="6499A82E" w14:textId="77777777" w:rsidR="004C49C5" w:rsidRPr="00022676" w:rsidRDefault="004C49C5" w:rsidP="004C49C5">
      <w:pPr>
        <w:pStyle w:val="Lijstalinea"/>
        <w:numPr>
          <w:ilvl w:val="1"/>
          <w:numId w:val="46"/>
        </w:numPr>
        <w:spacing w:after="160" w:line="259" w:lineRule="auto"/>
        <w:contextualSpacing/>
        <w:rPr>
          <w:sz w:val="16"/>
          <w:szCs w:val="16"/>
        </w:rPr>
      </w:pPr>
      <w:r w:rsidRPr="00022676">
        <w:rPr>
          <w:sz w:val="16"/>
          <w:szCs w:val="16"/>
        </w:rPr>
        <w:t>Werkzoekenden met een WWB-uitkering (waarde 44.500 euro o.b.v. 1fte/jr) kunnen meetellen voor 27 euro per gewerkt uur.</w:t>
      </w:r>
    </w:p>
    <w:p w14:paraId="75D5D815" w14:textId="77777777" w:rsidR="004C49C5" w:rsidRPr="00022676" w:rsidRDefault="004C49C5" w:rsidP="004C49C5">
      <w:pPr>
        <w:pStyle w:val="Lijstalinea"/>
        <w:numPr>
          <w:ilvl w:val="1"/>
          <w:numId w:val="46"/>
        </w:numPr>
        <w:spacing w:after="160" w:line="259" w:lineRule="auto"/>
        <w:contextualSpacing/>
        <w:rPr>
          <w:sz w:val="16"/>
          <w:szCs w:val="16"/>
        </w:rPr>
      </w:pPr>
      <w:r w:rsidRPr="00022676">
        <w:rPr>
          <w:sz w:val="16"/>
          <w:szCs w:val="16"/>
        </w:rPr>
        <w:t xml:space="preserve">Werkzoekenden die deelnemen aan </w:t>
      </w:r>
      <w:proofErr w:type="spellStart"/>
      <w:r w:rsidRPr="00022676">
        <w:rPr>
          <w:sz w:val="16"/>
          <w:szCs w:val="16"/>
        </w:rPr>
        <w:t>d'Akademie</w:t>
      </w:r>
      <w:proofErr w:type="spellEnd"/>
      <w:r w:rsidRPr="00022676">
        <w:rPr>
          <w:sz w:val="16"/>
          <w:szCs w:val="16"/>
        </w:rPr>
        <w:t xml:space="preserve">   (waarde 49.500 euro) kunnen meetellen voor 30 euro per gewerkt uur.</w:t>
      </w:r>
    </w:p>
    <w:p w14:paraId="27CF82A2" w14:textId="77777777" w:rsidR="004C49C5" w:rsidRPr="00022676" w:rsidRDefault="004C49C5" w:rsidP="004C49C5">
      <w:pPr>
        <w:pStyle w:val="Lijstalinea"/>
        <w:numPr>
          <w:ilvl w:val="1"/>
          <w:numId w:val="46"/>
        </w:numPr>
        <w:spacing w:after="160" w:line="259" w:lineRule="auto"/>
        <w:contextualSpacing/>
        <w:rPr>
          <w:sz w:val="16"/>
          <w:szCs w:val="16"/>
        </w:rPr>
      </w:pPr>
      <w:r w:rsidRPr="00022676">
        <w:rPr>
          <w:sz w:val="16"/>
          <w:szCs w:val="16"/>
        </w:rPr>
        <w:t>Werkzoekenden met een Wajong uitkering  (waarde 37.800 euro o.b.v. 1fte/jr) kunnen meetellen voor 23 euro per gewerkt uur.</w:t>
      </w:r>
    </w:p>
    <w:p w14:paraId="5ED354FF" w14:textId="77777777" w:rsidR="004C49C5" w:rsidRPr="00022676" w:rsidRDefault="004C49C5" w:rsidP="004C49C5">
      <w:pPr>
        <w:pStyle w:val="Lijstalinea"/>
        <w:numPr>
          <w:ilvl w:val="1"/>
          <w:numId w:val="46"/>
        </w:numPr>
        <w:spacing w:after="160" w:line="259" w:lineRule="auto"/>
        <w:contextualSpacing/>
        <w:rPr>
          <w:sz w:val="16"/>
          <w:szCs w:val="16"/>
        </w:rPr>
      </w:pPr>
      <w:r w:rsidRPr="00022676">
        <w:rPr>
          <w:sz w:val="16"/>
          <w:szCs w:val="16"/>
        </w:rPr>
        <w:t>Werkzoekenden met een doelgroep verklaring, inclusief VSO jongeren  (waarde 37.800 euro o.b.v. 1fte/jr)</w:t>
      </w:r>
      <w:r w:rsidRPr="00022676">
        <w:rPr>
          <w:color w:val="C00000"/>
          <w:sz w:val="16"/>
          <w:szCs w:val="16"/>
        </w:rPr>
        <w:t xml:space="preserve"> </w:t>
      </w:r>
      <w:r w:rsidRPr="00022676">
        <w:rPr>
          <w:sz w:val="16"/>
          <w:szCs w:val="16"/>
        </w:rPr>
        <w:t>kunnen meetellen voor 23 euro per gewerkt uur</w:t>
      </w:r>
      <w:r w:rsidRPr="00022676">
        <w:rPr>
          <w:color w:val="C00000"/>
          <w:sz w:val="16"/>
          <w:szCs w:val="16"/>
        </w:rPr>
        <w:t>.</w:t>
      </w:r>
    </w:p>
    <w:p w14:paraId="6C7093CD" w14:textId="77777777" w:rsidR="004C49C5" w:rsidRPr="00022676" w:rsidRDefault="004C49C5" w:rsidP="004C49C5">
      <w:pPr>
        <w:pStyle w:val="Lijstalinea"/>
        <w:numPr>
          <w:ilvl w:val="1"/>
          <w:numId w:val="46"/>
        </w:numPr>
        <w:spacing w:after="160" w:line="259" w:lineRule="auto"/>
        <w:contextualSpacing/>
        <w:rPr>
          <w:sz w:val="16"/>
          <w:szCs w:val="16"/>
        </w:rPr>
      </w:pPr>
      <w:r w:rsidRPr="00022676">
        <w:rPr>
          <w:sz w:val="16"/>
          <w:szCs w:val="16"/>
        </w:rPr>
        <w:t xml:space="preserve">Werkzoekenden ouder dan 50 jaar (waarde 48.600 euro o.b.v. 1fte/jr) kunnen meetellen voor 29,50 uur per gewerkt uur. </w:t>
      </w:r>
    </w:p>
    <w:p w14:paraId="35E2FF28" w14:textId="77777777" w:rsidR="004C49C5" w:rsidRPr="00022676" w:rsidRDefault="004C49C5" w:rsidP="004C49C5">
      <w:pPr>
        <w:pStyle w:val="Lijstalinea"/>
        <w:numPr>
          <w:ilvl w:val="1"/>
          <w:numId w:val="46"/>
        </w:numPr>
        <w:spacing w:after="160" w:line="259" w:lineRule="auto"/>
        <w:contextualSpacing/>
        <w:rPr>
          <w:sz w:val="16"/>
          <w:szCs w:val="16"/>
        </w:rPr>
      </w:pPr>
      <w:r w:rsidRPr="00022676">
        <w:rPr>
          <w:sz w:val="16"/>
          <w:szCs w:val="16"/>
        </w:rPr>
        <w:t>Werkzoekenden die door Baanbrekend Drechtsteden aangemerkt kunnen worden als "statushouder" en worden ingezet op betaald werk (waarde 54.000 euro o.b.v. 1fte/jr) kunnen meetellen voor 32,75 per gewerkt uur.</w:t>
      </w:r>
    </w:p>
    <w:p w14:paraId="606379B8" w14:textId="77777777" w:rsidR="004C49C5" w:rsidRPr="00022676" w:rsidRDefault="004C49C5" w:rsidP="004C49C5">
      <w:pPr>
        <w:pStyle w:val="Lijstalinea"/>
        <w:numPr>
          <w:ilvl w:val="1"/>
          <w:numId w:val="46"/>
        </w:numPr>
        <w:spacing w:after="160" w:line="259" w:lineRule="auto"/>
        <w:contextualSpacing/>
        <w:rPr>
          <w:sz w:val="16"/>
          <w:szCs w:val="16"/>
        </w:rPr>
      </w:pPr>
      <w:r w:rsidRPr="00022676">
        <w:rPr>
          <w:sz w:val="16"/>
          <w:szCs w:val="16"/>
        </w:rPr>
        <w:t>Werkzoekenden zonder recht op een werkloosheidsuitkering (</w:t>
      </w:r>
      <w:proofErr w:type="spellStart"/>
      <w:r w:rsidRPr="00022676">
        <w:rPr>
          <w:sz w:val="16"/>
          <w:szCs w:val="16"/>
        </w:rPr>
        <w:t>Nuggers</w:t>
      </w:r>
      <w:proofErr w:type="spellEnd"/>
      <w:r w:rsidRPr="00022676">
        <w:rPr>
          <w:sz w:val="16"/>
          <w:szCs w:val="16"/>
        </w:rPr>
        <w:t>) maar wel ingeschreven als werkzoekende bij de Drechtsteden (BBD) (waarde 16.200 euro o.b.v. 1fte/jr) kunnen meetellen voor 10 euro per gewerkt uur</w:t>
      </w:r>
    </w:p>
    <w:p w14:paraId="63418007" w14:textId="77777777" w:rsidR="004C49C5" w:rsidRPr="00022676" w:rsidRDefault="004C49C5" w:rsidP="004C49C5">
      <w:pPr>
        <w:ind w:left="708"/>
        <w:rPr>
          <w:sz w:val="16"/>
          <w:szCs w:val="16"/>
        </w:rPr>
      </w:pPr>
      <w:r w:rsidRPr="00022676">
        <w:rPr>
          <w:sz w:val="16"/>
          <w:szCs w:val="16"/>
        </w:rPr>
        <w:t xml:space="preserve">In overleg met Baanbrekend Drechtsteden worden indien mogelijk eerst kandidaten uit bovengenoemde </w:t>
      </w:r>
      <w:proofErr w:type="spellStart"/>
      <w:r w:rsidRPr="00022676">
        <w:rPr>
          <w:sz w:val="16"/>
          <w:szCs w:val="16"/>
        </w:rPr>
        <w:t>kandidaatgroepen</w:t>
      </w:r>
      <w:proofErr w:type="spellEnd"/>
      <w:r w:rsidRPr="00022676">
        <w:rPr>
          <w:sz w:val="16"/>
          <w:szCs w:val="16"/>
        </w:rPr>
        <w:t xml:space="preserve"> ingezet. Lukt dit niet, of is in overleg met Baanbrekend Drechtsteden besloten meerdere kandidaten in te zetten, dan kunnen ook kandidaten uit de volgende doelgroepen ingezet worden:</w:t>
      </w:r>
    </w:p>
    <w:p w14:paraId="62D973DE" w14:textId="77777777" w:rsidR="004C49C5" w:rsidRPr="00022676" w:rsidRDefault="004C49C5" w:rsidP="004C49C5">
      <w:pPr>
        <w:pStyle w:val="Lijstalinea"/>
        <w:numPr>
          <w:ilvl w:val="1"/>
          <w:numId w:val="46"/>
        </w:numPr>
        <w:spacing w:after="160" w:line="259" w:lineRule="auto"/>
        <w:contextualSpacing/>
        <w:rPr>
          <w:sz w:val="16"/>
          <w:szCs w:val="16"/>
        </w:rPr>
      </w:pPr>
      <w:r w:rsidRPr="00022676">
        <w:rPr>
          <w:sz w:val="16"/>
          <w:szCs w:val="16"/>
        </w:rPr>
        <w:t>Werkzoekenden met een WW-uitkering (waarde 16.200 euro o.b.v. 1fte/jr)</w:t>
      </w:r>
      <w:r w:rsidRPr="00022676">
        <w:rPr>
          <w:color w:val="C00000"/>
          <w:sz w:val="16"/>
          <w:szCs w:val="16"/>
        </w:rPr>
        <w:t xml:space="preserve"> </w:t>
      </w:r>
      <w:r w:rsidRPr="00022676">
        <w:rPr>
          <w:sz w:val="16"/>
          <w:szCs w:val="16"/>
        </w:rPr>
        <w:t>kunnen meetellen voor 10 euro per uur</w:t>
      </w:r>
      <w:r w:rsidRPr="00022676">
        <w:rPr>
          <w:color w:val="C00000"/>
          <w:sz w:val="16"/>
          <w:szCs w:val="16"/>
        </w:rPr>
        <w:t>.</w:t>
      </w:r>
    </w:p>
    <w:p w14:paraId="4B3EF7FF" w14:textId="77777777" w:rsidR="004C49C5" w:rsidRPr="00022676" w:rsidRDefault="004C49C5" w:rsidP="004C49C5">
      <w:pPr>
        <w:pStyle w:val="Lijstalinea"/>
        <w:numPr>
          <w:ilvl w:val="1"/>
          <w:numId w:val="46"/>
        </w:numPr>
        <w:spacing w:after="160" w:line="259" w:lineRule="auto"/>
        <w:contextualSpacing/>
        <w:rPr>
          <w:sz w:val="16"/>
          <w:szCs w:val="16"/>
        </w:rPr>
      </w:pPr>
      <w:r w:rsidRPr="00022676">
        <w:rPr>
          <w:sz w:val="16"/>
          <w:szCs w:val="16"/>
        </w:rPr>
        <w:t>Werkzoekenden  behorend tot de WIA/WAO (32.400 euro o.b.v. 1fte/jr) kunnen meetellen voor 20 euro per gewerkt uur.</w:t>
      </w:r>
    </w:p>
    <w:p w14:paraId="49BCBE23" w14:textId="77777777" w:rsidR="004C49C5" w:rsidRPr="00022676" w:rsidRDefault="004C49C5" w:rsidP="004C49C5">
      <w:pPr>
        <w:pStyle w:val="Lijstalinea"/>
        <w:numPr>
          <w:ilvl w:val="1"/>
          <w:numId w:val="46"/>
        </w:numPr>
        <w:spacing w:after="160" w:line="259" w:lineRule="auto"/>
        <w:contextualSpacing/>
        <w:rPr>
          <w:sz w:val="16"/>
          <w:szCs w:val="16"/>
        </w:rPr>
      </w:pPr>
      <w:r w:rsidRPr="00022676">
        <w:rPr>
          <w:sz w:val="16"/>
          <w:szCs w:val="16"/>
        </w:rPr>
        <w:t xml:space="preserve">Leerlingen op een BBL-traject (waarde 10.800 euro o.b.v. 1fte/jr)  kunnen meetellen voor 6,50 euro per gewerkt uur. </w:t>
      </w:r>
    </w:p>
    <w:p w14:paraId="68D73003" w14:textId="77777777" w:rsidR="004C49C5" w:rsidRPr="00022676" w:rsidRDefault="004C49C5" w:rsidP="004C49C5">
      <w:pPr>
        <w:pStyle w:val="Lijstalinea"/>
        <w:numPr>
          <w:ilvl w:val="1"/>
          <w:numId w:val="46"/>
        </w:numPr>
        <w:spacing w:after="160" w:line="259" w:lineRule="auto"/>
        <w:contextualSpacing/>
        <w:rPr>
          <w:sz w:val="16"/>
          <w:szCs w:val="16"/>
        </w:rPr>
      </w:pPr>
      <w:r w:rsidRPr="00022676">
        <w:rPr>
          <w:sz w:val="16"/>
          <w:szCs w:val="16"/>
        </w:rPr>
        <w:t>Leerlingen op een BOL-traject of stagiaires van een erkende opleiding (waarde 5.400 euro o.b.v. 1fte/jr)  kunnen meetellen voor 3,25 per gewerkt uur.</w:t>
      </w:r>
    </w:p>
    <w:p w14:paraId="2259C121" w14:textId="77777777" w:rsidR="004C49C5" w:rsidRPr="00022676" w:rsidRDefault="004C49C5" w:rsidP="004C49C5">
      <w:pPr>
        <w:pStyle w:val="Lijstalinea"/>
        <w:rPr>
          <w:sz w:val="16"/>
          <w:szCs w:val="16"/>
        </w:rPr>
      </w:pPr>
    </w:p>
    <w:p w14:paraId="6852C0E3" w14:textId="77777777" w:rsidR="004C49C5" w:rsidRPr="00022676" w:rsidRDefault="004C49C5" w:rsidP="004C49C5">
      <w:pPr>
        <w:ind w:left="708"/>
        <w:rPr>
          <w:sz w:val="16"/>
          <w:szCs w:val="16"/>
        </w:rPr>
      </w:pPr>
      <w:r w:rsidRPr="00022676">
        <w:rPr>
          <w:sz w:val="16"/>
          <w:szCs w:val="16"/>
        </w:rPr>
        <w:lastRenderedPageBreak/>
        <w:t>Overige invullingen:</w:t>
      </w:r>
    </w:p>
    <w:p w14:paraId="49BEC39E" w14:textId="77777777" w:rsidR="004C49C5" w:rsidRPr="00022676" w:rsidRDefault="004C49C5" w:rsidP="004C49C5">
      <w:pPr>
        <w:pStyle w:val="Lijstalinea"/>
        <w:numPr>
          <w:ilvl w:val="0"/>
          <w:numId w:val="47"/>
        </w:numPr>
        <w:spacing w:after="160" w:line="259" w:lineRule="auto"/>
        <w:contextualSpacing/>
        <w:rPr>
          <w:sz w:val="16"/>
          <w:szCs w:val="16"/>
        </w:rPr>
      </w:pPr>
      <w:r w:rsidRPr="00022676">
        <w:rPr>
          <w:sz w:val="16"/>
          <w:szCs w:val="16"/>
        </w:rPr>
        <w:t xml:space="preserve">Daarnaast kan de opdrachtnemer, binnen de opdrachttermijn, opdrachten verstrekken aan het SW-bedrijf of andere organisaties die werken met de doelgroep van de WMO of sociale ondernemingen. De totale factuur mag meegerekend worden voor de invulling van </w:t>
      </w:r>
      <w:proofErr w:type="spellStart"/>
      <w:r w:rsidRPr="00022676">
        <w:rPr>
          <w:sz w:val="16"/>
          <w:szCs w:val="16"/>
        </w:rPr>
        <w:t>social</w:t>
      </w:r>
      <w:proofErr w:type="spellEnd"/>
      <w:r w:rsidRPr="00022676">
        <w:rPr>
          <w:sz w:val="16"/>
          <w:szCs w:val="16"/>
        </w:rPr>
        <w:t xml:space="preserve"> return.</w:t>
      </w:r>
    </w:p>
    <w:p w14:paraId="3663679B" w14:textId="77777777" w:rsidR="004C49C5" w:rsidRPr="00022676" w:rsidRDefault="004C49C5" w:rsidP="004C49C5">
      <w:pPr>
        <w:pStyle w:val="Lijstalinea"/>
        <w:numPr>
          <w:ilvl w:val="0"/>
          <w:numId w:val="47"/>
        </w:numPr>
        <w:spacing w:after="160" w:line="259" w:lineRule="auto"/>
        <w:contextualSpacing/>
        <w:rPr>
          <w:sz w:val="16"/>
          <w:szCs w:val="16"/>
        </w:rPr>
      </w:pPr>
      <w:r w:rsidRPr="00022676">
        <w:rPr>
          <w:sz w:val="16"/>
          <w:szCs w:val="16"/>
        </w:rPr>
        <w:t xml:space="preserve">Scholings-en begeleidingskosten (aantoonbaar) kunnen in overleg meegerekend worden voor de invulling van </w:t>
      </w:r>
      <w:proofErr w:type="spellStart"/>
      <w:r w:rsidRPr="00022676">
        <w:rPr>
          <w:sz w:val="16"/>
          <w:szCs w:val="16"/>
        </w:rPr>
        <w:t>social</w:t>
      </w:r>
      <w:proofErr w:type="spellEnd"/>
      <w:r w:rsidRPr="00022676">
        <w:rPr>
          <w:sz w:val="16"/>
          <w:szCs w:val="16"/>
        </w:rPr>
        <w:t xml:space="preserve"> return.</w:t>
      </w:r>
    </w:p>
    <w:p w14:paraId="1E8A6BAB" w14:textId="77777777" w:rsidR="004C49C5" w:rsidRPr="00022676" w:rsidRDefault="004C49C5" w:rsidP="004C49C5">
      <w:pPr>
        <w:pStyle w:val="Lijstalinea"/>
        <w:numPr>
          <w:ilvl w:val="0"/>
          <w:numId w:val="47"/>
        </w:numPr>
        <w:spacing w:after="160" w:line="259" w:lineRule="auto"/>
        <w:contextualSpacing/>
        <w:rPr>
          <w:sz w:val="16"/>
          <w:szCs w:val="16"/>
        </w:rPr>
      </w:pPr>
      <w:r w:rsidRPr="00022676">
        <w:rPr>
          <w:sz w:val="16"/>
          <w:szCs w:val="16"/>
        </w:rPr>
        <w:t xml:space="preserve">Maatschappelijk activiteiten* gerelateerd aan de opdracht en uitgevoerd in de Drechtsteden binnen de opdrachttermijn  kunnen in overleg meegerekend worden voor de invulling van </w:t>
      </w:r>
      <w:proofErr w:type="spellStart"/>
      <w:r w:rsidRPr="00022676">
        <w:rPr>
          <w:sz w:val="16"/>
          <w:szCs w:val="16"/>
        </w:rPr>
        <w:t>social</w:t>
      </w:r>
      <w:proofErr w:type="spellEnd"/>
      <w:r w:rsidRPr="00022676">
        <w:rPr>
          <w:sz w:val="16"/>
          <w:szCs w:val="16"/>
        </w:rPr>
        <w:t xml:space="preserve"> return met een maximum van 20% van de totale </w:t>
      </w:r>
      <w:proofErr w:type="spellStart"/>
      <w:r w:rsidRPr="00022676">
        <w:rPr>
          <w:sz w:val="16"/>
          <w:szCs w:val="16"/>
        </w:rPr>
        <w:t>social</w:t>
      </w:r>
      <w:proofErr w:type="spellEnd"/>
      <w:r w:rsidRPr="00022676">
        <w:rPr>
          <w:sz w:val="16"/>
          <w:szCs w:val="16"/>
        </w:rPr>
        <w:t xml:space="preserve"> return verplichting.</w:t>
      </w:r>
    </w:p>
    <w:p w14:paraId="3F51481A" w14:textId="77777777" w:rsidR="004C49C5" w:rsidRDefault="004C49C5" w:rsidP="004C49C5">
      <w:pPr>
        <w:pStyle w:val="Lijstalinea"/>
        <w:ind w:left="1440"/>
        <w:rPr>
          <w:sz w:val="16"/>
          <w:szCs w:val="16"/>
        </w:rPr>
      </w:pPr>
      <w:r w:rsidRPr="00022676">
        <w:rPr>
          <w:sz w:val="16"/>
          <w:szCs w:val="16"/>
        </w:rPr>
        <w:t>Maatwerk** in overleg met Baanbrekend Drechtsteden.</w:t>
      </w:r>
    </w:p>
    <w:p w14:paraId="2C47E424" w14:textId="77777777" w:rsidR="004C49C5" w:rsidRPr="00022676" w:rsidRDefault="004C49C5" w:rsidP="004C49C5">
      <w:pPr>
        <w:pStyle w:val="Lijstalinea"/>
        <w:ind w:left="1440"/>
        <w:rPr>
          <w:sz w:val="16"/>
          <w:szCs w:val="16"/>
        </w:rPr>
      </w:pPr>
    </w:p>
    <w:p w14:paraId="5D07F29F" w14:textId="77777777" w:rsidR="004C49C5" w:rsidRPr="00022676" w:rsidRDefault="004C49C5" w:rsidP="004C49C5">
      <w:pPr>
        <w:rPr>
          <w:sz w:val="16"/>
          <w:szCs w:val="16"/>
        </w:rPr>
      </w:pPr>
      <w:r w:rsidRPr="00022676">
        <w:rPr>
          <w:sz w:val="16"/>
          <w:szCs w:val="16"/>
        </w:rPr>
        <w:t xml:space="preserve">*onder maatschappelijke activiteiten verstaat de opdrachtgever initiatieven die vanuit de opdrachtnemer genomen worden met als doel een deel (max 20%) van de </w:t>
      </w:r>
      <w:proofErr w:type="spellStart"/>
      <w:r w:rsidRPr="00022676">
        <w:rPr>
          <w:sz w:val="16"/>
          <w:szCs w:val="16"/>
        </w:rPr>
        <w:t>social</w:t>
      </w:r>
      <w:proofErr w:type="spellEnd"/>
      <w:r w:rsidRPr="00022676">
        <w:rPr>
          <w:sz w:val="16"/>
          <w:szCs w:val="16"/>
        </w:rPr>
        <w:t xml:space="preserve"> return verplichting  om te zetten in activiteiten voor inwoners van de Drechtsteden. Deze activiteiten kunnen door de opdrachtnemer zelf aangedragen worden of door Baanbrekend Drechtsteden. Voorstellen dienen goedgekeurd te worden door Baanbrekend Drechtsteden en de opdrachtgever. Het betreft fysieke inzet van eigen personeel, waarvoor 50 euro per uur mag worden gefactureerd per activiteit, ongeacht het aantal ingezette personen.</w:t>
      </w:r>
    </w:p>
    <w:p w14:paraId="14F3AAC9" w14:textId="77777777" w:rsidR="004C49C5" w:rsidRPr="00022676" w:rsidRDefault="004C49C5" w:rsidP="004C49C5">
      <w:pPr>
        <w:rPr>
          <w:sz w:val="16"/>
          <w:szCs w:val="16"/>
        </w:rPr>
      </w:pPr>
    </w:p>
    <w:p w14:paraId="62EB9F82" w14:textId="77777777" w:rsidR="004C49C5" w:rsidRDefault="004C49C5" w:rsidP="004C49C5">
      <w:pPr>
        <w:rPr>
          <w:sz w:val="16"/>
          <w:szCs w:val="16"/>
        </w:rPr>
      </w:pPr>
      <w:r w:rsidRPr="00022676">
        <w:rPr>
          <w:sz w:val="16"/>
          <w:szCs w:val="16"/>
        </w:rPr>
        <w:t xml:space="preserve">**onder maatwerk verstaat de opdrachtgever een financiële ondersteuning van een organisatie die, of een project dat daarvoor in aanmerking komt. Het kan ook  een schenking zijn gerelateerd aan de opdracht. Voorstellen dienen goedgekeurd te worden door Baanbrekend Drechtsteden en de opdrachtgever. De inzet van bovengenoemde invullingen betreft </w:t>
      </w:r>
      <w:r w:rsidRPr="00022676">
        <w:rPr>
          <w:sz w:val="16"/>
          <w:szCs w:val="16"/>
          <w:u w:val="single"/>
        </w:rPr>
        <w:t>nieuwe inzet</w:t>
      </w:r>
      <w:r w:rsidRPr="00022676">
        <w:rPr>
          <w:sz w:val="16"/>
          <w:szCs w:val="16"/>
        </w:rPr>
        <w:t xml:space="preserve"> na gunningsdatum.</w:t>
      </w:r>
    </w:p>
    <w:p w14:paraId="13D3EEE2" w14:textId="77777777" w:rsidR="004C49C5" w:rsidRPr="000A1393" w:rsidRDefault="004C49C5" w:rsidP="00C7098E">
      <w:pPr>
        <w:ind w:left="708"/>
        <w:jc w:val="both"/>
        <w:rPr>
          <w:rFonts w:cs="Arial"/>
          <w:sz w:val="16"/>
          <w:szCs w:val="16"/>
        </w:rPr>
      </w:pPr>
    </w:p>
    <w:p w14:paraId="0B66B14C" w14:textId="77777777" w:rsidR="004C49C5" w:rsidRPr="004C49C5" w:rsidRDefault="004C49C5" w:rsidP="004C49C5">
      <w:pPr>
        <w:numPr>
          <w:ilvl w:val="0"/>
          <w:numId w:val="20"/>
        </w:numPr>
        <w:jc w:val="both"/>
        <w:rPr>
          <w:rFonts w:cs="Arial"/>
          <w:sz w:val="16"/>
          <w:szCs w:val="16"/>
        </w:rPr>
      </w:pPr>
      <w:r w:rsidRPr="004C49C5">
        <w:rPr>
          <w:rFonts w:cs="Arial"/>
          <w:sz w:val="16"/>
          <w:szCs w:val="16"/>
        </w:rPr>
        <w:t xml:space="preserve">Procedure vaststelling inzet </w:t>
      </w:r>
      <w:proofErr w:type="spellStart"/>
      <w:r w:rsidRPr="004C49C5">
        <w:rPr>
          <w:rFonts w:cs="Arial"/>
          <w:sz w:val="16"/>
          <w:szCs w:val="16"/>
        </w:rPr>
        <w:t>social</w:t>
      </w:r>
      <w:proofErr w:type="spellEnd"/>
      <w:r w:rsidRPr="004C49C5">
        <w:rPr>
          <w:rFonts w:cs="Arial"/>
          <w:sz w:val="16"/>
          <w:szCs w:val="16"/>
        </w:rPr>
        <w:t xml:space="preserve"> return</w:t>
      </w:r>
    </w:p>
    <w:p w14:paraId="7DAC6C06" w14:textId="77777777" w:rsidR="004C49C5" w:rsidRPr="00022676" w:rsidRDefault="004C49C5" w:rsidP="004C49C5">
      <w:pPr>
        <w:ind w:left="360"/>
        <w:rPr>
          <w:sz w:val="16"/>
          <w:szCs w:val="16"/>
        </w:rPr>
      </w:pPr>
      <w:r w:rsidRPr="00022676">
        <w:rPr>
          <w:sz w:val="16"/>
          <w:szCs w:val="16"/>
        </w:rPr>
        <w:t xml:space="preserve">De opdrachtgever is verplicht binnen 5 dagen na gunning melding te maken van de gegunde opdracht. Dit kan digitaal op </w:t>
      </w:r>
      <w:hyperlink r:id="rId25" w:history="1">
        <w:r w:rsidRPr="00022676">
          <w:rPr>
            <w:rStyle w:val="Hyperlink"/>
            <w:sz w:val="16"/>
            <w:szCs w:val="16"/>
          </w:rPr>
          <w:t>http://drechtsteden.sr-monitor.nl</w:t>
        </w:r>
      </w:hyperlink>
      <w:r w:rsidRPr="00022676">
        <w:rPr>
          <w:sz w:val="16"/>
          <w:szCs w:val="16"/>
        </w:rPr>
        <w:t xml:space="preserve"> De opdrachtgever heeft hiervoor een wachtwoord of kan dit aanvragen bij Baanbrekend Drechtsteden. De opdrachtgever kan ook gebruik maken van het meldingsformulier en dit mailen naar </w:t>
      </w:r>
      <w:hyperlink r:id="rId26" w:history="1">
        <w:r w:rsidRPr="00022676">
          <w:rPr>
            <w:rStyle w:val="Hyperlink"/>
            <w:sz w:val="16"/>
            <w:szCs w:val="16"/>
          </w:rPr>
          <w:t>sroi@drechtsteden.nl</w:t>
        </w:r>
      </w:hyperlink>
    </w:p>
    <w:p w14:paraId="5AB923F4" w14:textId="77777777" w:rsidR="004C49C5" w:rsidRPr="00022676" w:rsidRDefault="004C49C5" w:rsidP="004C49C5">
      <w:pPr>
        <w:ind w:left="360"/>
        <w:rPr>
          <w:sz w:val="16"/>
          <w:szCs w:val="16"/>
        </w:rPr>
      </w:pPr>
      <w:r w:rsidRPr="00022676">
        <w:rPr>
          <w:sz w:val="16"/>
          <w:szCs w:val="16"/>
        </w:rPr>
        <w:t xml:space="preserve">De opdrachtnemer/leverancier wordt verzocht binnen één week na gunning contact op te nemen met Baanbrekend Drechtsteden om de mogelijkheden van inzet van kandidaten uit de </w:t>
      </w:r>
      <w:proofErr w:type="spellStart"/>
      <w:r w:rsidRPr="00022676">
        <w:rPr>
          <w:sz w:val="16"/>
          <w:szCs w:val="16"/>
        </w:rPr>
        <w:t>kandidaatgroepen</w:t>
      </w:r>
      <w:proofErr w:type="spellEnd"/>
      <w:r w:rsidRPr="00022676">
        <w:rPr>
          <w:sz w:val="16"/>
          <w:szCs w:val="16"/>
        </w:rPr>
        <w:t xml:space="preserve"> te bespreken.</w:t>
      </w:r>
    </w:p>
    <w:p w14:paraId="0BA53890" w14:textId="77777777" w:rsidR="004C49C5" w:rsidRPr="00022676" w:rsidRDefault="004C49C5" w:rsidP="004C49C5">
      <w:pPr>
        <w:ind w:left="360"/>
        <w:rPr>
          <w:sz w:val="16"/>
          <w:szCs w:val="16"/>
        </w:rPr>
      </w:pPr>
      <w:r w:rsidRPr="00022676">
        <w:rPr>
          <w:sz w:val="16"/>
          <w:szCs w:val="16"/>
        </w:rPr>
        <w:t xml:space="preserve">De opdrachtnemer ontvangt een wachtwoord waarmee op  </w:t>
      </w:r>
      <w:hyperlink r:id="rId27" w:history="1">
        <w:r w:rsidRPr="00022676">
          <w:rPr>
            <w:rStyle w:val="Hyperlink"/>
            <w:sz w:val="16"/>
            <w:szCs w:val="16"/>
          </w:rPr>
          <w:t>http://drechtsteden.sr-monitor.nl</w:t>
        </w:r>
      </w:hyperlink>
      <w:r w:rsidRPr="00022676">
        <w:rPr>
          <w:sz w:val="16"/>
          <w:szCs w:val="16"/>
        </w:rPr>
        <w:t xml:space="preserve"> de inzet </w:t>
      </w:r>
      <w:proofErr w:type="spellStart"/>
      <w:r w:rsidRPr="00022676">
        <w:rPr>
          <w:sz w:val="16"/>
          <w:szCs w:val="16"/>
        </w:rPr>
        <w:t>social</w:t>
      </w:r>
      <w:proofErr w:type="spellEnd"/>
      <w:r w:rsidRPr="00022676">
        <w:rPr>
          <w:sz w:val="16"/>
          <w:szCs w:val="16"/>
        </w:rPr>
        <w:t xml:space="preserve"> return per kwartaal verantwoord kan worden. Baanbrekend Drechtsteden en de opdrachtgever hebben via de sr-monitor/klantportaal inzage in de voortgang van het project.</w:t>
      </w:r>
    </w:p>
    <w:p w14:paraId="5C779586" w14:textId="77777777" w:rsidR="004C49C5" w:rsidRPr="00022676" w:rsidRDefault="004C49C5" w:rsidP="004C49C5">
      <w:pPr>
        <w:ind w:left="360"/>
        <w:rPr>
          <w:sz w:val="16"/>
          <w:szCs w:val="16"/>
        </w:rPr>
      </w:pPr>
      <w:r w:rsidRPr="00022676">
        <w:rPr>
          <w:sz w:val="16"/>
          <w:szCs w:val="16"/>
        </w:rPr>
        <w:t>Gedurende het project adviseert Baanbrekend Drechtsteden aan de opdrachtgever of aan de afgesproken inzet wordt voldaan door middel van de sr-monitor. De opdrachtgever heeft toegang tot de sr-monitor en kan het project volgen</w:t>
      </w:r>
    </w:p>
    <w:p w14:paraId="72B00BC5" w14:textId="77777777" w:rsidR="004C49C5" w:rsidRDefault="004C49C5" w:rsidP="004C49C5">
      <w:pPr>
        <w:ind w:left="360"/>
        <w:rPr>
          <w:sz w:val="16"/>
          <w:szCs w:val="16"/>
        </w:rPr>
      </w:pPr>
      <w:r w:rsidRPr="00022676">
        <w:rPr>
          <w:sz w:val="16"/>
          <w:szCs w:val="16"/>
        </w:rPr>
        <w:t>De opdrachtgever zal indien niet, of niet volledig aan de verplichting is voldaan, het (resterende) bedrag inhouden op de eindafrekening.</w:t>
      </w:r>
    </w:p>
    <w:p w14:paraId="66C07974" w14:textId="77777777" w:rsidR="004C49C5" w:rsidRPr="00022676" w:rsidRDefault="004C49C5" w:rsidP="004C49C5">
      <w:pPr>
        <w:ind w:left="360"/>
        <w:rPr>
          <w:sz w:val="16"/>
          <w:szCs w:val="16"/>
        </w:rPr>
      </w:pPr>
    </w:p>
    <w:p w14:paraId="01003EC5" w14:textId="77B15A2D" w:rsidR="004C49C5" w:rsidRDefault="004C49C5" w:rsidP="004C49C5">
      <w:pPr>
        <w:numPr>
          <w:ilvl w:val="0"/>
          <w:numId w:val="20"/>
        </w:numPr>
        <w:jc w:val="both"/>
        <w:rPr>
          <w:rFonts w:cs="Arial"/>
          <w:sz w:val="16"/>
          <w:szCs w:val="16"/>
        </w:rPr>
      </w:pPr>
      <w:r w:rsidRPr="004C49C5">
        <w:rPr>
          <w:rFonts w:cs="Arial"/>
          <w:sz w:val="16"/>
          <w:szCs w:val="16"/>
        </w:rPr>
        <w:t xml:space="preserve">Voorwaarden </w:t>
      </w:r>
    </w:p>
    <w:p w14:paraId="69DD5C64" w14:textId="77777777" w:rsidR="004C49C5" w:rsidRPr="004C49C5" w:rsidRDefault="004C49C5" w:rsidP="004C49C5">
      <w:pPr>
        <w:ind w:left="720"/>
        <w:jc w:val="both"/>
        <w:rPr>
          <w:rFonts w:cs="Arial"/>
          <w:sz w:val="16"/>
          <w:szCs w:val="16"/>
        </w:rPr>
      </w:pPr>
    </w:p>
    <w:p w14:paraId="0174C710" w14:textId="77777777" w:rsidR="004C49C5" w:rsidRPr="00022676" w:rsidRDefault="004C49C5" w:rsidP="004C49C5">
      <w:pPr>
        <w:numPr>
          <w:ilvl w:val="0"/>
          <w:numId w:val="45"/>
        </w:numPr>
        <w:spacing w:line="240" w:lineRule="auto"/>
        <w:rPr>
          <w:rFonts w:cs="Arial"/>
          <w:sz w:val="16"/>
          <w:szCs w:val="16"/>
        </w:rPr>
      </w:pPr>
      <w:r w:rsidRPr="00022676">
        <w:rPr>
          <w:rFonts w:cs="Arial"/>
          <w:sz w:val="16"/>
          <w:szCs w:val="16"/>
        </w:rPr>
        <w:t xml:space="preserve">Het gaat om </w:t>
      </w:r>
      <w:r w:rsidRPr="00022676">
        <w:rPr>
          <w:rFonts w:cs="Arial"/>
          <w:b/>
          <w:sz w:val="16"/>
          <w:szCs w:val="16"/>
        </w:rPr>
        <w:t>nieuwe inzet</w:t>
      </w:r>
      <w:r w:rsidRPr="00022676">
        <w:rPr>
          <w:rFonts w:cs="Arial"/>
          <w:sz w:val="16"/>
          <w:szCs w:val="16"/>
        </w:rPr>
        <w:t xml:space="preserve"> van kandidaten na de gunningsdatum. Invulling van de </w:t>
      </w:r>
      <w:proofErr w:type="spellStart"/>
      <w:r w:rsidRPr="00022676">
        <w:rPr>
          <w:rFonts w:cs="Arial"/>
          <w:sz w:val="16"/>
          <w:szCs w:val="16"/>
        </w:rPr>
        <w:t>social</w:t>
      </w:r>
      <w:proofErr w:type="spellEnd"/>
      <w:r w:rsidRPr="00022676">
        <w:rPr>
          <w:rFonts w:cs="Arial"/>
          <w:sz w:val="16"/>
          <w:szCs w:val="16"/>
        </w:rPr>
        <w:t xml:space="preserve"> return verplichting gaat in overleg met en na goedkeuring van Baanbrekend Drechtsteden waarbij gebruik gemaakt  wordt van de prioriteit en keuzemogelijkheid zoals beschreven bij punt 2 van deze bijlage.</w:t>
      </w:r>
    </w:p>
    <w:p w14:paraId="78056CD4" w14:textId="77777777" w:rsidR="004C49C5" w:rsidRPr="00022676" w:rsidRDefault="004C49C5" w:rsidP="004C49C5">
      <w:pPr>
        <w:pStyle w:val="Lijstalinea"/>
        <w:numPr>
          <w:ilvl w:val="0"/>
          <w:numId w:val="44"/>
        </w:numPr>
        <w:spacing w:after="160" w:line="259" w:lineRule="auto"/>
        <w:contextualSpacing/>
        <w:rPr>
          <w:rFonts w:cs="Arial"/>
          <w:sz w:val="16"/>
          <w:szCs w:val="16"/>
        </w:rPr>
      </w:pPr>
      <w:r w:rsidRPr="00022676">
        <w:rPr>
          <w:rFonts w:cs="Arial"/>
          <w:sz w:val="16"/>
          <w:szCs w:val="16"/>
        </w:rPr>
        <w:t>Afhankelijk van de waarde van de opdracht wordt de duur van de inzet van kandidaten berekend.</w:t>
      </w:r>
    </w:p>
    <w:p w14:paraId="032CF951" w14:textId="77777777" w:rsidR="004C49C5" w:rsidRPr="00022676" w:rsidRDefault="004C49C5" w:rsidP="004C49C5">
      <w:pPr>
        <w:pStyle w:val="Lijstalinea"/>
        <w:numPr>
          <w:ilvl w:val="0"/>
          <w:numId w:val="44"/>
        </w:numPr>
        <w:spacing w:after="160" w:line="259" w:lineRule="auto"/>
        <w:contextualSpacing/>
        <w:rPr>
          <w:rFonts w:cs="Arial"/>
          <w:sz w:val="16"/>
          <w:szCs w:val="16"/>
        </w:rPr>
      </w:pPr>
      <w:r w:rsidRPr="00022676">
        <w:rPr>
          <w:rFonts w:cs="Arial"/>
          <w:sz w:val="16"/>
          <w:szCs w:val="16"/>
        </w:rPr>
        <w:t xml:space="preserve">Kandidaten afkomstig uit de WWB kunnen gedurende 2 jaar na inzet op de opdracht meegerekend worden voor </w:t>
      </w:r>
      <w:proofErr w:type="spellStart"/>
      <w:r w:rsidRPr="00022676">
        <w:rPr>
          <w:rFonts w:cs="Arial"/>
          <w:sz w:val="16"/>
          <w:szCs w:val="16"/>
        </w:rPr>
        <w:t>social</w:t>
      </w:r>
      <w:proofErr w:type="spellEnd"/>
      <w:r w:rsidRPr="00022676">
        <w:rPr>
          <w:rFonts w:cs="Arial"/>
          <w:sz w:val="16"/>
          <w:szCs w:val="16"/>
        </w:rPr>
        <w:t xml:space="preserve"> return.</w:t>
      </w:r>
    </w:p>
    <w:p w14:paraId="6F6539C4" w14:textId="77777777" w:rsidR="004C49C5" w:rsidRPr="00022676" w:rsidRDefault="004C49C5" w:rsidP="004C49C5">
      <w:pPr>
        <w:pStyle w:val="Lijstalinea"/>
        <w:numPr>
          <w:ilvl w:val="0"/>
          <w:numId w:val="44"/>
        </w:numPr>
        <w:spacing w:after="160" w:line="259" w:lineRule="auto"/>
        <w:contextualSpacing/>
        <w:rPr>
          <w:rFonts w:cs="Arial"/>
          <w:sz w:val="16"/>
          <w:szCs w:val="16"/>
        </w:rPr>
      </w:pPr>
      <w:r w:rsidRPr="00022676">
        <w:rPr>
          <w:rFonts w:cs="Arial"/>
          <w:sz w:val="16"/>
          <w:szCs w:val="16"/>
        </w:rPr>
        <w:t>Wajong kandidaten kunnen in overleg &lt; 2jaar ingezet worden.</w:t>
      </w:r>
    </w:p>
    <w:p w14:paraId="19660DE4" w14:textId="77777777" w:rsidR="004C49C5" w:rsidRPr="00022676" w:rsidRDefault="004C49C5" w:rsidP="004C49C5">
      <w:pPr>
        <w:pStyle w:val="Lijstalinea"/>
        <w:numPr>
          <w:ilvl w:val="0"/>
          <w:numId w:val="44"/>
        </w:numPr>
        <w:spacing w:after="160" w:line="259" w:lineRule="auto"/>
        <w:contextualSpacing/>
        <w:rPr>
          <w:rFonts w:cs="Arial"/>
          <w:sz w:val="16"/>
          <w:szCs w:val="16"/>
        </w:rPr>
      </w:pPr>
      <w:r w:rsidRPr="00022676">
        <w:rPr>
          <w:rFonts w:cs="Arial"/>
          <w:sz w:val="16"/>
          <w:szCs w:val="16"/>
        </w:rPr>
        <w:t>Voor stagiaires en BBL-leerlingen geldt de startdatum van schooljaar als nieuwe inzet en mag de inzet maximaal 2 schooljaren zijn.</w:t>
      </w:r>
    </w:p>
    <w:p w14:paraId="7B2FADC7" w14:textId="77777777" w:rsidR="004C49C5" w:rsidRPr="00022676" w:rsidRDefault="004C49C5" w:rsidP="004C49C5">
      <w:pPr>
        <w:numPr>
          <w:ilvl w:val="0"/>
          <w:numId w:val="45"/>
        </w:numPr>
        <w:spacing w:line="240" w:lineRule="auto"/>
        <w:rPr>
          <w:rFonts w:cs="Arial"/>
          <w:sz w:val="16"/>
          <w:szCs w:val="16"/>
        </w:rPr>
      </w:pPr>
      <w:r w:rsidRPr="00022676">
        <w:rPr>
          <w:rFonts w:cs="Arial"/>
          <w:sz w:val="16"/>
          <w:szCs w:val="16"/>
        </w:rPr>
        <w:t xml:space="preserve">Invulling van de </w:t>
      </w:r>
      <w:proofErr w:type="spellStart"/>
      <w:r w:rsidRPr="00022676">
        <w:rPr>
          <w:rFonts w:cs="Arial"/>
          <w:sz w:val="16"/>
          <w:szCs w:val="16"/>
        </w:rPr>
        <w:t>social</w:t>
      </w:r>
      <w:proofErr w:type="spellEnd"/>
      <w:r w:rsidRPr="00022676">
        <w:rPr>
          <w:rFonts w:cs="Arial"/>
          <w:sz w:val="16"/>
          <w:szCs w:val="16"/>
        </w:rPr>
        <w:t xml:space="preserve"> return verplichting kan desgewenst ook gerealiseerd worden in één of meerdere (bijv. later te starten) andere projecten van de opdrachtnemer. Deze afspraken worden vooraf en in overleg met Baanbrekend Drechtsteden vastgelegd. </w:t>
      </w:r>
    </w:p>
    <w:p w14:paraId="6F2AB635" w14:textId="77777777" w:rsidR="004C49C5" w:rsidRPr="00022676" w:rsidRDefault="004C49C5" w:rsidP="004C49C5">
      <w:pPr>
        <w:rPr>
          <w:rFonts w:cs="Arial"/>
          <w:sz w:val="16"/>
          <w:szCs w:val="16"/>
        </w:rPr>
      </w:pPr>
    </w:p>
    <w:p w14:paraId="549D0677" w14:textId="77777777" w:rsidR="004C49C5" w:rsidRPr="00022676" w:rsidRDefault="004C49C5" w:rsidP="004C49C5">
      <w:pPr>
        <w:numPr>
          <w:ilvl w:val="0"/>
          <w:numId w:val="45"/>
        </w:numPr>
        <w:spacing w:line="240" w:lineRule="auto"/>
        <w:rPr>
          <w:rFonts w:cs="Arial"/>
          <w:sz w:val="16"/>
          <w:szCs w:val="16"/>
        </w:rPr>
      </w:pPr>
      <w:r w:rsidRPr="00022676">
        <w:rPr>
          <w:rFonts w:cs="Arial"/>
          <w:sz w:val="16"/>
          <w:szCs w:val="16"/>
        </w:rPr>
        <w:t>De werving van kandidaten wordt uitgevoerd door Baanbrekend Drechtsteden. Baanbrekend Drechtsteden zal in i.s.m. met de opdrachtnemer een planning en profiel opstellen en passende kandidaten selecteren conform het model. De dienstverlening van Baanbrekend Drechtsteden is kosteloos.</w:t>
      </w:r>
    </w:p>
    <w:p w14:paraId="270DDCC6" w14:textId="77777777" w:rsidR="004C49C5" w:rsidRPr="00022676" w:rsidRDefault="004C49C5" w:rsidP="004C49C5">
      <w:pPr>
        <w:spacing w:line="240" w:lineRule="auto"/>
        <w:rPr>
          <w:rFonts w:cs="Arial"/>
          <w:sz w:val="16"/>
          <w:szCs w:val="16"/>
        </w:rPr>
      </w:pPr>
    </w:p>
    <w:p w14:paraId="59DB4DBA" w14:textId="77777777" w:rsidR="004C49C5" w:rsidRPr="00022676" w:rsidRDefault="004C49C5" w:rsidP="004C49C5">
      <w:pPr>
        <w:pStyle w:val="Lijstalinea"/>
        <w:numPr>
          <w:ilvl w:val="0"/>
          <w:numId w:val="45"/>
        </w:numPr>
        <w:spacing w:after="160" w:line="259" w:lineRule="auto"/>
        <w:contextualSpacing/>
        <w:rPr>
          <w:rFonts w:cs="Arial"/>
          <w:sz w:val="16"/>
          <w:szCs w:val="16"/>
        </w:rPr>
      </w:pPr>
      <w:r w:rsidRPr="00022676">
        <w:rPr>
          <w:rFonts w:cs="Arial"/>
          <w:sz w:val="16"/>
          <w:szCs w:val="16"/>
        </w:rPr>
        <w:t>Kandidaten kunnen indien nodig en mogelijk (bij)geschoold  worden. De vakbekwaamheid van de kandidaten is afhankelijk van de achtergrond van de kandidaat en de werkzaamheden die de kandidaat bij de opdrachtnemer moet verrichten. Hierover worden afzonderlijke afspraken met Baanbrekend Drechtsteden gemaakt.</w:t>
      </w:r>
    </w:p>
    <w:p w14:paraId="4D41C272" w14:textId="77777777" w:rsidR="004C49C5" w:rsidRPr="00022676" w:rsidRDefault="004C49C5" w:rsidP="004C49C5">
      <w:pPr>
        <w:pStyle w:val="Lijstalinea"/>
        <w:rPr>
          <w:rFonts w:cs="Arial"/>
          <w:sz w:val="16"/>
          <w:szCs w:val="16"/>
        </w:rPr>
      </w:pPr>
    </w:p>
    <w:p w14:paraId="6ECD5C23" w14:textId="77777777" w:rsidR="004C49C5" w:rsidRPr="00022676" w:rsidRDefault="004C49C5" w:rsidP="004C49C5">
      <w:pPr>
        <w:pStyle w:val="Lijstalinea"/>
        <w:numPr>
          <w:ilvl w:val="0"/>
          <w:numId w:val="45"/>
        </w:numPr>
        <w:spacing w:after="160" w:line="259" w:lineRule="auto"/>
        <w:contextualSpacing/>
        <w:rPr>
          <w:rFonts w:cs="Arial"/>
          <w:sz w:val="16"/>
          <w:szCs w:val="16"/>
        </w:rPr>
      </w:pPr>
      <w:r w:rsidRPr="00022676">
        <w:rPr>
          <w:rFonts w:cs="Arial"/>
          <w:sz w:val="16"/>
          <w:szCs w:val="16"/>
        </w:rPr>
        <w:t>Kandidaten kunnen bij de opdrachtnemer op basis van een (tijdelijk) dienstverband in dienst worden genomen of kunnen op detacheringsbasis worden geplaatst. De detachering wordt uitgevoerd door detacheringbedrijven die door de opdrachtnemer zijn geselecteerd. Desgewenst kan Baanbrekend Drechtsteden hierin adviseren.</w:t>
      </w:r>
    </w:p>
    <w:p w14:paraId="5754AAEB" w14:textId="77777777" w:rsidR="004C49C5" w:rsidRPr="00022676" w:rsidRDefault="004C49C5" w:rsidP="004C49C5">
      <w:pPr>
        <w:pStyle w:val="Lijstalinea"/>
        <w:rPr>
          <w:rFonts w:cs="Arial"/>
          <w:sz w:val="16"/>
          <w:szCs w:val="16"/>
        </w:rPr>
      </w:pPr>
    </w:p>
    <w:p w14:paraId="662DCB1E" w14:textId="77777777" w:rsidR="004C49C5" w:rsidRPr="00022676" w:rsidRDefault="004C49C5" w:rsidP="004C49C5">
      <w:pPr>
        <w:pStyle w:val="Lijstalinea"/>
        <w:numPr>
          <w:ilvl w:val="0"/>
          <w:numId w:val="45"/>
        </w:numPr>
        <w:spacing w:after="160" w:line="259" w:lineRule="auto"/>
        <w:contextualSpacing/>
        <w:rPr>
          <w:rFonts w:cs="Arial"/>
          <w:sz w:val="16"/>
          <w:szCs w:val="16"/>
        </w:rPr>
      </w:pPr>
      <w:r w:rsidRPr="00022676">
        <w:rPr>
          <w:rFonts w:cs="Arial"/>
          <w:sz w:val="16"/>
          <w:szCs w:val="16"/>
        </w:rPr>
        <w:t>In overleg met Baanbrekend Drechtsteden kan de opdrachtnemer eventueel zelf kandidaten aandragen uit de door de opdrachtgever vastgestelde doelgroepen.</w:t>
      </w:r>
    </w:p>
    <w:p w14:paraId="05D61E43" w14:textId="77777777" w:rsidR="004C49C5" w:rsidRPr="00022676" w:rsidRDefault="004C49C5" w:rsidP="004C49C5">
      <w:pPr>
        <w:pStyle w:val="Lijstalinea"/>
        <w:rPr>
          <w:rFonts w:cs="Arial"/>
          <w:sz w:val="16"/>
          <w:szCs w:val="16"/>
        </w:rPr>
      </w:pPr>
    </w:p>
    <w:p w14:paraId="02539416" w14:textId="77777777" w:rsidR="004C49C5" w:rsidRPr="00022676" w:rsidRDefault="004C49C5" w:rsidP="004C49C5">
      <w:pPr>
        <w:pStyle w:val="Lijstalinea"/>
        <w:numPr>
          <w:ilvl w:val="0"/>
          <w:numId w:val="45"/>
        </w:numPr>
        <w:spacing w:after="160" w:line="259" w:lineRule="auto"/>
        <w:contextualSpacing/>
        <w:rPr>
          <w:rFonts w:cs="Arial"/>
          <w:sz w:val="16"/>
          <w:szCs w:val="16"/>
        </w:rPr>
      </w:pPr>
      <w:r w:rsidRPr="00022676">
        <w:rPr>
          <w:rFonts w:cs="Arial"/>
          <w:sz w:val="16"/>
          <w:szCs w:val="16"/>
        </w:rPr>
        <w:t xml:space="preserve">De opdrachtnemer blijft primair verantwoordelijk voor de contractueel overeengekomen invulling van de </w:t>
      </w:r>
      <w:proofErr w:type="spellStart"/>
      <w:r w:rsidRPr="00022676">
        <w:rPr>
          <w:rFonts w:cs="Arial"/>
          <w:sz w:val="16"/>
          <w:szCs w:val="16"/>
        </w:rPr>
        <w:t>social</w:t>
      </w:r>
      <w:proofErr w:type="spellEnd"/>
      <w:r w:rsidRPr="00022676">
        <w:rPr>
          <w:rFonts w:cs="Arial"/>
          <w:sz w:val="16"/>
          <w:szCs w:val="16"/>
        </w:rPr>
        <w:t xml:space="preserve"> return verplichting.</w:t>
      </w:r>
    </w:p>
    <w:p w14:paraId="5B64B5C1" w14:textId="77777777" w:rsidR="004C49C5" w:rsidRPr="00022676" w:rsidRDefault="004C49C5" w:rsidP="004C49C5">
      <w:pPr>
        <w:pStyle w:val="Lijstalinea"/>
        <w:rPr>
          <w:rFonts w:cs="Arial"/>
          <w:sz w:val="16"/>
          <w:szCs w:val="16"/>
        </w:rPr>
      </w:pPr>
    </w:p>
    <w:p w14:paraId="419D9BEF" w14:textId="77777777" w:rsidR="004C49C5" w:rsidRPr="00022676" w:rsidRDefault="004C49C5" w:rsidP="004C49C5">
      <w:pPr>
        <w:pStyle w:val="Lijstalinea"/>
        <w:numPr>
          <w:ilvl w:val="0"/>
          <w:numId w:val="45"/>
        </w:numPr>
        <w:spacing w:line="240" w:lineRule="auto"/>
        <w:contextualSpacing/>
        <w:rPr>
          <w:rFonts w:cs="Arial"/>
          <w:sz w:val="16"/>
          <w:szCs w:val="16"/>
        </w:rPr>
      </w:pPr>
      <w:r w:rsidRPr="00022676">
        <w:rPr>
          <w:rFonts w:cs="Arial"/>
          <w:sz w:val="16"/>
          <w:szCs w:val="16"/>
        </w:rPr>
        <w:t xml:space="preserve">Indien de opdrachtnemer werkt met onderaannemers blijft de hoofdaannemer verantwoordelijk voor de nakoming en toepassing van </w:t>
      </w:r>
      <w:proofErr w:type="spellStart"/>
      <w:r w:rsidRPr="00022676">
        <w:rPr>
          <w:rFonts w:cs="Arial"/>
          <w:sz w:val="16"/>
          <w:szCs w:val="16"/>
        </w:rPr>
        <w:t>Social</w:t>
      </w:r>
      <w:proofErr w:type="spellEnd"/>
      <w:r w:rsidRPr="00022676">
        <w:rPr>
          <w:rFonts w:cs="Arial"/>
          <w:sz w:val="16"/>
          <w:szCs w:val="16"/>
        </w:rPr>
        <w:t xml:space="preserve"> Return.</w:t>
      </w:r>
    </w:p>
    <w:p w14:paraId="5674031A" w14:textId="77777777" w:rsidR="004C49C5" w:rsidRPr="00022676" w:rsidRDefault="004C49C5" w:rsidP="004C49C5">
      <w:pPr>
        <w:ind w:left="360"/>
        <w:rPr>
          <w:rFonts w:cs="Arial"/>
          <w:sz w:val="16"/>
          <w:szCs w:val="16"/>
        </w:rPr>
      </w:pPr>
    </w:p>
    <w:p w14:paraId="3BA7F023" w14:textId="77777777" w:rsidR="004C49C5" w:rsidRPr="00022676" w:rsidRDefault="004C49C5" w:rsidP="004C49C5">
      <w:pPr>
        <w:numPr>
          <w:ilvl w:val="0"/>
          <w:numId w:val="45"/>
        </w:numPr>
        <w:spacing w:line="240" w:lineRule="auto"/>
        <w:rPr>
          <w:rFonts w:cs="Arial"/>
          <w:sz w:val="16"/>
          <w:szCs w:val="16"/>
        </w:rPr>
      </w:pPr>
      <w:r w:rsidRPr="00022676">
        <w:rPr>
          <w:rFonts w:cs="Arial"/>
          <w:sz w:val="16"/>
          <w:szCs w:val="16"/>
        </w:rPr>
        <w:t>Door het indienen van een inschrijving gaat de inschrijver akkoord met bovengenoemde bepalingen.</w:t>
      </w:r>
    </w:p>
    <w:p w14:paraId="34B43393" w14:textId="77777777" w:rsidR="004C49C5" w:rsidRPr="00022676" w:rsidRDefault="004C49C5" w:rsidP="004C49C5">
      <w:pPr>
        <w:spacing w:line="240" w:lineRule="auto"/>
        <w:ind w:left="720"/>
        <w:rPr>
          <w:rFonts w:cs="Arial"/>
          <w:sz w:val="16"/>
          <w:szCs w:val="16"/>
        </w:rPr>
      </w:pPr>
    </w:p>
    <w:p w14:paraId="002B6579" w14:textId="77777777" w:rsidR="004C49C5" w:rsidRPr="00022676" w:rsidRDefault="004C49C5" w:rsidP="004C49C5">
      <w:pPr>
        <w:pStyle w:val="Lijstalinea"/>
        <w:numPr>
          <w:ilvl w:val="0"/>
          <w:numId w:val="45"/>
        </w:numPr>
        <w:spacing w:line="240" w:lineRule="auto"/>
        <w:contextualSpacing/>
        <w:rPr>
          <w:rFonts w:cs="Arial"/>
          <w:sz w:val="16"/>
          <w:szCs w:val="16"/>
        </w:rPr>
      </w:pPr>
      <w:r w:rsidRPr="00022676">
        <w:rPr>
          <w:rFonts w:cs="Arial"/>
          <w:sz w:val="16"/>
          <w:szCs w:val="16"/>
        </w:rPr>
        <w:t xml:space="preserve">Baanbrekend Drechtsteden is gevestigd op de Spuiboulevard 298, 3311 GR te Dordrecht, tel 078 770 8770, email </w:t>
      </w:r>
      <w:hyperlink r:id="rId28" w:history="1">
        <w:r w:rsidRPr="00022676">
          <w:rPr>
            <w:rStyle w:val="Hyperlink"/>
            <w:rFonts w:cs="Arial"/>
            <w:sz w:val="16"/>
            <w:szCs w:val="16"/>
          </w:rPr>
          <w:t>sroi@drechtsteden.nl</w:t>
        </w:r>
      </w:hyperlink>
      <w:r w:rsidRPr="00022676">
        <w:rPr>
          <w:rFonts w:cs="Arial"/>
          <w:sz w:val="16"/>
          <w:szCs w:val="16"/>
        </w:rPr>
        <w:t xml:space="preserve"> </w:t>
      </w:r>
    </w:p>
    <w:p w14:paraId="5BEC003A" w14:textId="77777777" w:rsidR="00C7098E" w:rsidRDefault="00C7098E" w:rsidP="00C7098E"/>
    <w:tbl>
      <w:tblPr>
        <w:tblW w:w="8546" w:type="dxa"/>
        <w:tblLook w:val="01E0" w:firstRow="1" w:lastRow="1" w:firstColumn="1" w:lastColumn="1" w:noHBand="0" w:noVBand="0"/>
      </w:tblPr>
      <w:tblGrid>
        <w:gridCol w:w="4273"/>
        <w:gridCol w:w="4273"/>
      </w:tblGrid>
      <w:tr w:rsidR="00C7098E" w:rsidRPr="0008776F" w14:paraId="0FAE92D6" w14:textId="77777777" w:rsidTr="00043BFD">
        <w:tc>
          <w:tcPr>
            <w:tcW w:w="4273" w:type="dxa"/>
          </w:tcPr>
          <w:p w14:paraId="07D193D4" w14:textId="77777777" w:rsidR="00C7098E" w:rsidRPr="0008776F" w:rsidRDefault="00C7098E" w:rsidP="00043BFD">
            <w:pPr>
              <w:rPr>
                <w:b/>
                <w:sz w:val="16"/>
                <w:szCs w:val="16"/>
              </w:rPr>
            </w:pPr>
            <w:r w:rsidRPr="0008776F">
              <w:rPr>
                <w:b/>
                <w:sz w:val="16"/>
                <w:szCs w:val="16"/>
              </w:rPr>
              <w:t xml:space="preserve">Inschrijver / </w:t>
            </w:r>
            <w:proofErr w:type="spellStart"/>
            <w:r w:rsidRPr="0008776F">
              <w:rPr>
                <w:b/>
                <w:sz w:val="16"/>
                <w:szCs w:val="16"/>
              </w:rPr>
              <w:t>Combinant</w:t>
            </w:r>
            <w:proofErr w:type="spellEnd"/>
            <w:r w:rsidRPr="0008776F">
              <w:rPr>
                <w:b/>
                <w:sz w:val="16"/>
                <w:szCs w:val="16"/>
              </w:rPr>
              <w:t xml:space="preserve"> 1</w:t>
            </w:r>
          </w:p>
          <w:p w14:paraId="0E20EEEE" w14:textId="77777777" w:rsidR="00C7098E" w:rsidRPr="0008776F" w:rsidRDefault="00C7098E" w:rsidP="00043BFD">
            <w:pPr>
              <w:rPr>
                <w:sz w:val="16"/>
                <w:szCs w:val="16"/>
              </w:rPr>
            </w:pPr>
          </w:p>
        </w:tc>
        <w:tc>
          <w:tcPr>
            <w:tcW w:w="4273" w:type="dxa"/>
          </w:tcPr>
          <w:p w14:paraId="207ADBCE" w14:textId="77777777" w:rsidR="00C7098E" w:rsidRPr="0008776F" w:rsidRDefault="00C7098E" w:rsidP="00043BFD">
            <w:pPr>
              <w:rPr>
                <w:b/>
                <w:sz w:val="16"/>
                <w:szCs w:val="16"/>
              </w:rPr>
            </w:pPr>
            <w:proofErr w:type="spellStart"/>
            <w:r w:rsidRPr="0008776F">
              <w:rPr>
                <w:b/>
                <w:sz w:val="16"/>
                <w:szCs w:val="16"/>
              </w:rPr>
              <w:t>Combinant</w:t>
            </w:r>
            <w:proofErr w:type="spellEnd"/>
            <w:r w:rsidRPr="0008776F">
              <w:rPr>
                <w:b/>
                <w:sz w:val="16"/>
                <w:szCs w:val="16"/>
              </w:rPr>
              <w:t xml:space="preserve"> 2</w:t>
            </w:r>
          </w:p>
          <w:p w14:paraId="244F4248" w14:textId="77777777" w:rsidR="00C7098E" w:rsidRPr="0008776F" w:rsidRDefault="00C7098E" w:rsidP="00043BFD">
            <w:pPr>
              <w:rPr>
                <w:sz w:val="16"/>
                <w:szCs w:val="16"/>
              </w:rPr>
            </w:pPr>
          </w:p>
        </w:tc>
      </w:tr>
      <w:tr w:rsidR="00C7098E" w:rsidRPr="0008776F" w14:paraId="51C7DB5E" w14:textId="77777777" w:rsidTr="00043BFD">
        <w:tc>
          <w:tcPr>
            <w:tcW w:w="4273" w:type="dxa"/>
          </w:tcPr>
          <w:p w14:paraId="3743C494" w14:textId="77777777" w:rsidR="00C7098E" w:rsidRPr="0008776F" w:rsidRDefault="00C7098E" w:rsidP="00043BFD">
            <w:pPr>
              <w:rPr>
                <w:sz w:val="16"/>
                <w:szCs w:val="16"/>
              </w:rPr>
            </w:pPr>
            <w:r w:rsidRPr="0008776F">
              <w:rPr>
                <w:sz w:val="16"/>
                <w:szCs w:val="16"/>
              </w:rPr>
              <w:t xml:space="preserve">Op: </w:t>
            </w:r>
          </w:p>
        </w:tc>
        <w:tc>
          <w:tcPr>
            <w:tcW w:w="4273" w:type="dxa"/>
          </w:tcPr>
          <w:p w14:paraId="3DD93B61" w14:textId="77777777" w:rsidR="00C7098E" w:rsidRPr="0008776F" w:rsidRDefault="00C7098E" w:rsidP="00043BFD">
            <w:pPr>
              <w:rPr>
                <w:sz w:val="16"/>
                <w:szCs w:val="16"/>
              </w:rPr>
            </w:pPr>
            <w:r w:rsidRPr="0008776F">
              <w:rPr>
                <w:sz w:val="16"/>
                <w:szCs w:val="16"/>
              </w:rPr>
              <w:t xml:space="preserve">Op: </w:t>
            </w:r>
          </w:p>
        </w:tc>
      </w:tr>
      <w:tr w:rsidR="00C7098E" w:rsidRPr="0008776F" w14:paraId="3AA6CF36" w14:textId="77777777" w:rsidTr="00043BFD">
        <w:tc>
          <w:tcPr>
            <w:tcW w:w="4273" w:type="dxa"/>
          </w:tcPr>
          <w:p w14:paraId="7B378AE6" w14:textId="77777777" w:rsidR="00C7098E" w:rsidRPr="0008776F" w:rsidRDefault="00C7098E" w:rsidP="00043BFD">
            <w:pPr>
              <w:rPr>
                <w:sz w:val="16"/>
                <w:szCs w:val="16"/>
              </w:rPr>
            </w:pPr>
            <w:r w:rsidRPr="0008776F">
              <w:rPr>
                <w:sz w:val="16"/>
                <w:szCs w:val="16"/>
              </w:rPr>
              <w:t xml:space="preserve">Te: </w:t>
            </w:r>
          </w:p>
        </w:tc>
        <w:tc>
          <w:tcPr>
            <w:tcW w:w="4273" w:type="dxa"/>
          </w:tcPr>
          <w:p w14:paraId="1CD88D06" w14:textId="77777777" w:rsidR="00C7098E" w:rsidRPr="0008776F" w:rsidRDefault="00C7098E" w:rsidP="00043BFD">
            <w:pPr>
              <w:rPr>
                <w:sz w:val="16"/>
                <w:szCs w:val="16"/>
              </w:rPr>
            </w:pPr>
            <w:r w:rsidRPr="0008776F">
              <w:rPr>
                <w:sz w:val="16"/>
                <w:szCs w:val="16"/>
              </w:rPr>
              <w:t xml:space="preserve">Te: </w:t>
            </w:r>
          </w:p>
        </w:tc>
      </w:tr>
      <w:tr w:rsidR="00C7098E" w:rsidRPr="0008776F" w14:paraId="38C42F8E" w14:textId="77777777" w:rsidTr="00043BFD">
        <w:tc>
          <w:tcPr>
            <w:tcW w:w="4273" w:type="dxa"/>
          </w:tcPr>
          <w:p w14:paraId="2C680EA7" w14:textId="77777777" w:rsidR="00C7098E" w:rsidRPr="0008776F" w:rsidRDefault="00C7098E" w:rsidP="00043BFD">
            <w:pPr>
              <w:rPr>
                <w:sz w:val="16"/>
                <w:szCs w:val="16"/>
              </w:rPr>
            </w:pPr>
            <w:r w:rsidRPr="0008776F">
              <w:rPr>
                <w:sz w:val="16"/>
                <w:szCs w:val="16"/>
              </w:rPr>
              <w:t xml:space="preserve">Door, </w:t>
            </w:r>
          </w:p>
        </w:tc>
        <w:tc>
          <w:tcPr>
            <w:tcW w:w="4273" w:type="dxa"/>
          </w:tcPr>
          <w:p w14:paraId="2F06F3D0" w14:textId="77777777" w:rsidR="00C7098E" w:rsidRPr="0008776F" w:rsidRDefault="00C7098E" w:rsidP="00043BFD">
            <w:pPr>
              <w:rPr>
                <w:sz w:val="16"/>
                <w:szCs w:val="16"/>
              </w:rPr>
            </w:pPr>
            <w:r w:rsidRPr="0008776F">
              <w:rPr>
                <w:sz w:val="16"/>
                <w:szCs w:val="16"/>
              </w:rPr>
              <w:t xml:space="preserve">Door, </w:t>
            </w:r>
          </w:p>
        </w:tc>
      </w:tr>
      <w:tr w:rsidR="00C7098E" w:rsidRPr="0008776F" w14:paraId="24D3938C" w14:textId="77777777" w:rsidTr="00043BFD">
        <w:tc>
          <w:tcPr>
            <w:tcW w:w="4273" w:type="dxa"/>
          </w:tcPr>
          <w:p w14:paraId="59612EE1" w14:textId="77777777" w:rsidR="00C7098E" w:rsidRPr="0008776F" w:rsidRDefault="00C7098E" w:rsidP="00043BFD">
            <w:pPr>
              <w:rPr>
                <w:sz w:val="16"/>
                <w:szCs w:val="16"/>
              </w:rPr>
            </w:pPr>
            <w:r w:rsidRPr="0008776F">
              <w:rPr>
                <w:sz w:val="16"/>
                <w:szCs w:val="16"/>
              </w:rPr>
              <w:t>als rechtsgeldig vertegenwoordiger van</w:t>
            </w:r>
          </w:p>
        </w:tc>
        <w:tc>
          <w:tcPr>
            <w:tcW w:w="4273" w:type="dxa"/>
          </w:tcPr>
          <w:p w14:paraId="005054D8" w14:textId="77777777" w:rsidR="00C7098E" w:rsidRPr="0008776F" w:rsidRDefault="00C7098E" w:rsidP="00043BFD">
            <w:pPr>
              <w:rPr>
                <w:sz w:val="16"/>
                <w:szCs w:val="16"/>
              </w:rPr>
            </w:pPr>
            <w:r w:rsidRPr="0008776F">
              <w:rPr>
                <w:sz w:val="16"/>
                <w:szCs w:val="16"/>
              </w:rPr>
              <w:t>als rechtsgeldig vertegenwoordiger van</w:t>
            </w:r>
          </w:p>
        </w:tc>
      </w:tr>
      <w:tr w:rsidR="00C7098E" w:rsidRPr="0008776F" w14:paraId="21C3D474" w14:textId="77777777" w:rsidTr="00043BFD">
        <w:tc>
          <w:tcPr>
            <w:tcW w:w="4273" w:type="dxa"/>
          </w:tcPr>
          <w:p w14:paraId="63D03AB9" w14:textId="77777777" w:rsidR="00C7098E" w:rsidRDefault="00C7098E" w:rsidP="00043BFD">
            <w:pPr>
              <w:rPr>
                <w:sz w:val="16"/>
                <w:szCs w:val="16"/>
              </w:rPr>
            </w:pPr>
          </w:p>
          <w:p w14:paraId="4669C3C4" w14:textId="77777777" w:rsidR="00C7098E" w:rsidRPr="0008776F" w:rsidRDefault="00C7098E" w:rsidP="00043BFD">
            <w:pPr>
              <w:rPr>
                <w:sz w:val="16"/>
                <w:szCs w:val="16"/>
              </w:rPr>
            </w:pPr>
          </w:p>
          <w:p w14:paraId="62881A01" w14:textId="77777777" w:rsidR="00C7098E" w:rsidRPr="0008776F" w:rsidRDefault="00C7098E" w:rsidP="00043BFD">
            <w:pPr>
              <w:rPr>
                <w:sz w:val="16"/>
                <w:szCs w:val="16"/>
              </w:rPr>
            </w:pPr>
            <w:r w:rsidRPr="0008776F">
              <w:rPr>
                <w:sz w:val="16"/>
                <w:szCs w:val="16"/>
              </w:rPr>
              <w:t>Handtekening:</w:t>
            </w:r>
          </w:p>
          <w:p w14:paraId="1A5A9678" w14:textId="77777777" w:rsidR="00C7098E" w:rsidRPr="0008776F" w:rsidRDefault="00C7098E" w:rsidP="00043BFD">
            <w:pPr>
              <w:rPr>
                <w:sz w:val="16"/>
                <w:szCs w:val="16"/>
              </w:rPr>
            </w:pPr>
          </w:p>
          <w:p w14:paraId="204B47F9" w14:textId="77777777" w:rsidR="00C7098E" w:rsidRPr="0008776F" w:rsidRDefault="00C7098E" w:rsidP="00043BFD">
            <w:pPr>
              <w:rPr>
                <w:sz w:val="16"/>
                <w:szCs w:val="16"/>
              </w:rPr>
            </w:pPr>
          </w:p>
          <w:p w14:paraId="0314CEC9" w14:textId="77777777" w:rsidR="00C7098E" w:rsidRPr="0008776F" w:rsidRDefault="00C7098E" w:rsidP="00043BFD">
            <w:pPr>
              <w:rPr>
                <w:sz w:val="16"/>
                <w:szCs w:val="16"/>
              </w:rPr>
            </w:pPr>
          </w:p>
        </w:tc>
        <w:tc>
          <w:tcPr>
            <w:tcW w:w="4273" w:type="dxa"/>
          </w:tcPr>
          <w:p w14:paraId="504DB8C1" w14:textId="77777777" w:rsidR="00C7098E" w:rsidRDefault="00C7098E" w:rsidP="00043BFD">
            <w:pPr>
              <w:rPr>
                <w:sz w:val="16"/>
                <w:szCs w:val="16"/>
              </w:rPr>
            </w:pPr>
          </w:p>
          <w:p w14:paraId="50B5A5BF" w14:textId="77777777" w:rsidR="00C7098E" w:rsidRPr="0008776F" w:rsidRDefault="00C7098E" w:rsidP="00043BFD">
            <w:pPr>
              <w:rPr>
                <w:sz w:val="16"/>
                <w:szCs w:val="16"/>
              </w:rPr>
            </w:pPr>
          </w:p>
          <w:p w14:paraId="63A474DD" w14:textId="77777777" w:rsidR="00C7098E" w:rsidRPr="0008776F" w:rsidRDefault="00C7098E" w:rsidP="00043BFD">
            <w:pPr>
              <w:rPr>
                <w:sz w:val="16"/>
                <w:szCs w:val="16"/>
              </w:rPr>
            </w:pPr>
            <w:r w:rsidRPr="0008776F">
              <w:rPr>
                <w:sz w:val="16"/>
                <w:szCs w:val="16"/>
              </w:rPr>
              <w:t>Handtekening:</w:t>
            </w:r>
          </w:p>
          <w:p w14:paraId="37243261" w14:textId="77777777" w:rsidR="00C7098E" w:rsidRPr="0008776F" w:rsidRDefault="00C7098E" w:rsidP="00043BFD">
            <w:pPr>
              <w:rPr>
                <w:sz w:val="16"/>
                <w:szCs w:val="16"/>
              </w:rPr>
            </w:pPr>
          </w:p>
          <w:p w14:paraId="02AD82E4" w14:textId="77777777" w:rsidR="00C7098E" w:rsidRPr="0008776F" w:rsidRDefault="00C7098E" w:rsidP="00043BFD">
            <w:pPr>
              <w:rPr>
                <w:sz w:val="16"/>
                <w:szCs w:val="16"/>
              </w:rPr>
            </w:pPr>
          </w:p>
          <w:p w14:paraId="55831B86" w14:textId="77777777" w:rsidR="00C7098E" w:rsidRPr="0008776F" w:rsidRDefault="00C7098E" w:rsidP="00043BFD">
            <w:pPr>
              <w:rPr>
                <w:sz w:val="16"/>
                <w:szCs w:val="16"/>
              </w:rPr>
            </w:pPr>
          </w:p>
        </w:tc>
      </w:tr>
    </w:tbl>
    <w:p w14:paraId="70BA186A" w14:textId="77777777" w:rsidR="00C7098E" w:rsidRDefault="00C7098E" w:rsidP="00C7098E"/>
    <w:p w14:paraId="2E479624" w14:textId="77777777" w:rsidR="00C7098E" w:rsidRDefault="00C7098E" w:rsidP="00C7098E">
      <w:r>
        <w:tab/>
      </w:r>
      <w:r>
        <w:tab/>
      </w:r>
      <w:r>
        <w:tab/>
      </w:r>
      <w:r>
        <w:tab/>
      </w:r>
      <w:r>
        <w:tab/>
      </w:r>
    </w:p>
    <w:p w14:paraId="0B57B1D5" w14:textId="77777777" w:rsidR="00C7098E" w:rsidRPr="007802E9" w:rsidRDefault="00C7098E" w:rsidP="00C7098E">
      <w:pPr>
        <w:pBdr>
          <w:top w:val="single" w:sz="4" w:space="1" w:color="auto"/>
          <w:left w:val="single" w:sz="4" w:space="4" w:color="auto"/>
          <w:bottom w:val="single" w:sz="4" w:space="1" w:color="auto"/>
          <w:right w:val="single" w:sz="4" w:space="4" w:color="auto"/>
        </w:pBdr>
        <w:shd w:val="clear" w:color="auto" w:fill="8EAADB"/>
        <w:rPr>
          <w:rFonts w:cs="Arial"/>
          <w:color w:val="FFFFFF"/>
          <w:sz w:val="16"/>
          <w:szCs w:val="16"/>
        </w:rPr>
      </w:pPr>
      <w:r w:rsidRPr="007802E9">
        <w:rPr>
          <w:rFonts w:cs="Arial"/>
          <w:color w:val="FFFFFF"/>
          <w:spacing w:val="-2"/>
          <w:sz w:val="16"/>
          <w:szCs w:val="16"/>
        </w:rPr>
        <w:t xml:space="preserve">Indien de Inschrijver met het </w:t>
      </w:r>
      <w:proofErr w:type="spellStart"/>
      <w:r w:rsidRPr="007802E9">
        <w:rPr>
          <w:rFonts w:cs="Arial"/>
          <w:color w:val="FFFFFF"/>
          <w:spacing w:val="-2"/>
          <w:sz w:val="16"/>
          <w:szCs w:val="16"/>
        </w:rPr>
        <w:t>bovengestelde</w:t>
      </w:r>
      <w:proofErr w:type="spellEnd"/>
      <w:r w:rsidRPr="007802E9">
        <w:rPr>
          <w:rFonts w:cs="Arial"/>
          <w:color w:val="FFFFFF"/>
          <w:spacing w:val="-2"/>
          <w:sz w:val="16"/>
          <w:szCs w:val="16"/>
        </w:rPr>
        <w:t xml:space="preserve"> akkoord gaat en dit d.m.v. ondertekening aangeeft en desondanks elders in zijn inschrijving een voorbehoud maakt ten aanzien van het </w:t>
      </w:r>
      <w:proofErr w:type="spellStart"/>
      <w:r w:rsidRPr="007802E9">
        <w:rPr>
          <w:rFonts w:cs="Arial"/>
          <w:color w:val="FFFFFF"/>
          <w:spacing w:val="-2"/>
          <w:sz w:val="16"/>
          <w:szCs w:val="16"/>
        </w:rPr>
        <w:t>bovengestelde</w:t>
      </w:r>
      <w:proofErr w:type="spellEnd"/>
      <w:r w:rsidRPr="007802E9">
        <w:rPr>
          <w:rFonts w:cs="Arial"/>
          <w:color w:val="FFFFFF"/>
          <w:spacing w:val="-2"/>
          <w:sz w:val="16"/>
          <w:szCs w:val="16"/>
        </w:rPr>
        <w:t>, dan prevaleert de ondertekening op deze Bijlage.</w:t>
      </w:r>
    </w:p>
    <w:p w14:paraId="3E4DE82F" w14:textId="77777777" w:rsidR="00C7098E" w:rsidRPr="0025132B" w:rsidRDefault="00C7098E" w:rsidP="00C7098E"/>
    <w:p w14:paraId="478A0AF2" w14:textId="77777777" w:rsidR="00E645D0" w:rsidRPr="00870554" w:rsidRDefault="00E645D0" w:rsidP="00E645D0"/>
    <w:p w14:paraId="527D507D" w14:textId="77777777" w:rsidR="00E645D0" w:rsidRPr="00870554" w:rsidRDefault="00E645D0" w:rsidP="00E645D0"/>
    <w:p w14:paraId="20BC3BEC" w14:textId="77777777" w:rsidR="00E645D0" w:rsidRPr="00870554" w:rsidRDefault="00E645D0" w:rsidP="00E645D0"/>
    <w:p w14:paraId="4ECC24E4" w14:textId="77777777" w:rsidR="00E645D0" w:rsidRPr="00870554" w:rsidRDefault="00E645D0" w:rsidP="00E645D0"/>
    <w:p w14:paraId="689D938C" w14:textId="77777777" w:rsidR="00E645D0" w:rsidRPr="00870554" w:rsidRDefault="00E645D0" w:rsidP="00E645D0"/>
    <w:p w14:paraId="251A31D1" w14:textId="77777777" w:rsidR="00E645D0" w:rsidRPr="00870554" w:rsidRDefault="00E645D0" w:rsidP="00E645D0"/>
    <w:p w14:paraId="0E6F619C" w14:textId="77777777" w:rsidR="00E645D0" w:rsidRPr="00870554" w:rsidRDefault="00E645D0" w:rsidP="00E645D0"/>
    <w:p w14:paraId="43DC51F5" w14:textId="77777777" w:rsidR="00E645D0" w:rsidRPr="00870554" w:rsidRDefault="00E645D0" w:rsidP="00E645D0"/>
    <w:p w14:paraId="42EBD010" w14:textId="77777777" w:rsidR="001C1960" w:rsidRPr="002E667F" w:rsidRDefault="001C1960" w:rsidP="001C1960">
      <w:pPr>
        <w:pStyle w:val="Bijlage"/>
        <w:ind w:left="1260" w:hanging="1260"/>
        <w:rPr>
          <w:b/>
          <w:sz w:val="20"/>
          <w:szCs w:val="20"/>
        </w:rPr>
      </w:pPr>
      <w:bookmarkStart w:id="257" w:name="_Toc439929073"/>
      <w:bookmarkStart w:id="258" w:name="_Toc444069741"/>
      <w:bookmarkStart w:id="259" w:name="_Toc446069800"/>
      <w:bookmarkStart w:id="260" w:name="_Toc453148890"/>
      <w:bookmarkStart w:id="261" w:name="_Toc467572917"/>
      <w:bookmarkStart w:id="262" w:name="_Toc473544426"/>
      <w:bookmarkStart w:id="263" w:name="_Toc473902120"/>
      <w:bookmarkStart w:id="264" w:name="_Toc474145892"/>
      <w:bookmarkStart w:id="265" w:name="_Toc130368086"/>
      <w:r w:rsidRPr="002E667F">
        <w:rPr>
          <w:b/>
          <w:sz w:val="20"/>
          <w:szCs w:val="20"/>
        </w:rPr>
        <w:lastRenderedPageBreak/>
        <w:t xml:space="preserve">Bijlage </w:t>
      </w:r>
      <w:r w:rsidR="00E33A62">
        <w:rPr>
          <w:b/>
          <w:sz w:val="20"/>
          <w:szCs w:val="20"/>
        </w:rPr>
        <w:t>D</w:t>
      </w:r>
      <w:r w:rsidRPr="002E667F">
        <w:rPr>
          <w:b/>
          <w:sz w:val="20"/>
          <w:szCs w:val="20"/>
        </w:rPr>
        <w:t xml:space="preserve"> –</w:t>
      </w:r>
      <w:r w:rsidR="00356365">
        <w:rPr>
          <w:b/>
          <w:sz w:val="20"/>
          <w:szCs w:val="20"/>
        </w:rPr>
        <w:t xml:space="preserve"> </w:t>
      </w:r>
      <w:r>
        <w:rPr>
          <w:b/>
          <w:sz w:val="20"/>
          <w:szCs w:val="20"/>
        </w:rPr>
        <w:t>Formulier Referentieprojecten</w:t>
      </w:r>
      <w:bookmarkEnd w:id="257"/>
      <w:bookmarkEnd w:id="258"/>
      <w:bookmarkEnd w:id="259"/>
      <w:bookmarkEnd w:id="260"/>
      <w:bookmarkEnd w:id="261"/>
      <w:bookmarkEnd w:id="262"/>
      <w:bookmarkEnd w:id="263"/>
      <w:bookmarkEnd w:id="264"/>
      <w:bookmarkEnd w:id="265"/>
    </w:p>
    <w:p w14:paraId="54F360EB" w14:textId="18366C25" w:rsidR="00DA03ED" w:rsidRPr="00CC7B82" w:rsidRDefault="00DA03ED" w:rsidP="00DA03ED">
      <w:pPr>
        <w:rPr>
          <w:b/>
          <w:sz w:val="16"/>
          <w:szCs w:val="16"/>
        </w:rPr>
      </w:pPr>
      <w:r w:rsidRPr="00CC7B82">
        <w:rPr>
          <w:rFonts w:cs="Arial"/>
          <w:sz w:val="16"/>
          <w:szCs w:val="16"/>
        </w:rPr>
        <w:t xml:space="preserve">Aanbesteding: </w:t>
      </w:r>
      <w:r w:rsidR="00DE7762" w:rsidRPr="00DE7762">
        <w:rPr>
          <w:sz w:val="16"/>
          <w:szCs w:val="16"/>
        </w:rPr>
        <w:t>IBD/2023/2651595</w:t>
      </w:r>
      <w:r w:rsidR="00DE7762" w:rsidRPr="00CC7B82">
        <w:rPr>
          <w:sz w:val="16"/>
          <w:szCs w:val="16"/>
        </w:rPr>
        <w:t xml:space="preserve"> </w:t>
      </w:r>
      <w:r w:rsidR="00A478E5" w:rsidRPr="00260347">
        <w:rPr>
          <w:sz w:val="16"/>
          <w:szCs w:val="16"/>
        </w:rPr>
        <w:t xml:space="preserve"> – </w:t>
      </w:r>
      <w:r w:rsidR="00A478E5" w:rsidRPr="00A478E5">
        <w:rPr>
          <w:sz w:val="16"/>
          <w:szCs w:val="16"/>
        </w:rPr>
        <w:t>Bouwteam</w:t>
      </w:r>
      <w:r w:rsidR="00A478E5">
        <w:rPr>
          <w:sz w:val="16"/>
          <w:szCs w:val="16"/>
        </w:rPr>
        <w:t xml:space="preserve"> </w:t>
      </w:r>
      <w:r w:rsidR="00A478E5" w:rsidRPr="00A478E5">
        <w:rPr>
          <w:sz w:val="16"/>
          <w:szCs w:val="16"/>
        </w:rPr>
        <w:t>Kades Zuidelijke insteekhaven Stadswerven</w:t>
      </w:r>
      <w:r w:rsidR="00A478E5" w:rsidRPr="00260347">
        <w:rPr>
          <w:sz w:val="16"/>
          <w:szCs w:val="16"/>
        </w:rPr>
        <w:t xml:space="preserve"> </w:t>
      </w:r>
    </w:p>
    <w:p w14:paraId="07BFDFD5" w14:textId="77777777" w:rsidR="0076661E" w:rsidRDefault="0076661E" w:rsidP="0076661E">
      <w:pPr>
        <w:rPr>
          <w:sz w:val="16"/>
          <w:szCs w:val="16"/>
        </w:rPr>
      </w:pPr>
    </w:p>
    <w:p w14:paraId="66FAB256" w14:textId="77777777" w:rsidR="0076661E" w:rsidRDefault="0076661E" w:rsidP="0076661E">
      <w:pPr>
        <w:rPr>
          <w:sz w:val="16"/>
          <w:szCs w:val="16"/>
        </w:rPr>
      </w:pPr>
      <w:r w:rsidRPr="00E942FE">
        <w:rPr>
          <w:sz w:val="16"/>
          <w:szCs w:val="16"/>
        </w:rPr>
        <w:t xml:space="preserve">U dient </w:t>
      </w:r>
      <w:r>
        <w:rPr>
          <w:sz w:val="16"/>
          <w:szCs w:val="16"/>
        </w:rPr>
        <w:t>de</w:t>
      </w:r>
      <w:r w:rsidRPr="00E942FE">
        <w:rPr>
          <w:sz w:val="16"/>
          <w:szCs w:val="16"/>
        </w:rPr>
        <w:t xml:space="preserve"> volgende formulier</w:t>
      </w:r>
      <w:r>
        <w:rPr>
          <w:sz w:val="16"/>
          <w:szCs w:val="16"/>
        </w:rPr>
        <w:t>en</w:t>
      </w:r>
      <w:r w:rsidRPr="00E942FE">
        <w:rPr>
          <w:sz w:val="16"/>
          <w:szCs w:val="16"/>
        </w:rPr>
        <w:t xml:space="preserve"> in te vullen.</w:t>
      </w:r>
    </w:p>
    <w:p w14:paraId="3A9883C8" w14:textId="77777777" w:rsidR="0076661E" w:rsidRPr="00E942FE" w:rsidRDefault="0076661E" w:rsidP="0076661E">
      <w:pPr>
        <w:rPr>
          <w:sz w:val="16"/>
          <w:szCs w:val="16"/>
        </w:rPr>
      </w:pPr>
    </w:p>
    <w:tbl>
      <w:tblPr>
        <w:tblStyle w:val="GridTable4-Accent11"/>
        <w:tblW w:w="9488" w:type="dxa"/>
        <w:tblBorders>
          <w:top w:val="single" w:sz="12" w:space="0" w:color="auto"/>
          <w:left w:val="single" w:sz="8" w:space="0" w:color="auto"/>
          <w:bottom w:val="single" w:sz="12" w:space="0" w:color="auto"/>
          <w:right w:val="single" w:sz="8" w:space="0" w:color="auto"/>
          <w:insideH w:val="single" w:sz="8" w:space="0" w:color="auto"/>
          <w:insideV w:val="single" w:sz="8" w:space="0" w:color="auto"/>
        </w:tblBorders>
        <w:tblLook w:val="06A0" w:firstRow="1" w:lastRow="0" w:firstColumn="1" w:lastColumn="0" w:noHBand="1" w:noVBand="1"/>
      </w:tblPr>
      <w:tblGrid>
        <w:gridCol w:w="542"/>
        <w:gridCol w:w="1858"/>
        <w:gridCol w:w="3686"/>
        <w:gridCol w:w="3402"/>
      </w:tblGrid>
      <w:tr w:rsidR="0076661E" w:rsidRPr="00E942FE" w14:paraId="17FC202C" w14:textId="77777777" w:rsidTr="00CC75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gridSpan w:val="2"/>
            <w:tcBorders>
              <w:top w:val="none" w:sz="0" w:space="0" w:color="auto"/>
              <w:left w:val="none" w:sz="0" w:space="0" w:color="auto"/>
              <w:bottom w:val="single" w:sz="12" w:space="0" w:color="auto"/>
              <w:right w:val="none" w:sz="0" w:space="0" w:color="auto"/>
            </w:tcBorders>
            <w:shd w:val="clear" w:color="auto" w:fill="8DB3E2" w:themeFill="text2" w:themeFillTint="66"/>
          </w:tcPr>
          <w:p w14:paraId="080450C6" w14:textId="77777777" w:rsidR="0076661E" w:rsidRPr="00E942FE" w:rsidRDefault="0076661E" w:rsidP="00E3465D">
            <w:pPr>
              <w:rPr>
                <w:rFonts w:cs="Lucida Sans Unicode"/>
                <w:sz w:val="16"/>
                <w:szCs w:val="16"/>
              </w:rPr>
            </w:pPr>
            <w:r w:rsidRPr="00E942FE">
              <w:rPr>
                <w:rFonts w:cs="Lucida Sans Unicode"/>
                <w:sz w:val="16"/>
                <w:szCs w:val="16"/>
              </w:rPr>
              <w:t>Referentie behoort toe aan:</w:t>
            </w:r>
          </w:p>
        </w:tc>
        <w:tc>
          <w:tcPr>
            <w:tcW w:w="7088" w:type="dxa"/>
            <w:gridSpan w:val="2"/>
            <w:tcBorders>
              <w:top w:val="none" w:sz="0" w:space="0" w:color="auto"/>
              <w:left w:val="none" w:sz="0" w:space="0" w:color="auto"/>
              <w:bottom w:val="none" w:sz="0" w:space="0" w:color="auto"/>
              <w:right w:val="none" w:sz="0" w:space="0" w:color="auto"/>
            </w:tcBorders>
            <w:shd w:val="clear" w:color="auto" w:fill="8DB3E2" w:themeFill="text2" w:themeFillTint="66"/>
          </w:tcPr>
          <w:p w14:paraId="289B697D" w14:textId="77777777" w:rsidR="0076661E" w:rsidRDefault="0076661E" w:rsidP="00E3465D">
            <w:pPr>
              <w:cnfStyle w:val="100000000000" w:firstRow="1"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&lt;naam inschrijver/</w:t>
            </w:r>
            <w:proofErr w:type="spellStart"/>
            <w:r w:rsidRPr="00E942FE">
              <w:rPr>
                <w:rFonts w:cs="Lucida Sans Unicode"/>
                <w:sz w:val="16"/>
                <w:szCs w:val="16"/>
              </w:rPr>
              <w:t>combinant</w:t>
            </w:r>
            <w:proofErr w:type="spellEnd"/>
            <w:r w:rsidRPr="00E942FE">
              <w:rPr>
                <w:rFonts w:cs="Lucida Sans Unicode"/>
                <w:sz w:val="16"/>
                <w:szCs w:val="16"/>
              </w:rPr>
              <w:t>/onderaannemer&gt;</w:t>
            </w:r>
          </w:p>
          <w:p w14:paraId="6D2AA4AB" w14:textId="77777777" w:rsidR="002F4D78" w:rsidRPr="00E942FE" w:rsidRDefault="002F4D78" w:rsidP="00E3465D">
            <w:pPr>
              <w:cnfStyle w:val="100000000000" w:firstRow="1" w:lastRow="0" w:firstColumn="0" w:lastColumn="0" w:oddVBand="0" w:evenVBand="0" w:oddHBand="0" w:evenHBand="0" w:firstRowFirstColumn="0" w:firstRowLastColumn="0" w:lastRowFirstColumn="0" w:lastRowLastColumn="0"/>
              <w:rPr>
                <w:rFonts w:cs="Lucida Sans Unicode"/>
                <w:sz w:val="16"/>
                <w:szCs w:val="16"/>
              </w:rPr>
            </w:pPr>
          </w:p>
        </w:tc>
      </w:tr>
      <w:tr w:rsidR="0076661E" w:rsidRPr="00E942FE" w14:paraId="26706432" w14:textId="77777777" w:rsidTr="00CC75CE">
        <w:tc>
          <w:tcPr>
            <w:cnfStyle w:val="001000000000" w:firstRow="0" w:lastRow="0" w:firstColumn="1" w:lastColumn="0" w:oddVBand="0" w:evenVBand="0" w:oddHBand="0" w:evenHBand="0" w:firstRowFirstColumn="0" w:firstRowLastColumn="0" w:lastRowFirstColumn="0" w:lastRowLastColumn="0"/>
            <w:tcW w:w="9488" w:type="dxa"/>
            <w:gridSpan w:val="4"/>
            <w:tcBorders>
              <w:top w:val="single" w:sz="12" w:space="0" w:color="auto"/>
            </w:tcBorders>
          </w:tcPr>
          <w:p w14:paraId="3E6AE8C3" w14:textId="77777777" w:rsidR="0076661E" w:rsidRPr="00E942FE" w:rsidRDefault="0076661E" w:rsidP="00E3465D">
            <w:pPr>
              <w:rPr>
                <w:rFonts w:cs="Lucida Sans Unicode"/>
                <w:sz w:val="16"/>
                <w:szCs w:val="16"/>
              </w:rPr>
            </w:pPr>
            <w:r w:rsidRPr="00E942FE">
              <w:rPr>
                <w:rFonts w:cs="Lucida Sans Unicode"/>
                <w:sz w:val="16"/>
                <w:szCs w:val="16"/>
              </w:rPr>
              <w:t>Referentieproject bij kerncompetentie 1</w:t>
            </w:r>
          </w:p>
        </w:tc>
      </w:tr>
      <w:tr w:rsidR="0076661E" w:rsidRPr="00E942FE" w14:paraId="30F6E136" w14:textId="77777777" w:rsidTr="00CC75CE">
        <w:tc>
          <w:tcPr>
            <w:cnfStyle w:val="001000000000" w:firstRow="0" w:lastRow="0" w:firstColumn="1" w:lastColumn="0" w:oddVBand="0" w:evenVBand="0" w:oddHBand="0" w:evenHBand="0" w:firstRowFirstColumn="0" w:firstRowLastColumn="0" w:lastRowFirstColumn="0" w:lastRowLastColumn="0"/>
            <w:tcW w:w="542" w:type="dxa"/>
            <w:vMerge w:val="restart"/>
          </w:tcPr>
          <w:p w14:paraId="40C0A675" w14:textId="77777777" w:rsidR="0076661E" w:rsidRPr="00E942FE" w:rsidRDefault="0076661E" w:rsidP="00E3465D">
            <w:pPr>
              <w:rPr>
                <w:rFonts w:cs="Lucida Sans Unicode"/>
                <w:sz w:val="16"/>
                <w:szCs w:val="16"/>
              </w:rPr>
            </w:pPr>
            <w:r w:rsidRPr="00E942FE">
              <w:rPr>
                <w:rFonts w:cs="Lucida Sans Unicode"/>
                <w:sz w:val="16"/>
                <w:szCs w:val="16"/>
              </w:rPr>
              <w:t>1</w:t>
            </w:r>
          </w:p>
        </w:tc>
        <w:tc>
          <w:tcPr>
            <w:tcW w:w="1858" w:type="dxa"/>
            <w:vMerge w:val="restart"/>
          </w:tcPr>
          <w:p w14:paraId="39BEBD9B"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NAW-gegevens referentieproject</w:t>
            </w:r>
          </w:p>
        </w:tc>
        <w:tc>
          <w:tcPr>
            <w:tcW w:w="3686" w:type="dxa"/>
          </w:tcPr>
          <w:p w14:paraId="657CBABF"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t xml:space="preserve">Naam organisatie </w:t>
            </w:r>
          </w:p>
        </w:tc>
        <w:bookmarkStart w:id="266" w:name="Text2"/>
        <w:tc>
          <w:tcPr>
            <w:tcW w:w="3402" w:type="dxa"/>
          </w:tcPr>
          <w:p w14:paraId="7D15309D"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2"/>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bookmarkEnd w:id="266"/>
          </w:p>
        </w:tc>
      </w:tr>
      <w:tr w:rsidR="0076661E" w:rsidRPr="00E942FE" w14:paraId="7935A559" w14:textId="77777777" w:rsidTr="00CC75CE">
        <w:tc>
          <w:tcPr>
            <w:cnfStyle w:val="001000000000" w:firstRow="0" w:lastRow="0" w:firstColumn="1" w:lastColumn="0" w:oddVBand="0" w:evenVBand="0" w:oddHBand="0" w:evenHBand="0" w:firstRowFirstColumn="0" w:firstRowLastColumn="0" w:lastRowFirstColumn="0" w:lastRowLastColumn="0"/>
            <w:tcW w:w="542" w:type="dxa"/>
            <w:vMerge/>
          </w:tcPr>
          <w:p w14:paraId="0A2A96EF" w14:textId="77777777" w:rsidR="0076661E" w:rsidRPr="00E942FE" w:rsidRDefault="0076661E" w:rsidP="00E3465D">
            <w:pPr>
              <w:rPr>
                <w:rFonts w:cs="Lucida Sans Unicode"/>
                <w:sz w:val="16"/>
                <w:szCs w:val="16"/>
              </w:rPr>
            </w:pPr>
          </w:p>
        </w:tc>
        <w:tc>
          <w:tcPr>
            <w:tcW w:w="1858" w:type="dxa"/>
            <w:vMerge/>
          </w:tcPr>
          <w:p w14:paraId="1EECF8C9"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04110613"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Naam contactpersoon</w:t>
            </w:r>
          </w:p>
        </w:tc>
        <w:tc>
          <w:tcPr>
            <w:tcW w:w="3402" w:type="dxa"/>
          </w:tcPr>
          <w:p w14:paraId="1C22AC38"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3"/>
                  <w:enabled/>
                  <w:calcOnExit w:val="0"/>
                  <w:textInput/>
                </w:ffData>
              </w:fldChar>
            </w:r>
            <w:bookmarkStart w:id="267" w:name="Text3"/>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bookmarkEnd w:id="267"/>
          </w:p>
        </w:tc>
      </w:tr>
      <w:tr w:rsidR="0076661E" w:rsidRPr="00E942FE" w14:paraId="64B92E86" w14:textId="77777777" w:rsidTr="00CC75CE">
        <w:tc>
          <w:tcPr>
            <w:cnfStyle w:val="001000000000" w:firstRow="0" w:lastRow="0" w:firstColumn="1" w:lastColumn="0" w:oddVBand="0" w:evenVBand="0" w:oddHBand="0" w:evenHBand="0" w:firstRowFirstColumn="0" w:firstRowLastColumn="0" w:lastRowFirstColumn="0" w:lastRowLastColumn="0"/>
            <w:tcW w:w="542" w:type="dxa"/>
            <w:vMerge/>
          </w:tcPr>
          <w:p w14:paraId="1A1552B4" w14:textId="77777777" w:rsidR="0076661E" w:rsidRPr="00E942FE" w:rsidRDefault="0076661E" w:rsidP="00E3465D">
            <w:pPr>
              <w:rPr>
                <w:rFonts w:cs="Lucida Sans Unicode"/>
                <w:sz w:val="16"/>
                <w:szCs w:val="16"/>
              </w:rPr>
            </w:pPr>
          </w:p>
        </w:tc>
        <w:tc>
          <w:tcPr>
            <w:tcW w:w="1858" w:type="dxa"/>
            <w:vMerge/>
          </w:tcPr>
          <w:p w14:paraId="3F12712C"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418C7E26"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Telefoonnummer</w:t>
            </w:r>
          </w:p>
        </w:tc>
        <w:bookmarkStart w:id="268" w:name="Text4"/>
        <w:tc>
          <w:tcPr>
            <w:tcW w:w="3402" w:type="dxa"/>
          </w:tcPr>
          <w:p w14:paraId="45D0577D"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4"/>
                  <w:enabled/>
                  <w:calcOnExit w:val="0"/>
                  <w:textInput>
                    <w:type w:val="number"/>
                    <w:maxLength w:val="14"/>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bookmarkEnd w:id="268"/>
          </w:p>
        </w:tc>
      </w:tr>
      <w:tr w:rsidR="0076661E" w:rsidRPr="00E942FE" w14:paraId="268F7D5B" w14:textId="77777777" w:rsidTr="00CC75CE">
        <w:tc>
          <w:tcPr>
            <w:cnfStyle w:val="001000000000" w:firstRow="0" w:lastRow="0" w:firstColumn="1" w:lastColumn="0" w:oddVBand="0" w:evenVBand="0" w:oddHBand="0" w:evenHBand="0" w:firstRowFirstColumn="0" w:firstRowLastColumn="0" w:lastRowFirstColumn="0" w:lastRowLastColumn="0"/>
            <w:tcW w:w="542" w:type="dxa"/>
            <w:vMerge/>
          </w:tcPr>
          <w:p w14:paraId="2F3ABBE6" w14:textId="77777777" w:rsidR="0076661E" w:rsidRPr="00E942FE" w:rsidRDefault="0076661E" w:rsidP="00E3465D">
            <w:pPr>
              <w:rPr>
                <w:rFonts w:cs="Lucida Sans Unicode"/>
                <w:sz w:val="16"/>
                <w:szCs w:val="16"/>
              </w:rPr>
            </w:pPr>
          </w:p>
        </w:tc>
        <w:tc>
          <w:tcPr>
            <w:tcW w:w="1858" w:type="dxa"/>
            <w:vMerge/>
          </w:tcPr>
          <w:p w14:paraId="7B472BA3"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7461F82F"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Naam en omschrijving van het project</w:t>
            </w:r>
          </w:p>
        </w:tc>
        <w:tc>
          <w:tcPr>
            <w:tcW w:w="3402" w:type="dxa"/>
          </w:tcPr>
          <w:p w14:paraId="6D7B1989"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5"/>
                  <w:enabled/>
                  <w:calcOnExit w:val="0"/>
                  <w:textInput/>
                </w:ffData>
              </w:fldChar>
            </w:r>
            <w:bookmarkStart w:id="269" w:name="Text5"/>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bookmarkEnd w:id="269"/>
          </w:p>
        </w:tc>
      </w:tr>
      <w:tr w:rsidR="0076661E" w:rsidRPr="00E942FE" w14:paraId="1FE3B061" w14:textId="77777777" w:rsidTr="00CC75CE">
        <w:tc>
          <w:tcPr>
            <w:cnfStyle w:val="001000000000" w:firstRow="0" w:lastRow="0" w:firstColumn="1" w:lastColumn="0" w:oddVBand="0" w:evenVBand="0" w:oddHBand="0" w:evenHBand="0" w:firstRowFirstColumn="0" w:firstRowLastColumn="0" w:lastRowFirstColumn="0" w:lastRowLastColumn="0"/>
            <w:tcW w:w="542" w:type="dxa"/>
            <w:vMerge w:val="restart"/>
          </w:tcPr>
          <w:p w14:paraId="69C8C4C7" w14:textId="77777777" w:rsidR="0076661E" w:rsidRPr="00E942FE" w:rsidRDefault="0076661E" w:rsidP="00E3465D">
            <w:pPr>
              <w:rPr>
                <w:rFonts w:cs="Lucida Sans Unicode"/>
                <w:sz w:val="16"/>
                <w:szCs w:val="16"/>
              </w:rPr>
            </w:pPr>
            <w:r w:rsidRPr="00E942FE">
              <w:rPr>
                <w:rFonts w:cs="Lucida Sans Unicode"/>
                <w:sz w:val="16"/>
                <w:szCs w:val="16"/>
              </w:rPr>
              <w:t>2</w:t>
            </w:r>
          </w:p>
        </w:tc>
        <w:tc>
          <w:tcPr>
            <w:tcW w:w="1858" w:type="dxa"/>
            <w:vMerge w:val="restart"/>
          </w:tcPr>
          <w:p w14:paraId="5631F363" w14:textId="7146DF6A" w:rsidR="0076661E" w:rsidRPr="00E942FE" w:rsidRDefault="005F30FB"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Aanneemsom</w:t>
            </w:r>
            <w:r w:rsidRPr="00E942FE">
              <w:rPr>
                <w:rFonts w:cs="Lucida Sans Unicode"/>
                <w:sz w:val="16"/>
                <w:szCs w:val="16"/>
              </w:rPr>
              <w:t xml:space="preserve"> </w:t>
            </w:r>
            <w:r w:rsidR="0076661E" w:rsidRPr="00E942FE">
              <w:rPr>
                <w:rFonts w:cs="Lucida Sans Unicode"/>
                <w:sz w:val="16"/>
                <w:szCs w:val="16"/>
              </w:rPr>
              <w:t>van het project</w:t>
            </w:r>
          </w:p>
        </w:tc>
        <w:tc>
          <w:tcPr>
            <w:tcW w:w="3686" w:type="dxa"/>
          </w:tcPr>
          <w:p w14:paraId="555308C9" w14:textId="46F5C93D" w:rsidR="0076661E" w:rsidRPr="00E942FE" w:rsidRDefault="005F30FB"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Aanneemsom van het project</w:t>
            </w:r>
          </w:p>
        </w:tc>
        <w:bookmarkStart w:id="270" w:name="Text6"/>
        <w:tc>
          <w:tcPr>
            <w:tcW w:w="3402" w:type="dxa"/>
          </w:tcPr>
          <w:p w14:paraId="6D84EF78"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6"/>
                  <w:enabled/>
                  <w:calcOnExit w:val="0"/>
                  <w:textInput>
                    <w:type w:val="number"/>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bookmarkEnd w:id="270"/>
          </w:p>
        </w:tc>
      </w:tr>
      <w:tr w:rsidR="00E1580E" w:rsidRPr="00E942FE" w14:paraId="6D834CC1" w14:textId="77777777" w:rsidTr="00CC75CE">
        <w:tc>
          <w:tcPr>
            <w:cnfStyle w:val="001000000000" w:firstRow="0" w:lastRow="0" w:firstColumn="1" w:lastColumn="0" w:oddVBand="0" w:evenVBand="0" w:oddHBand="0" w:evenHBand="0" w:firstRowFirstColumn="0" w:firstRowLastColumn="0" w:lastRowFirstColumn="0" w:lastRowLastColumn="0"/>
            <w:tcW w:w="542" w:type="dxa"/>
            <w:vMerge/>
          </w:tcPr>
          <w:p w14:paraId="723D87F4" w14:textId="77777777" w:rsidR="00E1580E" w:rsidRPr="00E942FE" w:rsidRDefault="00E1580E" w:rsidP="00E3465D">
            <w:pPr>
              <w:rPr>
                <w:rFonts w:cs="Lucida Sans Unicode"/>
                <w:sz w:val="16"/>
                <w:szCs w:val="16"/>
              </w:rPr>
            </w:pPr>
          </w:p>
        </w:tc>
        <w:tc>
          <w:tcPr>
            <w:tcW w:w="1858" w:type="dxa"/>
            <w:vMerge/>
          </w:tcPr>
          <w:p w14:paraId="3D9584FE" w14:textId="77777777" w:rsidR="00E1580E" w:rsidRDefault="00E1580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2C1BC6BD" w14:textId="61247AE7" w:rsidR="00E1580E" w:rsidRDefault="00E1580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Gefactureerd bedrag</w:t>
            </w:r>
          </w:p>
        </w:tc>
        <w:tc>
          <w:tcPr>
            <w:tcW w:w="3402" w:type="dxa"/>
          </w:tcPr>
          <w:p w14:paraId="40A3F88F" w14:textId="1ECA18E4" w:rsidR="00E1580E" w:rsidRPr="00E942FE" w:rsidRDefault="00E1580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6"/>
                  <w:enabled/>
                  <w:calcOnExit w:val="0"/>
                  <w:textInput>
                    <w:type w:val="number"/>
                  </w:textInput>
                </w:ffData>
              </w:fldChar>
            </w:r>
            <w:r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Pr="00E942FE">
              <w:rPr>
                <w:rFonts w:cs="Lucida Sans Unicode"/>
                <w:noProof/>
                <w:sz w:val="16"/>
                <w:szCs w:val="16"/>
              </w:rPr>
              <w:t> </w:t>
            </w:r>
            <w:r w:rsidRPr="00E942FE">
              <w:rPr>
                <w:rFonts w:cs="Lucida Sans Unicode"/>
                <w:noProof/>
                <w:sz w:val="16"/>
                <w:szCs w:val="16"/>
              </w:rPr>
              <w:t> </w:t>
            </w:r>
            <w:r w:rsidRPr="00E942FE">
              <w:rPr>
                <w:rFonts w:cs="Lucida Sans Unicode"/>
                <w:noProof/>
                <w:sz w:val="16"/>
                <w:szCs w:val="16"/>
              </w:rPr>
              <w:t> </w:t>
            </w:r>
            <w:r w:rsidRPr="00E942FE">
              <w:rPr>
                <w:rFonts w:cs="Lucida Sans Unicode"/>
                <w:noProof/>
                <w:sz w:val="16"/>
                <w:szCs w:val="16"/>
              </w:rPr>
              <w:t> </w:t>
            </w:r>
            <w:r w:rsidRPr="00E942FE">
              <w:rPr>
                <w:rFonts w:cs="Lucida Sans Unicode"/>
                <w:noProof/>
                <w:sz w:val="16"/>
                <w:szCs w:val="16"/>
              </w:rPr>
              <w:t> </w:t>
            </w:r>
            <w:r w:rsidRPr="00E942FE">
              <w:rPr>
                <w:rFonts w:cs="Lucida Sans Unicode"/>
                <w:sz w:val="16"/>
                <w:szCs w:val="16"/>
              </w:rPr>
              <w:fldChar w:fldCharType="end"/>
            </w:r>
          </w:p>
        </w:tc>
      </w:tr>
      <w:tr w:rsidR="0076661E" w:rsidRPr="00E942FE" w14:paraId="3E3DD317" w14:textId="77777777" w:rsidTr="00CC75CE">
        <w:tc>
          <w:tcPr>
            <w:cnfStyle w:val="001000000000" w:firstRow="0" w:lastRow="0" w:firstColumn="1" w:lastColumn="0" w:oddVBand="0" w:evenVBand="0" w:oddHBand="0" w:evenHBand="0" w:firstRowFirstColumn="0" w:firstRowLastColumn="0" w:lastRowFirstColumn="0" w:lastRowLastColumn="0"/>
            <w:tcW w:w="542" w:type="dxa"/>
            <w:vMerge/>
          </w:tcPr>
          <w:p w14:paraId="7CF22E5C" w14:textId="77777777" w:rsidR="0076661E" w:rsidRPr="00E942FE" w:rsidRDefault="0076661E" w:rsidP="00E3465D">
            <w:pPr>
              <w:rPr>
                <w:rFonts w:cs="Lucida Sans Unicode"/>
                <w:sz w:val="16"/>
                <w:szCs w:val="16"/>
              </w:rPr>
            </w:pPr>
          </w:p>
        </w:tc>
        <w:tc>
          <w:tcPr>
            <w:tcW w:w="1858" w:type="dxa"/>
            <w:vMerge/>
          </w:tcPr>
          <w:p w14:paraId="71E9774E"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2492DD27"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 xml:space="preserve">De eventuele waarde van het gedeelte dat in </w:t>
            </w:r>
            <w:proofErr w:type="spellStart"/>
            <w:r w:rsidRPr="00E942FE">
              <w:rPr>
                <w:rFonts w:cs="Lucida Sans Unicode"/>
                <w:sz w:val="16"/>
                <w:szCs w:val="16"/>
              </w:rPr>
              <w:t>onderaanneming</w:t>
            </w:r>
            <w:proofErr w:type="spellEnd"/>
            <w:r w:rsidRPr="00E942FE">
              <w:rPr>
                <w:rFonts w:cs="Lucida Sans Unicode"/>
                <w:sz w:val="16"/>
                <w:szCs w:val="16"/>
              </w:rPr>
              <w:t xml:space="preserve"> is uitgevoerd</w:t>
            </w:r>
          </w:p>
        </w:tc>
        <w:tc>
          <w:tcPr>
            <w:tcW w:w="3402" w:type="dxa"/>
          </w:tcPr>
          <w:p w14:paraId="313AF7B6"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
                  <w:enabled/>
                  <w:calcOnExit w:val="0"/>
                  <w:textInput>
                    <w:type w:val="number"/>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3F0024CC" w14:textId="77777777" w:rsidTr="00CC75CE">
        <w:tc>
          <w:tcPr>
            <w:cnfStyle w:val="001000000000" w:firstRow="0" w:lastRow="0" w:firstColumn="1" w:lastColumn="0" w:oddVBand="0" w:evenVBand="0" w:oddHBand="0" w:evenHBand="0" w:firstRowFirstColumn="0" w:firstRowLastColumn="0" w:lastRowFirstColumn="0" w:lastRowLastColumn="0"/>
            <w:tcW w:w="542" w:type="dxa"/>
            <w:vMerge w:val="restart"/>
          </w:tcPr>
          <w:p w14:paraId="64D7E841" w14:textId="77777777" w:rsidR="0076661E" w:rsidRPr="00E942FE" w:rsidRDefault="0076661E" w:rsidP="00E3465D">
            <w:pPr>
              <w:rPr>
                <w:rFonts w:cs="Lucida Sans Unicode"/>
                <w:sz w:val="16"/>
                <w:szCs w:val="16"/>
              </w:rPr>
            </w:pPr>
            <w:r w:rsidRPr="00E942FE">
              <w:rPr>
                <w:rFonts w:cs="Lucida Sans Unicode"/>
                <w:sz w:val="16"/>
                <w:szCs w:val="16"/>
              </w:rPr>
              <w:t>3</w:t>
            </w:r>
          </w:p>
        </w:tc>
        <w:tc>
          <w:tcPr>
            <w:tcW w:w="1858" w:type="dxa"/>
            <w:vMerge w:val="restart"/>
          </w:tcPr>
          <w:p w14:paraId="49F5E9B8"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Looptijd project</w:t>
            </w:r>
          </w:p>
        </w:tc>
        <w:tc>
          <w:tcPr>
            <w:tcW w:w="3686" w:type="dxa"/>
          </w:tcPr>
          <w:p w14:paraId="7A140517"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Datum aanvang project</w:t>
            </w:r>
          </w:p>
        </w:tc>
        <w:bookmarkStart w:id="271" w:name="Text7"/>
        <w:tc>
          <w:tcPr>
            <w:tcW w:w="3402" w:type="dxa"/>
          </w:tcPr>
          <w:p w14:paraId="6D144DF8"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7"/>
                  <w:enabled/>
                  <w:calcOnExit w:val="0"/>
                  <w:textInput>
                    <w:type w:val="date"/>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bookmarkEnd w:id="271"/>
          </w:p>
        </w:tc>
      </w:tr>
      <w:tr w:rsidR="0076661E" w:rsidRPr="00E942FE" w14:paraId="42AE83DD" w14:textId="77777777" w:rsidTr="00CC75CE">
        <w:tc>
          <w:tcPr>
            <w:cnfStyle w:val="001000000000" w:firstRow="0" w:lastRow="0" w:firstColumn="1" w:lastColumn="0" w:oddVBand="0" w:evenVBand="0" w:oddHBand="0" w:evenHBand="0" w:firstRowFirstColumn="0" w:firstRowLastColumn="0" w:lastRowFirstColumn="0" w:lastRowLastColumn="0"/>
            <w:tcW w:w="542" w:type="dxa"/>
            <w:vMerge/>
          </w:tcPr>
          <w:p w14:paraId="039069C6" w14:textId="77777777" w:rsidR="0076661E" w:rsidRPr="00E942FE" w:rsidRDefault="0076661E" w:rsidP="00E3465D">
            <w:pPr>
              <w:rPr>
                <w:rFonts w:cs="Lucida Sans Unicode"/>
                <w:sz w:val="16"/>
                <w:szCs w:val="16"/>
              </w:rPr>
            </w:pPr>
          </w:p>
        </w:tc>
        <w:tc>
          <w:tcPr>
            <w:tcW w:w="1858" w:type="dxa"/>
            <w:vMerge/>
          </w:tcPr>
          <w:p w14:paraId="5636853B"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04A1FA09"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Datum afronding project</w:t>
            </w:r>
          </w:p>
        </w:tc>
        <w:bookmarkStart w:id="272" w:name="Text8"/>
        <w:tc>
          <w:tcPr>
            <w:tcW w:w="3402" w:type="dxa"/>
          </w:tcPr>
          <w:p w14:paraId="5501D754"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8"/>
                  <w:enabled/>
                  <w:calcOnExit w:val="0"/>
                  <w:textInput>
                    <w:type w:val="date"/>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bookmarkEnd w:id="272"/>
          </w:p>
        </w:tc>
      </w:tr>
      <w:tr w:rsidR="0076661E" w:rsidRPr="00E942FE" w14:paraId="5231A99B" w14:textId="77777777" w:rsidTr="00CC75CE">
        <w:tc>
          <w:tcPr>
            <w:cnfStyle w:val="001000000000" w:firstRow="0" w:lastRow="0" w:firstColumn="1" w:lastColumn="0" w:oddVBand="0" w:evenVBand="0" w:oddHBand="0" w:evenHBand="0" w:firstRowFirstColumn="0" w:firstRowLastColumn="0" w:lastRowFirstColumn="0" w:lastRowLastColumn="0"/>
            <w:tcW w:w="542" w:type="dxa"/>
            <w:vMerge w:val="restart"/>
          </w:tcPr>
          <w:p w14:paraId="3C0580AA" w14:textId="77777777" w:rsidR="0076661E" w:rsidRPr="00E942FE" w:rsidRDefault="0076661E" w:rsidP="00E3465D">
            <w:pPr>
              <w:rPr>
                <w:rFonts w:cs="Lucida Sans Unicode"/>
                <w:sz w:val="16"/>
                <w:szCs w:val="16"/>
              </w:rPr>
            </w:pPr>
            <w:r w:rsidRPr="00E942FE">
              <w:rPr>
                <w:rFonts w:cs="Lucida Sans Unicode"/>
                <w:sz w:val="16"/>
                <w:szCs w:val="16"/>
              </w:rPr>
              <w:t>4</w:t>
            </w:r>
          </w:p>
        </w:tc>
        <w:tc>
          <w:tcPr>
            <w:tcW w:w="1858" w:type="dxa"/>
            <w:vMerge w:val="restart"/>
          </w:tcPr>
          <w:p w14:paraId="3A25C942"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 xml:space="preserve">Eventuele </w:t>
            </w:r>
            <w:proofErr w:type="spellStart"/>
            <w:r w:rsidRPr="00E942FE">
              <w:rPr>
                <w:rFonts w:cs="Lucida Sans Unicode"/>
                <w:sz w:val="16"/>
                <w:szCs w:val="16"/>
              </w:rPr>
              <w:t>onderaanneming</w:t>
            </w:r>
            <w:proofErr w:type="spellEnd"/>
          </w:p>
        </w:tc>
        <w:tc>
          <w:tcPr>
            <w:tcW w:w="3686" w:type="dxa"/>
          </w:tcPr>
          <w:p w14:paraId="56A6B81A"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Naam onderaannemers</w:t>
            </w:r>
          </w:p>
        </w:tc>
        <w:tc>
          <w:tcPr>
            <w:tcW w:w="3402" w:type="dxa"/>
          </w:tcPr>
          <w:p w14:paraId="54F19017"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9"/>
                  <w:enabled/>
                  <w:calcOnExit w:val="0"/>
                  <w:textInput/>
                </w:ffData>
              </w:fldChar>
            </w:r>
            <w:bookmarkStart w:id="273" w:name="Text9"/>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bookmarkEnd w:id="273"/>
          </w:p>
        </w:tc>
      </w:tr>
      <w:tr w:rsidR="0076661E" w:rsidRPr="00E942FE" w14:paraId="5F7B0F8C" w14:textId="77777777" w:rsidTr="00CC75CE">
        <w:tc>
          <w:tcPr>
            <w:cnfStyle w:val="001000000000" w:firstRow="0" w:lastRow="0" w:firstColumn="1" w:lastColumn="0" w:oddVBand="0" w:evenVBand="0" w:oddHBand="0" w:evenHBand="0" w:firstRowFirstColumn="0" w:firstRowLastColumn="0" w:lastRowFirstColumn="0" w:lastRowLastColumn="0"/>
            <w:tcW w:w="542" w:type="dxa"/>
            <w:vMerge/>
          </w:tcPr>
          <w:p w14:paraId="564484AF" w14:textId="77777777" w:rsidR="0076661E" w:rsidRPr="00E942FE" w:rsidRDefault="0076661E" w:rsidP="00E3465D">
            <w:pPr>
              <w:rPr>
                <w:rFonts w:cs="Lucida Sans Unicode"/>
                <w:sz w:val="16"/>
                <w:szCs w:val="16"/>
              </w:rPr>
            </w:pPr>
          </w:p>
        </w:tc>
        <w:tc>
          <w:tcPr>
            <w:tcW w:w="1858" w:type="dxa"/>
            <w:vMerge/>
          </w:tcPr>
          <w:p w14:paraId="1DA32490"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16BE6CE0"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Adres onderaannemer(s)</w:t>
            </w:r>
          </w:p>
        </w:tc>
        <w:tc>
          <w:tcPr>
            <w:tcW w:w="3402" w:type="dxa"/>
          </w:tcPr>
          <w:p w14:paraId="22638892"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10"/>
                  <w:enabled/>
                  <w:calcOnExit w:val="0"/>
                  <w:textInput/>
                </w:ffData>
              </w:fldChar>
            </w:r>
            <w:bookmarkStart w:id="274" w:name="Text10"/>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bookmarkEnd w:id="274"/>
          </w:p>
        </w:tc>
      </w:tr>
      <w:tr w:rsidR="0076661E" w:rsidRPr="00E942FE" w14:paraId="0EDCCD30" w14:textId="77777777" w:rsidTr="00CC75CE">
        <w:tc>
          <w:tcPr>
            <w:cnfStyle w:val="001000000000" w:firstRow="0" w:lastRow="0" w:firstColumn="1" w:lastColumn="0" w:oddVBand="0" w:evenVBand="0" w:oddHBand="0" w:evenHBand="0" w:firstRowFirstColumn="0" w:firstRowLastColumn="0" w:lastRowFirstColumn="0" w:lastRowLastColumn="0"/>
            <w:tcW w:w="542" w:type="dxa"/>
            <w:vMerge w:val="restart"/>
          </w:tcPr>
          <w:p w14:paraId="0F1044C8" w14:textId="77777777" w:rsidR="0076661E" w:rsidRPr="00E942FE" w:rsidRDefault="0076661E" w:rsidP="00E3465D">
            <w:pPr>
              <w:rPr>
                <w:rFonts w:cs="Lucida Sans Unicode"/>
                <w:sz w:val="16"/>
                <w:szCs w:val="16"/>
              </w:rPr>
            </w:pPr>
            <w:r w:rsidRPr="00E942FE">
              <w:rPr>
                <w:rFonts w:cs="Lucida Sans Unicode"/>
                <w:sz w:val="16"/>
                <w:szCs w:val="16"/>
              </w:rPr>
              <w:t>5</w:t>
            </w:r>
          </w:p>
        </w:tc>
        <w:tc>
          <w:tcPr>
            <w:tcW w:w="1858" w:type="dxa"/>
            <w:vMerge w:val="restart"/>
          </w:tcPr>
          <w:p w14:paraId="7E2B54BD"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Werkzaamheden project</w:t>
            </w:r>
          </w:p>
        </w:tc>
        <w:tc>
          <w:tcPr>
            <w:tcW w:w="3686" w:type="dxa"/>
          </w:tcPr>
          <w:p w14:paraId="3B0F39DF" w14:textId="77777777" w:rsidR="0076661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Korte beschrijving van de werkzaamheden</w:t>
            </w:r>
          </w:p>
          <w:p w14:paraId="4949CA30" w14:textId="77777777" w:rsidR="008030AA" w:rsidRDefault="008030AA"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p w14:paraId="5F5EDDAE" w14:textId="7D588DED" w:rsidR="008030AA" w:rsidRPr="00E942FE" w:rsidRDefault="008030AA"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402" w:type="dxa"/>
          </w:tcPr>
          <w:p w14:paraId="556B4256"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11"/>
                  <w:enabled/>
                  <w:calcOnExit w:val="0"/>
                  <w:textInput/>
                </w:ffData>
              </w:fldChar>
            </w:r>
            <w:bookmarkStart w:id="275" w:name="Text11"/>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bookmarkEnd w:id="275"/>
          </w:p>
        </w:tc>
      </w:tr>
      <w:tr w:rsidR="0076661E" w:rsidRPr="00E942FE" w14:paraId="6941F8D8" w14:textId="77777777" w:rsidTr="00CC75CE">
        <w:tc>
          <w:tcPr>
            <w:cnfStyle w:val="001000000000" w:firstRow="0" w:lastRow="0" w:firstColumn="1" w:lastColumn="0" w:oddVBand="0" w:evenVBand="0" w:oddHBand="0" w:evenHBand="0" w:firstRowFirstColumn="0" w:firstRowLastColumn="0" w:lastRowFirstColumn="0" w:lastRowLastColumn="0"/>
            <w:tcW w:w="542" w:type="dxa"/>
            <w:vMerge/>
          </w:tcPr>
          <w:p w14:paraId="47B86C26" w14:textId="77777777" w:rsidR="0076661E" w:rsidRPr="00E942FE" w:rsidRDefault="0076661E" w:rsidP="00E3465D">
            <w:pPr>
              <w:rPr>
                <w:rFonts w:cs="Lucida Sans Unicode"/>
                <w:sz w:val="16"/>
                <w:szCs w:val="16"/>
              </w:rPr>
            </w:pPr>
          </w:p>
        </w:tc>
        <w:tc>
          <w:tcPr>
            <w:tcW w:w="1858" w:type="dxa"/>
            <w:vMerge/>
          </w:tcPr>
          <w:p w14:paraId="0919D31D"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7CD7C975" w14:textId="77777777" w:rsidR="0076661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 xml:space="preserve">Korte beschrijving van de in </w:t>
            </w:r>
            <w:proofErr w:type="spellStart"/>
            <w:r w:rsidRPr="00E942FE">
              <w:rPr>
                <w:rFonts w:cs="Lucida Sans Unicode"/>
                <w:sz w:val="16"/>
                <w:szCs w:val="16"/>
              </w:rPr>
              <w:t>onderaanneming</w:t>
            </w:r>
            <w:proofErr w:type="spellEnd"/>
            <w:r w:rsidRPr="00E942FE">
              <w:rPr>
                <w:rFonts w:cs="Lucida Sans Unicode"/>
                <w:sz w:val="16"/>
                <w:szCs w:val="16"/>
              </w:rPr>
              <w:t xml:space="preserve"> uitgevoerde werkzaamheden</w:t>
            </w:r>
          </w:p>
          <w:p w14:paraId="3EC4A2D4" w14:textId="522BFEB8" w:rsidR="008030AA" w:rsidRPr="00E942FE" w:rsidRDefault="008030AA"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402" w:type="dxa"/>
          </w:tcPr>
          <w:p w14:paraId="18A767B3"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12"/>
                  <w:enabled/>
                  <w:calcOnExit w:val="0"/>
                  <w:textInput/>
                </w:ffData>
              </w:fldChar>
            </w:r>
            <w:bookmarkStart w:id="276" w:name="Text12"/>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bookmarkEnd w:id="276"/>
          </w:p>
        </w:tc>
      </w:tr>
      <w:tr w:rsidR="0076661E" w:rsidRPr="00E942FE" w14:paraId="6972FCFA" w14:textId="77777777" w:rsidTr="00CC75CE">
        <w:tc>
          <w:tcPr>
            <w:cnfStyle w:val="001000000000" w:firstRow="0" w:lastRow="0" w:firstColumn="1" w:lastColumn="0" w:oddVBand="0" w:evenVBand="0" w:oddHBand="0" w:evenHBand="0" w:firstRowFirstColumn="0" w:firstRowLastColumn="0" w:lastRowFirstColumn="0" w:lastRowLastColumn="0"/>
            <w:tcW w:w="542" w:type="dxa"/>
            <w:vMerge/>
          </w:tcPr>
          <w:p w14:paraId="22F466DD" w14:textId="77777777" w:rsidR="0076661E" w:rsidRPr="00E942FE" w:rsidRDefault="0076661E" w:rsidP="00E3465D">
            <w:pPr>
              <w:rPr>
                <w:rFonts w:cs="Lucida Sans Unicode"/>
                <w:sz w:val="16"/>
                <w:szCs w:val="16"/>
              </w:rPr>
            </w:pPr>
          </w:p>
        </w:tc>
        <w:tc>
          <w:tcPr>
            <w:tcW w:w="1858" w:type="dxa"/>
            <w:vMerge/>
          </w:tcPr>
          <w:p w14:paraId="151AF172"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45AD6EFE" w14:textId="7058358F" w:rsidR="0076661E" w:rsidRPr="00A166BD" w:rsidRDefault="00FC7CBC"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Bij inschrijving is</w:t>
            </w:r>
            <w:r w:rsidRPr="00A166BD">
              <w:rPr>
                <w:rFonts w:cs="Lucida Sans Unicode"/>
                <w:sz w:val="16"/>
                <w:szCs w:val="16"/>
              </w:rPr>
              <w:t xml:space="preserve"> tevredenheidsverklaring aanwezig.</w:t>
            </w:r>
          </w:p>
        </w:tc>
        <w:tc>
          <w:tcPr>
            <w:tcW w:w="3402" w:type="dxa"/>
          </w:tcPr>
          <w:p w14:paraId="2987D22D"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1"/>
                  <w:enabled/>
                  <w:calcOnExit w:val="0"/>
                  <w:checkBox>
                    <w:sizeAuto/>
                    <w:default w:val="0"/>
                    <w:checked w:val="0"/>
                  </w:checkBox>
                </w:ffData>
              </w:fldChar>
            </w:r>
            <w:r w:rsidR="0076661E"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0076661E" w:rsidRPr="00E942FE">
              <w:rPr>
                <w:sz w:val="16"/>
                <w:szCs w:val="16"/>
              </w:rPr>
              <w:t xml:space="preserve"> Ja </w:t>
            </w:r>
          </w:p>
          <w:p w14:paraId="5A96E243"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2"/>
                  <w:enabled/>
                  <w:calcOnExit w:val="0"/>
                  <w:checkBox>
                    <w:sizeAuto/>
                    <w:default w:val="0"/>
                    <w:checked w:val="0"/>
                  </w:checkBox>
                </w:ffData>
              </w:fldChar>
            </w:r>
            <w:r w:rsidR="0076661E"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0076661E" w:rsidRPr="00E942FE">
              <w:rPr>
                <w:sz w:val="16"/>
                <w:szCs w:val="16"/>
              </w:rPr>
              <w:t xml:space="preserve"> Nee</w:t>
            </w:r>
          </w:p>
        </w:tc>
      </w:tr>
      <w:tr w:rsidR="0076661E" w:rsidRPr="00E942FE" w14:paraId="78695591" w14:textId="77777777" w:rsidTr="00CC75CE">
        <w:tblPrEx>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542" w:type="dxa"/>
            <w:shd w:val="clear" w:color="auto" w:fill="auto"/>
          </w:tcPr>
          <w:p w14:paraId="7B5FFE73" w14:textId="77777777" w:rsidR="0076661E" w:rsidRPr="00E942FE" w:rsidRDefault="0076661E" w:rsidP="00E3465D">
            <w:pPr>
              <w:rPr>
                <w:rFonts w:cs="Lucida Sans Unicode"/>
                <w:sz w:val="16"/>
                <w:szCs w:val="16"/>
              </w:rPr>
            </w:pPr>
            <w:r w:rsidRPr="00E942FE">
              <w:rPr>
                <w:rFonts w:cs="Lucida Sans Unicode"/>
                <w:sz w:val="16"/>
                <w:szCs w:val="16"/>
              </w:rPr>
              <w:t>6</w:t>
            </w:r>
          </w:p>
        </w:tc>
        <w:tc>
          <w:tcPr>
            <w:tcW w:w="1858" w:type="dxa"/>
            <w:shd w:val="clear" w:color="auto" w:fill="auto"/>
          </w:tcPr>
          <w:p w14:paraId="2CB176BE"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Minimumeisen referentieproject:</w:t>
            </w:r>
          </w:p>
          <w:p w14:paraId="2F251F55"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4C33CF">
              <w:rPr>
                <w:rFonts w:cs="Lucida Sans Unicode"/>
                <w:color w:val="000000"/>
                <w:sz w:val="16"/>
                <w:szCs w:val="18"/>
              </w:rPr>
              <w:t>Middels deze referentie toont u aan dat u ervaring heeft met:</w:t>
            </w:r>
            <w:r w:rsidRPr="00C122A9">
              <w:rPr>
                <w:rFonts w:cs="Lucida Sans Unicode"/>
                <w:color w:val="000000"/>
                <w:sz w:val="16"/>
                <w:szCs w:val="18"/>
              </w:rPr>
              <w:t xml:space="preserve"> </w:t>
            </w:r>
          </w:p>
        </w:tc>
        <w:tc>
          <w:tcPr>
            <w:tcW w:w="3686" w:type="dxa"/>
            <w:shd w:val="clear" w:color="auto" w:fill="auto"/>
          </w:tcPr>
          <w:p w14:paraId="4A4F174D" w14:textId="77777777" w:rsidR="00BF4131" w:rsidRPr="00BF4131" w:rsidRDefault="00BF4131" w:rsidP="00BF4131">
            <w:pPr>
              <w:cnfStyle w:val="000000000000" w:firstRow="0" w:lastRow="0" w:firstColumn="0" w:lastColumn="0" w:oddVBand="0" w:evenVBand="0" w:oddHBand="0" w:evenHBand="0" w:firstRowFirstColumn="0" w:firstRowLastColumn="0" w:lastRowFirstColumn="0" w:lastRowLastColumn="0"/>
              <w:rPr>
                <w:bCs/>
                <w:sz w:val="16"/>
                <w:szCs w:val="16"/>
              </w:rPr>
            </w:pPr>
            <w:r w:rsidRPr="00BF4131">
              <w:rPr>
                <w:bCs/>
                <w:sz w:val="16"/>
                <w:szCs w:val="16"/>
              </w:rPr>
              <w:t>Het ontwerpen en realiseren van een multidisciplinair Waterbouwkundig Werk, waarbij  als hoofdaannemer eindverantwoordelijkheid werd gedragen voor projectmanagement, ontwerp,</w:t>
            </w:r>
            <w:r w:rsidRPr="00BF4131">
              <w:rPr>
                <w:sz w:val="16"/>
                <w:szCs w:val="16"/>
              </w:rPr>
              <w:t xml:space="preserve"> vergunningverlening en uitvoering met een minimale opdrachtwaarde van € 1.000.000,- (excl. BTW). </w:t>
            </w:r>
          </w:p>
          <w:p w14:paraId="48A148FA" w14:textId="41B24D24" w:rsidR="0076661E" w:rsidRPr="00FC7CBC" w:rsidRDefault="0076661E" w:rsidP="00FA054B">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402" w:type="dxa"/>
            <w:shd w:val="clear" w:color="auto" w:fill="auto"/>
          </w:tcPr>
          <w:p w14:paraId="6E798877"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1"/>
                  <w:enabled/>
                  <w:calcOnExit w:val="0"/>
                  <w:checkBox>
                    <w:sizeAuto/>
                    <w:default w:val="0"/>
                    <w:checked w:val="0"/>
                  </w:checkBox>
                </w:ffData>
              </w:fldChar>
            </w:r>
            <w:r w:rsidR="0076661E"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0076661E" w:rsidRPr="00E942FE">
              <w:rPr>
                <w:sz w:val="16"/>
                <w:szCs w:val="16"/>
              </w:rPr>
              <w:t xml:space="preserve"> Ja </w:t>
            </w:r>
          </w:p>
          <w:p w14:paraId="477541C7"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2"/>
                  <w:enabled/>
                  <w:calcOnExit w:val="0"/>
                  <w:checkBox>
                    <w:sizeAuto/>
                    <w:default w:val="0"/>
                    <w:checked w:val="0"/>
                  </w:checkBox>
                </w:ffData>
              </w:fldChar>
            </w:r>
            <w:r w:rsidR="0076661E"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0076661E" w:rsidRPr="00E942FE">
              <w:rPr>
                <w:sz w:val="16"/>
                <w:szCs w:val="16"/>
              </w:rPr>
              <w:t xml:space="preserve"> Nee</w:t>
            </w:r>
          </w:p>
        </w:tc>
      </w:tr>
    </w:tbl>
    <w:p w14:paraId="1C314DB3" w14:textId="5B4F0903" w:rsidR="0076661E" w:rsidRDefault="0076661E" w:rsidP="0076661E">
      <w:pPr>
        <w:rPr>
          <w:sz w:val="16"/>
          <w:szCs w:val="16"/>
        </w:rPr>
      </w:pPr>
    </w:p>
    <w:p w14:paraId="0219AF28" w14:textId="77777777" w:rsidR="00BF4131" w:rsidRPr="00E942FE" w:rsidRDefault="00BF4131" w:rsidP="0076661E">
      <w:pPr>
        <w:rPr>
          <w:sz w:val="16"/>
          <w:szCs w:val="16"/>
        </w:rPr>
      </w:pPr>
    </w:p>
    <w:p w14:paraId="2A7E8B0B" w14:textId="39B10674" w:rsidR="00CC75CE" w:rsidRDefault="00CC75CE">
      <w:pPr>
        <w:spacing w:line="240" w:lineRule="auto"/>
        <w:rPr>
          <w:sz w:val="16"/>
          <w:szCs w:val="16"/>
        </w:rPr>
      </w:pPr>
      <w:r>
        <w:rPr>
          <w:sz w:val="16"/>
          <w:szCs w:val="16"/>
        </w:rPr>
        <w:br w:type="page"/>
      </w:r>
    </w:p>
    <w:p w14:paraId="575174C5" w14:textId="77777777" w:rsidR="0076661E" w:rsidRPr="00E942FE" w:rsidRDefault="0076661E" w:rsidP="0076661E">
      <w:pPr>
        <w:rPr>
          <w:sz w:val="16"/>
          <w:szCs w:val="16"/>
        </w:rPr>
      </w:pPr>
    </w:p>
    <w:tbl>
      <w:tblPr>
        <w:tblStyle w:val="GridTable4-Accent11"/>
        <w:tblW w:w="9516" w:type="dxa"/>
        <w:tblBorders>
          <w:top w:val="single" w:sz="12" w:space="0" w:color="auto"/>
          <w:left w:val="single" w:sz="8" w:space="0" w:color="auto"/>
          <w:bottom w:val="single" w:sz="12" w:space="0" w:color="auto"/>
          <w:right w:val="single" w:sz="8" w:space="0" w:color="auto"/>
          <w:insideH w:val="single" w:sz="8" w:space="0" w:color="auto"/>
          <w:insideV w:val="single" w:sz="8" w:space="0" w:color="auto"/>
        </w:tblBorders>
        <w:tblLook w:val="06A0" w:firstRow="1" w:lastRow="0" w:firstColumn="1" w:lastColumn="0" w:noHBand="1" w:noVBand="1"/>
      </w:tblPr>
      <w:tblGrid>
        <w:gridCol w:w="543"/>
        <w:gridCol w:w="1857"/>
        <w:gridCol w:w="3686"/>
        <w:gridCol w:w="3430"/>
      </w:tblGrid>
      <w:tr w:rsidR="0076661E" w:rsidRPr="00E942FE" w14:paraId="7C48DCD6" w14:textId="77777777" w:rsidTr="00CC75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gridSpan w:val="2"/>
            <w:tcBorders>
              <w:top w:val="none" w:sz="0" w:space="0" w:color="auto"/>
              <w:left w:val="none" w:sz="0" w:space="0" w:color="auto"/>
              <w:bottom w:val="single" w:sz="12" w:space="0" w:color="auto"/>
              <w:right w:val="none" w:sz="0" w:space="0" w:color="auto"/>
            </w:tcBorders>
            <w:shd w:val="clear" w:color="auto" w:fill="8DB3E2" w:themeFill="text2" w:themeFillTint="66"/>
          </w:tcPr>
          <w:p w14:paraId="53A8F59E" w14:textId="77777777" w:rsidR="0076661E" w:rsidRPr="00E942FE" w:rsidRDefault="0076661E" w:rsidP="00E3465D">
            <w:pPr>
              <w:rPr>
                <w:rFonts w:cs="Lucida Sans Unicode"/>
                <w:sz w:val="16"/>
                <w:szCs w:val="16"/>
              </w:rPr>
            </w:pPr>
            <w:r w:rsidRPr="00E942FE">
              <w:rPr>
                <w:rFonts w:cs="Lucida Sans Unicode"/>
                <w:sz w:val="16"/>
                <w:szCs w:val="16"/>
              </w:rPr>
              <w:t>Referentie behoort toe aan:</w:t>
            </w:r>
          </w:p>
        </w:tc>
        <w:tc>
          <w:tcPr>
            <w:tcW w:w="7113" w:type="dxa"/>
            <w:gridSpan w:val="2"/>
            <w:tcBorders>
              <w:top w:val="none" w:sz="0" w:space="0" w:color="auto"/>
              <w:left w:val="none" w:sz="0" w:space="0" w:color="auto"/>
              <w:bottom w:val="none" w:sz="0" w:space="0" w:color="auto"/>
              <w:right w:val="none" w:sz="0" w:space="0" w:color="auto"/>
            </w:tcBorders>
            <w:shd w:val="clear" w:color="auto" w:fill="8DB3E2" w:themeFill="text2" w:themeFillTint="66"/>
          </w:tcPr>
          <w:p w14:paraId="13E39953" w14:textId="77777777" w:rsidR="0076661E" w:rsidRDefault="0076661E" w:rsidP="00E3465D">
            <w:pPr>
              <w:cnfStyle w:val="100000000000" w:firstRow="1"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&lt;naam inschrijver/</w:t>
            </w:r>
            <w:proofErr w:type="spellStart"/>
            <w:r w:rsidRPr="00E942FE">
              <w:rPr>
                <w:rFonts w:cs="Lucida Sans Unicode"/>
                <w:sz w:val="16"/>
                <w:szCs w:val="16"/>
              </w:rPr>
              <w:t>combinant</w:t>
            </w:r>
            <w:proofErr w:type="spellEnd"/>
            <w:r w:rsidRPr="00E942FE">
              <w:rPr>
                <w:rFonts w:cs="Lucida Sans Unicode"/>
                <w:sz w:val="16"/>
                <w:szCs w:val="16"/>
              </w:rPr>
              <w:t>/onderaannemer&gt;</w:t>
            </w:r>
          </w:p>
          <w:p w14:paraId="1D7DC059" w14:textId="77777777" w:rsidR="002F4D78" w:rsidRPr="00E942FE" w:rsidRDefault="002F4D78" w:rsidP="00E3465D">
            <w:pPr>
              <w:cnfStyle w:val="100000000000" w:firstRow="1" w:lastRow="0" w:firstColumn="0" w:lastColumn="0" w:oddVBand="0" w:evenVBand="0" w:oddHBand="0" w:evenHBand="0" w:firstRowFirstColumn="0" w:firstRowLastColumn="0" w:lastRowFirstColumn="0" w:lastRowLastColumn="0"/>
              <w:rPr>
                <w:rFonts w:cs="Lucida Sans Unicode"/>
                <w:sz w:val="16"/>
                <w:szCs w:val="16"/>
              </w:rPr>
            </w:pPr>
          </w:p>
        </w:tc>
      </w:tr>
      <w:tr w:rsidR="0076661E" w:rsidRPr="00E942FE" w14:paraId="2E46E3A2" w14:textId="77777777" w:rsidTr="00CC75CE">
        <w:tc>
          <w:tcPr>
            <w:cnfStyle w:val="001000000000" w:firstRow="0" w:lastRow="0" w:firstColumn="1" w:lastColumn="0" w:oddVBand="0" w:evenVBand="0" w:oddHBand="0" w:evenHBand="0" w:firstRowFirstColumn="0" w:firstRowLastColumn="0" w:lastRowFirstColumn="0" w:lastRowLastColumn="0"/>
            <w:tcW w:w="9513" w:type="dxa"/>
            <w:gridSpan w:val="4"/>
            <w:tcBorders>
              <w:top w:val="single" w:sz="12" w:space="0" w:color="auto"/>
            </w:tcBorders>
          </w:tcPr>
          <w:p w14:paraId="124CFB07" w14:textId="77777777" w:rsidR="0076661E" w:rsidRPr="00E942FE" w:rsidRDefault="0076661E" w:rsidP="00E3465D">
            <w:pPr>
              <w:rPr>
                <w:sz w:val="16"/>
                <w:szCs w:val="16"/>
              </w:rPr>
            </w:pPr>
            <w:r w:rsidRPr="00E942FE">
              <w:rPr>
                <w:rFonts w:cs="Lucida Sans Unicode"/>
                <w:sz w:val="16"/>
                <w:szCs w:val="16"/>
              </w:rPr>
              <w:t>Referentieproject bij kerncompetentie 2:</w:t>
            </w:r>
          </w:p>
        </w:tc>
      </w:tr>
      <w:tr w:rsidR="0076661E" w:rsidRPr="00E942FE" w14:paraId="788678B0" w14:textId="77777777" w:rsidTr="00CC75CE">
        <w:tc>
          <w:tcPr>
            <w:cnfStyle w:val="001000000000" w:firstRow="0" w:lastRow="0" w:firstColumn="1" w:lastColumn="0" w:oddVBand="0" w:evenVBand="0" w:oddHBand="0" w:evenHBand="0" w:firstRowFirstColumn="0" w:firstRowLastColumn="0" w:lastRowFirstColumn="0" w:lastRowLastColumn="0"/>
            <w:tcW w:w="543" w:type="dxa"/>
            <w:vMerge w:val="restart"/>
          </w:tcPr>
          <w:p w14:paraId="70977825" w14:textId="77777777" w:rsidR="0076661E" w:rsidRPr="00E942FE" w:rsidRDefault="0076661E" w:rsidP="00E3465D">
            <w:pPr>
              <w:rPr>
                <w:rFonts w:cs="Lucida Sans Unicode"/>
                <w:sz w:val="16"/>
                <w:szCs w:val="16"/>
              </w:rPr>
            </w:pPr>
            <w:r w:rsidRPr="00E942FE">
              <w:rPr>
                <w:rFonts w:cs="Lucida Sans Unicode"/>
                <w:sz w:val="16"/>
                <w:szCs w:val="16"/>
              </w:rPr>
              <w:t>1</w:t>
            </w:r>
          </w:p>
        </w:tc>
        <w:tc>
          <w:tcPr>
            <w:tcW w:w="1857" w:type="dxa"/>
            <w:vMerge w:val="restart"/>
            <w:shd w:val="clear" w:color="auto" w:fill="auto"/>
          </w:tcPr>
          <w:p w14:paraId="7DE9096A"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NAW-gegevens referentieproject</w:t>
            </w:r>
          </w:p>
        </w:tc>
        <w:tc>
          <w:tcPr>
            <w:tcW w:w="3686" w:type="dxa"/>
          </w:tcPr>
          <w:p w14:paraId="701B2FF3"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t xml:space="preserve">Naam organisatie </w:t>
            </w:r>
          </w:p>
        </w:tc>
        <w:tc>
          <w:tcPr>
            <w:tcW w:w="3430" w:type="dxa"/>
          </w:tcPr>
          <w:p w14:paraId="5E0B74A3"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2"/>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72A2EA03" w14:textId="77777777" w:rsidTr="00CC75CE">
        <w:tc>
          <w:tcPr>
            <w:cnfStyle w:val="001000000000" w:firstRow="0" w:lastRow="0" w:firstColumn="1" w:lastColumn="0" w:oddVBand="0" w:evenVBand="0" w:oddHBand="0" w:evenHBand="0" w:firstRowFirstColumn="0" w:firstRowLastColumn="0" w:lastRowFirstColumn="0" w:lastRowLastColumn="0"/>
            <w:tcW w:w="543" w:type="dxa"/>
            <w:vMerge/>
          </w:tcPr>
          <w:p w14:paraId="59D0F238" w14:textId="77777777" w:rsidR="0076661E" w:rsidRPr="00E942FE" w:rsidRDefault="0076661E" w:rsidP="00E3465D">
            <w:pPr>
              <w:rPr>
                <w:rFonts w:cs="Lucida Sans Unicode"/>
                <w:sz w:val="16"/>
                <w:szCs w:val="16"/>
              </w:rPr>
            </w:pPr>
          </w:p>
        </w:tc>
        <w:tc>
          <w:tcPr>
            <w:tcW w:w="1857" w:type="dxa"/>
            <w:vMerge/>
            <w:shd w:val="clear" w:color="auto" w:fill="auto"/>
          </w:tcPr>
          <w:p w14:paraId="3FE938F8"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713B47C6"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Naam contactpersoon</w:t>
            </w:r>
          </w:p>
        </w:tc>
        <w:tc>
          <w:tcPr>
            <w:tcW w:w="3430" w:type="dxa"/>
          </w:tcPr>
          <w:p w14:paraId="0A3D744A"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3"/>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0AE1717F" w14:textId="77777777" w:rsidTr="00CC75CE">
        <w:tc>
          <w:tcPr>
            <w:cnfStyle w:val="001000000000" w:firstRow="0" w:lastRow="0" w:firstColumn="1" w:lastColumn="0" w:oddVBand="0" w:evenVBand="0" w:oddHBand="0" w:evenHBand="0" w:firstRowFirstColumn="0" w:firstRowLastColumn="0" w:lastRowFirstColumn="0" w:lastRowLastColumn="0"/>
            <w:tcW w:w="543" w:type="dxa"/>
            <w:vMerge/>
          </w:tcPr>
          <w:p w14:paraId="6EF85898" w14:textId="77777777" w:rsidR="0076661E" w:rsidRPr="00E942FE" w:rsidRDefault="0076661E" w:rsidP="00E3465D">
            <w:pPr>
              <w:rPr>
                <w:rFonts w:cs="Lucida Sans Unicode"/>
                <w:sz w:val="16"/>
                <w:szCs w:val="16"/>
              </w:rPr>
            </w:pPr>
          </w:p>
        </w:tc>
        <w:tc>
          <w:tcPr>
            <w:tcW w:w="1857" w:type="dxa"/>
            <w:vMerge/>
            <w:shd w:val="clear" w:color="auto" w:fill="auto"/>
          </w:tcPr>
          <w:p w14:paraId="486BA173"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641D97B6"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Telefoonnummer</w:t>
            </w:r>
          </w:p>
        </w:tc>
        <w:tc>
          <w:tcPr>
            <w:tcW w:w="3430" w:type="dxa"/>
          </w:tcPr>
          <w:p w14:paraId="5E520046"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4"/>
                  <w:enabled/>
                  <w:calcOnExit w:val="0"/>
                  <w:textInput>
                    <w:type w:val="number"/>
                    <w:maxLength w:val="14"/>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3DCBA4E1" w14:textId="77777777" w:rsidTr="00CC75CE">
        <w:tc>
          <w:tcPr>
            <w:cnfStyle w:val="001000000000" w:firstRow="0" w:lastRow="0" w:firstColumn="1" w:lastColumn="0" w:oddVBand="0" w:evenVBand="0" w:oddHBand="0" w:evenHBand="0" w:firstRowFirstColumn="0" w:firstRowLastColumn="0" w:lastRowFirstColumn="0" w:lastRowLastColumn="0"/>
            <w:tcW w:w="543" w:type="dxa"/>
            <w:vMerge/>
          </w:tcPr>
          <w:p w14:paraId="05CBD67A" w14:textId="77777777" w:rsidR="0076661E" w:rsidRPr="00E942FE" w:rsidRDefault="0076661E" w:rsidP="00E3465D">
            <w:pPr>
              <w:rPr>
                <w:rFonts w:cs="Lucida Sans Unicode"/>
                <w:sz w:val="16"/>
                <w:szCs w:val="16"/>
              </w:rPr>
            </w:pPr>
          </w:p>
        </w:tc>
        <w:tc>
          <w:tcPr>
            <w:tcW w:w="1857" w:type="dxa"/>
            <w:vMerge/>
            <w:shd w:val="clear" w:color="auto" w:fill="auto"/>
          </w:tcPr>
          <w:p w14:paraId="77EFC8C7"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44F67EEB"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Naam en omschrijving van het project</w:t>
            </w:r>
          </w:p>
        </w:tc>
        <w:tc>
          <w:tcPr>
            <w:tcW w:w="3430" w:type="dxa"/>
          </w:tcPr>
          <w:p w14:paraId="3F6FC454"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5"/>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6B3BC5BE" w14:textId="77777777" w:rsidTr="00CC75CE">
        <w:tc>
          <w:tcPr>
            <w:cnfStyle w:val="001000000000" w:firstRow="0" w:lastRow="0" w:firstColumn="1" w:lastColumn="0" w:oddVBand="0" w:evenVBand="0" w:oddHBand="0" w:evenHBand="0" w:firstRowFirstColumn="0" w:firstRowLastColumn="0" w:lastRowFirstColumn="0" w:lastRowLastColumn="0"/>
            <w:tcW w:w="543" w:type="dxa"/>
            <w:vMerge w:val="restart"/>
          </w:tcPr>
          <w:p w14:paraId="488127D3" w14:textId="77777777" w:rsidR="0076661E" w:rsidRPr="00E942FE" w:rsidRDefault="0076661E" w:rsidP="00E3465D">
            <w:pPr>
              <w:rPr>
                <w:rFonts w:cs="Lucida Sans Unicode"/>
                <w:sz w:val="16"/>
                <w:szCs w:val="16"/>
              </w:rPr>
            </w:pPr>
            <w:r w:rsidRPr="00E942FE">
              <w:rPr>
                <w:rFonts w:cs="Lucida Sans Unicode"/>
                <w:sz w:val="16"/>
                <w:szCs w:val="16"/>
              </w:rPr>
              <w:t>2</w:t>
            </w:r>
          </w:p>
        </w:tc>
        <w:tc>
          <w:tcPr>
            <w:tcW w:w="1857" w:type="dxa"/>
            <w:vMerge w:val="restart"/>
          </w:tcPr>
          <w:p w14:paraId="1DE1AC8F" w14:textId="5E35FA02" w:rsidR="0076661E" w:rsidRPr="00E942FE" w:rsidRDefault="005F30FB"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Aanneemsom</w:t>
            </w:r>
            <w:r w:rsidRPr="00E942FE">
              <w:rPr>
                <w:rFonts w:cs="Lucida Sans Unicode"/>
                <w:sz w:val="16"/>
                <w:szCs w:val="16"/>
              </w:rPr>
              <w:t xml:space="preserve"> van het project</w:t>
            </w:r>
          </w:p>
        </w:tc>
        <w:tc>
          <w:tcPr>
            <w:tcW w:w="3686" w:type="dxa"/>
          </w:tcPr>
          <w:p w14:paraId="75A5BACB" w14:textId="57C4F831" w:rsidR="0076661E" w:rsidRPr="00E942FE" w:rsidRDefault="005F30FB"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Aanneemsom</w:t>
            </w:r>
            <w:r w:rsidRPr="00E942FE">
              <w:rPr>
                <w:rFonts w:cs="Lucida Sans Unicode"/>
                <w:sz w:val="16"/>
                <w:szCs w:val="16"/>
              </w:rPr>
              <w:t xml:space="preserve"> van het project</w:t>
            </w:r>
          </w:p>
        </w:tc>
        <w:tc>
          <w:tcPr>
            <w:tcW w:w="3430" w:type="dxa"/>
          </w:tcPr>
          <w:p w14:paraId="71FBFD92"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6"/>
                  <w:enabled/>
                  <w:calcOnExit w:val="0"/>
                  <w:textInput>
                    <w:type w:val="number"/>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E1580E" w:rsidRPr="00E942FE" w14:paraId="038E331C" w14:textId="77777777" w:rsidTr="00CC75CE">
        <w:tc>
          <w:tcPr>
            <w:cnfStyle w:val="001000000000" w:firstRow="0" w:lastRow="0" w:firstColumn="1" w:lastColumn="0" w:oddVBand="0" w:evenVBand="0" w:oddHBand="0" w:evenHBand="0" w:firstRowFirstColumn="0" w:firstRowLastColumn="0" w:lastRowFirstColumn="0" w:lastRowLastColumn="0"/>
            <w:tcW w:w="543" w:type="dxa"/>
            <w:vMerge/>
          </w:tcPr>
          <w:p w14:paraId="033D298F" w14:textId="77777777" w:rsidR="00E1580E" w:rsidRPr="00E942FE" w:rsidRDefault="00E1580E" w:rsidP="00E3465D">
            <w:pPr>
              <w:rPr>
                <w:rFonts w:cs="Lucida Sans Unicode"/>
                <w:sz w:val="16"/>
                <w:szCs w:val="16"/>
              </w:rPr>
            </w:pPr>
          </w:p>
        </w:tc>
        <w:tc>
          <w:tcPr>
            <w:tcW w:w="1857" w:type="dxa"/>
            <w:vMerge/>
          </w:tcPr>
          <w:p w14:paraId="5C700320" w14:textId="77777777" w:rsidR="00E1580E" w:rsidRDefault="00E1580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5034DAF6" w14:textId="014B60E3" w:rsidR="00E1580E" w:rsidRDefault="00E1580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Gefactureerd bedrag</w:t>
            </w:r>
          </w:p>
        </w:tc>
        <w:tc>
          <w:tcPr>
            <w:tcW w:w="3430" w:type="dxa"/>
          </w:tcPr>
          <w:p w14:paraId="16C0F546" w14:textId="742BB3A4" w:rsidR="00E1580E" w:rsidRPr="00E942FE" w:rsidRDefault="00E1580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
                  <w:enabled/>
                  <w:calcOnExit w:val="0"/>
                  <w:textInput>
                    <w:type w:val="number"/>
                  </w:textInput>
                </w:ffData>
              </w:fldChar>
            </w:r>
            <w:r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Pr="00E942FE">
              <w:rPr>
                <w:rFonts w:cs="Lucida Sans Unicode"/>
                <w:noProof/>
                <w:sz w:val="16"/>
                <w:szCs w:val="16"/>
              </w:rPr>
              <w:t> </w:t>
            </w:r>
            <w:r w:rsidRPr="00E942FE">
              <w:rPr>
                <w:rFonts w:cs="Lucida Sans Unicode"/>
                <w:noProof/>
                <w:sz w:val="16"/>
                <w:szCs w:val="16"/>
              </w:rPr>
              <w:t> </w:t>
            </w:r>
            <w:r w:rsidRPr="00E942FE">
              <w:rPr>
                <w:rFonts w:cs="Lucida Sans Unicode"/>
                <w:noProof/>
                <w:sz w:val="16"/>
                <w:szCs w:val="16"/>
              </w:rPr>
              <w:t> </w:t>
            </w:r>
            <w:r w:rsidRPr="00E942FE">
              <w:rPr>
                <w:rFonts w:cs="Lucida Sans Unicode"/>
                <w:noProof/>
                <w:sz w:val="16"/>
                <w:szCs w:val="16"/>
              </w:rPr>
              <w:t> </w:t>
            </w:r>
            <w:r w:rsidRPr="00E942FE">
              <w:rPr>
                <w:rFonts w:cs="Lucida Sans Unicode"/>
                <w:noProof/>
                <w:sz w:val="16"/>
                <w:szCs w:val="16"/>
              </w:rPr>
              <w:t> </w:t>
            </w:r>
            <w:r w:rsidRPr="00E942FE">
              <w:rPr>
                <w:rFonts w:cs="Lucida Sans Unicode"/>
                <w:sz w:val="16"/>
                <w:szCs w:val="16"/>
              </w:rPr>
              <w:fldChar w:fldCharType="end"/>
            </w:r>
          </w:p>
        </w:tc>
      </w:tr>
      <w:tr w:rsidR="0076661E" w:rsidRPr="00E942FE" w14:paraId="409E7B5A" w14:textId="77777777" w:rsidTr="00CC75CE">
        <w:tc>
          <w:tcPr>
            <w:cnfStyle w:val="001000000000" w:firstRow="0" w:lastRow="0" w:firstColumn="1" w:lastColumn="0" w:oddVBand="0" w:evenVBand="0" w:oddHBand="0" w:evenHBand="0" w:firstRowFirstColumn="0" w:firstRowLastColumn="0" w:lastRowFirstColumn="0" w:lastRowLastColumn="0"/>
            <w:tcW w:w="543" w:type="dxa"/>
            <w:vMerge/>
          </w:tcPr>
          <w:p w14:paraId="6F1E0607" w14:textId="77777777" w:rsidR="0076661E" w:rsidRPr="00E942FE" w:rsidRDefault="0076661E" w:rsidP="00E3465D">
            <w:pPr>
              <w:rPr>
                <w:rFonts w:cs="Lucida Sans Unicode"/>
                <w:sz w:val="16"/>
                <w:szCs w:val="16"/>
              </w:rPr>
            </w:pPr>
          </w:p>
        </w:tc>
        <w:tc>
          <w:tcPr>
            <w:tcW w:w="1857" w:type="dxa"/>
            <w:vMerge/>
          </w:tcPr>
          <w:p w14:paraId="6DDA2C0F"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65D91C7B"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 xml:space="preserve">De eventuele waarde van het gedeelte dat in </w:t>
            </w:r>
            <w:proofErr w:type="spellStart"/>
            <w:r w:rsidRPr="00E942FE">
              <w:rPr>
                <w:rFonts w:cs="Lucida Sans Unicode"/>
                <w:sz w:val="16"/>
                <w:szCs w:val="16"/>
              </w:rPr>
              <w:t>onderaanneming</w:t>
            </w:r>
            <w:proofErr w:type="spellEnd"/>
            <w:r w:rsidRPr="00E942FE">
              <w:rPr>
                <w:rFonts w:cs="Lucida Sans Unicode"/>
                <w:sz w:val="16"/>
                <w:szCs w:val="16"/>
              </w:rPr>
              <w:t xml:space="preserve"> is uitgevoerd</w:t>
            </w:r>
          </w:p>
        </w:tc>
        <w:tc>
          <w:tcPr>
            <w:tcW w:w="3430" w:type="dxa"/>
          </w:tcPr>
          <w:p w14:paraId="55267D37"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
                  <w:enabled/>
                  <w:calcOnExit w:val="0"/>
                  <w:textInput>
                    <w:type w:val="number"/>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52465B40" w14:textId="77777777" w:rsidTr="00CC75CE">
        <w:tc>
          <w:tcPr>
            <w:cnfStyle w:val="001000000000" w:firstRow="0" w:lastRow="0" w:firstColumn="1" w:lastColumn="0" w:oddVBand="0" w:evenVBand="0" w:oddHBand="0" w:evenHBand="0" w:firstRowFirstColumn="0" w:firstRowLastColumn="0" w:lastRowFirstColumn="0" w:lastRowLastColumn="0"/>
            <w:tcW w:w="543" w:type="dxa"/>
            <w:vMerge w:val="restart"/>
          </w:tcPr>
          <w:p w14:paraId="1AEEF367" w14:textId="77777777" w:rsidR="0076661E" w:rsidRPr="00E942FE" w:rsidRDefault="0076661E" w:rsidP="00E3465D">
            <w:pPr>
              <w:rPr>
                <w:rFonts w:cs="Lucida Sans Unicode"/>
                <w:sz w:val="16"/>
                <w:szCs w:val="16"/>
              </w:rPr>
            </w:pPr>
            <w:r w:rsidRPr="00E942FE">
              <w:rPr>
                <w:rFonts w:cs="Lucida Sans Unicode"/>
                <w:sz w:val="16"/>
                <w:szCs w:val="16"/>
              </w:rPr>
              <w:t>3</w:t>
            </w:r>
          </w:p>
        </w:tc>
        <w:tc>
          <w:tcPr>
            <w:tcW w:w="1857" w:type="dxa"/>
            <w:vMerge w:val="restart"/>
          </w:tcPr>
          <w:p w14:paraId="5BFC89BD"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Looptijd project</w:t>
            </w:r>
          </w:p>
        </w:tc>
        <w:tc>
          <w:tcPr>
            <w:tcW w:w="3686" w:type="dxa"/>
          </w:tcPr>
          <w:p w14:paraId="023CF0E7"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Datum aanvang project</w:t>
            </w:r>
          </w:p>
        </w:tc>
        <w:tc>
          <w:tcPr>
            <w:tcW w:w="3430" w:type="dxa"/>
          </w:tcPr>
          <w:p w14:paraId="76F28E34"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7"/>
                  <w:enabled/>
                  <w:calcOnExit w:val="0"/>
                  <w:textInput>
                    <w:type w:val="date"/>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0E682F96" w14:textId="77777777" w:rsidTr="00CC75CE">
        <w:tc>
          <w:tcPr>
            <w:cnfStyle w:val="001000000000" w:firstRow="0" w:lastRow="0" w:firstColumn="1" w:lastColumn="0" w:oddVBand="0" w:evenVBand="0" w:oddHBand="0" w:evenHBand="0" w:firstRowFirstColumn="0" w:firstRowLastColumn="0" w:lastRowFirstColumn="0" w:lastRowLastColumn="0"/>
            <w:tcW w:w="543" w:type="dxa"/>
            <w:vMerge/>
          </w:tcPr>
          <w:p w14:paraId="7027887A" w14:textId="77777777" w:rsidR="0076661E" w:rsidRPr="00E942FE" w:rsidRDefault="0076661E" w:rsidP="00E3465D">
            <w:pPr>
              <w:rPr>
                <w:rFonts w:cs="Lucida Sans Unicode"/>
                <w:sz w:val="16"/>
                <w:szCs w:val="16"/>
              </w:rPr>
            </w:pPr>
          </w:p>
        </w:tc>
        <w:tc>
          <w:tcPr>
            <w:tcW w:w="1857" w:type="dxa"/>
            <w:vMerge/>
          </w:tcPr>
          <w:p w14:paraId="37ABB58B"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51606DD6"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Datum afronding project</w:t>
            </w:r>
          </w:p>
        </w:tc>
        <w:tc>
          <w:tcPr>
            <w:tcW w:w="3430" w:type="dxa"/>
          </w:tcPr>
          <w:p w14:paraId="7B628A7F"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8"/>
                  <w:enabled/>
                  <w:calcOnExit w:val="0"/>
                  <w:textInput>
                    <w:type w:val="date"/>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639F0E3C" w14:textId="77777777" w:rsidTr="00CC75CE">
        <w:tc>
          <w:tcPr>
            <w:cnfStyle w:val="001000000000" w:firstRow="0" w:lastRow="0" w:firstColumn="1" w:lastColumn="0" w:oddVBand="0" w:evenVBand="0" w:oddHBand="0" w:evenHBand="0" w:firstRowFirstColumn="0" w:firstRowLastColumn="0" w:lastRowFirstColumn="0" w:lastRowLastColumn="0"/>
            <w:tcW w:w="543" w:type="dxa"/>
            <w:vMerge w:val="restart"/>
          </w:tcPr>
          <w:p w14:paraId="4DF6544D" w14:textId="77777777" w:rsidR="0076661E" w:rsidRPr="00E942FE" w:rsidRDefault="0076661E" w:rsidP="00E3465D">
            <w:pPr>
              <w:rPr>
                <w:rFonts w:cs="Lucida Sans Unicode"/>
                <w:sz w:val="16"/>
                <w:szCs w:val="16"/>
              </w:rPr>
            </w:pPr>
            <w:r w:rsidRPr="00E942FE">
              <w:rPr>
                <w:rFonts w:cs="Lucida Sans Unicode"/>
                <w:sz w:val="16"/>
                <w:szCs w:val="16"/>
              </w:rPr>
              <w:t>4</w:t>
            </w:r>
          </w:p>
        </w:tc>
        <w:tc>
          <w:tcPr>
            <w:tcW w:w="1857" w:type="dxa"/>
            <w:vMerge w:val="restart"/>
          </w:tcPr>
          <w:p w14:paraId="7E0CDA65"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 xml:space="preserve">Eventuele </w:t>
            </w:r>
            <w:proofErr w:type="spellStart"/>
            <w:r w:rsidRPr="00E942FE">
              <w:rPr>
                <w:rFonts w:cs="Lucida Sans Unicode"/>
                <w:sz w:val="16"/>
                <w:szCs w:val="16"/>
              </w:rPr>
              <w:t>onderaanneming</w:t>
            </w:r>
            <w:proofErr w:type="spellEnd"/>
          </w:p>
        </w:tc>
        <w:tc>
          <w:tcPr>
            <w:tcW w:w="3686" w:type="dxa"/>
          </w:tcPr>
          <w:p w14:paraId="4E235F62"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Naam onderaannemers</w:t>
            </w:r>
          </w:p>
        </w:tc>
        <w:tc>
          <w:tcPr>
            <w:tcW w:w="3430" w:type="dxa"/>
          </w:tcPr>
          <w:p w14:paraId="3E0F14D5"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9"/>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51302094" w14:textId="77777777" w:rsidTr="00CC75CE">
        <w:tc>
          <w:tcPr>
            <w:cnfStyle w:val="001000000000" w:firstRow="0" w:lastRow="0" w:firstColumn="1" w:lastColumn="0" w:oddVBand="0" w:evenVBand="0" w:oddHBand="0" w:evenHBand="0" w:firstRowFirstColumn="0" w:firstRowLastColumn="0" w:lastRowFirstColumn="0" w:lastRowLastColumn="0"/>
            <w:tcW w:w="543" w:type="dxa"/>
            <w:vMerge/>
          </w:tcPr>
          <w:p w14:paraId="67F21259" w14:textId="77777777" w:rsidR="0076661E" w:rsidRPr="00E942FE" w:rsidRDefault="0076661E" w:rsidP="00E3465D">
            <w:pPr>
              <w:rPr>
                <w:rFonts w:cs="Lucida Sans Unicode"/>
                <w:sz w:val="16"/>
                <w:szCs w:val="16"/>
              </w:rPr>
            </w:pPr>
          </w:p>
        </w:tc>
        <w:tc>
          <w:tcPr>
            <w:tcW w:w="1857" w:type="dxa"/>
            <w:vMerge/>
          </w:tcPr>
          <w:p w14:paraId="4CB6D884"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1D9D2748"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Adres onderaannemer(s)</w:t>
            </w:r>
          </w:p>
        </w:tc>
        <w:tc>
          <w:tcPr>
            <w:tcW w:w="3430" w:type="dxa"/>
          </w:tcPr>
          <w:p w14:paraId="30F8BB24"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10"/>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497FD8B4" w14:textId="77777777" w:rsidTr="00CC75CE">
        <w:tc>
          <w:tcPr>
            <w:cnfStyle w:val="001000000000" w:firstRow="0" w:lastRow="0" w:firstColumn="1" w:lastColumn="0" w:oddVBand="0" w:evenVBand="0" w:oddHBand="0" w:evenHBand="0" w:firstRowFirstColumn="0" w:firstRowLastColumn="0" w:lastRowFirstColumn="0" w:lastRowLastColumn="0"/>
            <w:tcW w:w="543" w:type="dxa"/>
            <w:vMerge w:val="restart"/>
          </w:tcPr>
          <w:p w14:paraId="3E5EB910" w14:textId="77777777" w:rsidR="0076661E" w:rsidRPr="00E942FE" w:rsidRDefault="0076661E" w:rsidP="00E3465D">
            <w:pPr>
              <w:rPr>
                <w:rFonts w:cs="Lucida Sans Unicode"/>
                <w:b w:val="0"/>
                <w:bCs w:val="0"/>
                <w:sz w:val="16"/>
                <w:szCs w:val="16"/>
              </w:rPr>
            </w:pPr>
            <w:r w:rsidRPr="00E942FE">
              <w:rPr>
                <w:rFonts w:cs="Lucida Sans Unicode"/>
                <w:sz w:val="16"/>
                <w:szCs w:val="16"/>
              </w:rPr>
              <w:t>5</w:t>
            </w:r>
          </w:p>
          <w:p w14:paraId="52EE78D9" w14:textId="77777777" w:rsidR="0076661E" w:rsidRPr="00E942FE" w:rsidRDefault="0076661E" w:rsidP="00E3465D">
            <w:pPr>
              <w:rPr>
                <w:rFonts w:cs="Lucida Sans Unicode"/>
                <w:sz w:val="16"/>
                <w:szCs w:val="16"/>
              </w:rPr>
            </w:pPr>
          </w:p>
        </w:tc>
        <w:tc>
          <w:tcPr>
            <w:tcW w:w="1857" w:type="dxa"/>
            <w:vMerge w:val="restart"/>
          </w:tcPr>
          <w:p w14:paraId="219EF51A"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Werkzaamheden project</w:t>
            </w:r>
          </w:p>
        </w:tc>
        <w:tc>
          <w:tcPr>
            <w:tcW w:w="3686" w:type="dxa"/>
          </w:tcPr>
          <w:p w14:paraId="26410C66" w14:textId="77777777" w:rsidR="0076661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Korte beschrijving van de werkzaamheden</w:t>
            </w:r>
          </w:p>
          <w:p w14:paraId="202ED93C" w14:textId="77777777" w:rsidR="008030AA" w:rsidRDefault="008030AA"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p w14:paraId="6A2D98DF" w14:textId="288562DF" w:rsidR="008030AA" w:rsidRPr="00E942FE" w:rsidRDefault="008030AA"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430" w:type="dxa"/>
          </w:tcPr>
          <w:p w14:paraId="724E8637"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11"/>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4FF30436" w14:textId="77777777" w:rsidTr="00CC75CE">
        <w:tc>
          <w:tcPr>
            <w:cnfStyle w:val="001000000000" w:firstRow="0" w:lastRow="0" w:firstColumn="1" w:lastColumn="0" w:oddVBand="0" w:evenVBand="0" w:oddHBand="0" w:evenHBand="0" w:firstRowFirstColumn="0" w:firstRowLastColumn="0" w:lastRowFirstColumn="0" w:lastRowLastColumn="0"/>
            <w:tcW w:w="543" w:type="dxa"/>
            <w:vMerge/>
          </w:tcPr>
          <w:p w14:paraId="48A93A72" w14:textId="77777777" w:rsidR="0076661E" w:rsidRPr="00E942FE" w:rsidRDefault="0076661E" w:rsidP="00E3465D">
            <w:pPr>
              <w:rPr>
                <w:rFonts w:cs="Lucida Sans Unicode"/>
                <w:sz w:val="16"/>
                <w:szCs w:val="16"/>
              </w:rPr>
            </w:pPr>
          </w:p>
        </w:tc>
        <w:tc>
          <w:tcPr>
            <w:tcW w:w="1857" w:type="dxa"/>
            <w:vMerge/>
          </w:tcPr>
          <w:p w14:paraId="1F340514"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29B385B1"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 xml:space="preserve">Korte beschrijving van de in </w:t>
            </w:r>
            <w:proofErr w:type="spellStart"/>
            <w:r w:rsidRPr="00E942FE">
              <w:rPr>
                <w:rFonts w:cs="Lucida Sans Unicode"/>
                <w:sz w:val="16"/>
                <w:szCs w:val="16"/>
              </w:rPr>
              <w:t>onderaanneming</w:t>
            </w:r>
            <w:proofErr w:type="spellEnd"/>
            <w:r w:rsidRPr="00E942FE">
              <w:rPr>
                <w:rFonts w:cs="Lucida Sans Unicode"/>
                <w:sz w:val="16"/>
                <w:szCs w:val="16"/>
              </w:rPr>
              <w:t xml:space="preserve"> uitgevoerde werkzaamheden</w:t>
            </w:r>
          </w:p>
        </w:tc>
        <w:tc>
          <w:tcPr>
            <w:tcW w:w="3430" w:type="dxa"/>
          </w:tcPr>
          <w:p w14:paraId="671C9E55"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12"/>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6799259B" w14:textId="77777777" w:rsidTr="00CC75CE">
        <w:tc>
          <w:tcPr>
            <w:cnfStyle w:val="001000000000" w:firstRow="0" w:lastRow="0" w:firstColumn="1" w:lastColumn="0" w:oddVBand="0" w:evenVBand="0" w:oddHBand="0" w:evenHBand="0" w:firstRowFirstColumn="0" w:firstRowLastColumn="0" w:lastRowFirstColumn="0" w:lastRowLastColumn="0"/>
            <w:tcW w:w="543" w:type="dxa"/>
            <w:vMerge/>
          </w:tcPr>
          <w:p w14:paraId="38F56395" w14:textId="77777777" w:rsidR="0076661E" w:rsidRPr="00E942FE" w:rsidRDefault="0076661E" w:rsidP="00E3465D">
            <w:pPr>
              <w:rPr>
                <w:rFonts w:cs="Lucida Sans Unicode"/>
                <w:sz w:val="16"/>
                <w:szCs w:val="16"/>
              </w:rPr>
            </w:pPr>
          </w:p>
        </w:tc>
        <w:tc>
          <w:tcPr>
            <w:tcW w:w="1857" w:type="dxa"/>
            <w:vMerge/>
          </w:tcPr>
          <w:p w14:paraId="38FA2E69"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70D33F78" w14:textId="14814F1B" w:rsidR="0076661E" w:rsidRPr="00E942FE" w:rsidRDefault="00FC7CBC"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Bij inschrijving is</w:t>
            </w:r>
            <w:r w:rsidRPr="00A166BD">
              <w:rPr>
                <w:rFonts w:cs="Lucida Sans Unicode"/>
                <w:sz w:val="16"/>
                <w:szCs w:val="16"/>
              </w:rPr>
              <w:t xml:space="preserve"> tevredenheidsverklaring aanwezig.</w:t>
            </w:r>
          </w:p>
        </w:tc>
        <w:tc>
          <w:tcPr>
            <w:tcW w:w="3430" w:type="dxa"/>
          </w:tcPr>
          <w:p w14:paraId="7336C9D0"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1"/>
                  <w:enabled/>
                  <w:calcOnExit w:val="0"/>
                  <w:checkBox>
                    <w:sizeAuto/>
                    <w:default w:val="0"/>
                    <w:checked w:val="0"/>
                  </w:checkBox>
                </w:ffData>
              </w:fldChar>
            </w:r>
            <w:r w:rsidR="0076661E"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0076661E" w:rsidRPr="00E942FE">
              <w:rPr>
                <w:sz w:val="16"/>
                <w:szCs w:val="16"/>
              </w:rPr>
              <w:t xml:space="preserve"> Ja </w:t>
            </w:r>
          </w:p>
          <w:p w14:paraId="17E92E12"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sz w:val="16"/>
                <w:szCs w:val="16"/>
              </w:rPr>
              <w:fldChar w:fldCharType="begin">
                <w:ffData>
                  <w:name w:val="Selectievakje2"/>
                  <w:enabled/>
                  <w:calcOnExit w:val="0"/>
                  <w:checkBox>
                    <w:sizeAuto/>
                    <w:default w:val="0"/>
                    <w:checked w:val="0"/>
                  </w:checkBox>
                </w:ffData>
              </w:fldChar>
            </w:r>
            <w:r w:rsidR="0076661E"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0076661E" w:rsidRPr="00E942FE">
              <w:rPr>
                <w:sz w:val="16"/>
                <w:szCs w:val="16"/>
              </w:rPr>
              <w:t xml:space="preserve"> Nee</w:t>
            </w:r>
          </w:p>
        </w:tc>
      </w:tr>
      <w:tr w:rsidR="00BF4131" w:rsidRPr="00E942FE" w14:paraId="4D9C0EB9" w14:textId="77777777" w:rsidTr="00CC75CE">
        <w:trPr>
          <w:trHeight w:val="823"/>
        </w:trPr>
        <w:tc>
          <w:tcPr>
            <w:cnfStyle w:val="001000000000" w:firstRow="0" w:lastRow="0" w:firstColumn="1" w:lastColumn="0" w:oddVBand="0" w:evenVBand="0" w:oddHBand="0" w:evenHBand="0" w:firstRowFirstColumn="0" w:firstRowLastColumn="0" w:lastRowFirstColumn="0" w:lastRowLastColumn="0"/>
            <w:tcW w:w="543" w:type="dxa"/>
            <w:vMerge w:val="restart"/>
          </w:tcPr>
          <w:p w14:paraId="79448691" w14:textId="77777777" w:rsidR="00BF4131" w:rsidRPr="00E942FE" w:rsidRDefault="00BF4131" w:rsidP="00E3465D">
            <w:pPr>
              <w:rPr>
                <w:rFonts w:cs="Lucida Sans Unicode"/>
                <w:sz w:val="16"/>
                <w:szCs w:val="16"/>
              </w:rPr>
            </w:pPr>
            <w:r w:rsidRPr="00E942FE">
              <w:rPr>
                <w:rFonts w:cs="Lucida Sans Unicode"/>
                <w:sz w:val="16"/>
                <w:szCs w:val="16"/>
              </w:rPr>
              <w:t>6</w:t>
            </w:r>
          </w:p>
        </w:tc>
        <w:tc>
          <w:tcPr>
            <w:tcW w:w="1857" w:type="dxa"/>
            <w:vMerge w:val="restart"/>
          </w:tcPr>
          <w:p w14:paraId="54EB7205" w14:textId="77777777" w:rsidR="00BF4131" w:rsidRPr="00E942FE" w:rsidRDefault="00BF4131"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Minimumeisen referentieproject:</w:t>
            </w:r>
          </w:p>
          <w:p w14:paraId="678201B5" w14:textId="77777777" w:rsidR="00BF4131" w:rsidRPr="00E942FE" w:rsidRDefault="00BF4131"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C122A9">
              <w:rPr>
                <w:rFonts w:cs="Lucida Sans Unicode"/>
                <w:color w:val="000000"/>
                <w:sz w:val="16"/>
                <w:szCs w:val="18"/>
              </w:rPr>
              <w:t xml:space="preserve">Middels deze referentie toont u aan dat u ervaring heeft met: </w:t>
            </w:r>
          </w:p>
        </w:tc>
        <w:tc>
          <w:tcPr>
            <w:tcW w:w="3686" w:type="dxa"/>
          </w:tcPr>
          <w:p w14:paraId="501B4B54" w14:textId="703CE743" w:rsidR="00BF4131" w:rsidRPr="00BF4131" w:rsidRDefault="00BF4131" w:rsidP="00BF4131">
            <w:pPr>
              <w:cnfStyle w:val="000000000000" w:firstRow="0" w:lastRow="0" w:firstColumn="0" w:lastColumn="0" w:oddVBand="0" w:evenVBand="0" w:oddHBand="0" w:evenHBand="0" w:firstRowFirstColumn="0" w:firstRowLastColumn="0" w:lastRowFirstColumn="0" w:lastRowLastColumn="0"/>
              <w:rPr>
                <w:color w:val="000000"/>
                <w:sz w:val="16"/>
                <w:szCs w:val="16"/>
              </w:rPr>
            </w:pPr>
            <w:r w:rsidRPr="00BF4131">
              <w:rPr>
                <w:color w:val="000000"/>
                <w:sz w:val="16"/>
                <w:szCs w:val="16"/>
              </w:rPr>
              <w:t xml:space="preserve">Het aanbrengen van een paalfundering en/of damwand met een </w:t>
            </w:r>
            <w:proofErr w:type="spellStart"/>
            <w:r w:rsidRPr="00BF4131">
              <w:rPr>
                <w:color w:val="000000"/>
                <w:sz w:val="16"/>
                <w:szCs w:val="16"/>
              </w:rPr>
              <w:t>trillingsarme</w:t>
            </w:r>
            <w:proofErr w:type="spellEnd"/>
            <w:r w:rsidRPr="00BF4131">
              <w:rPr>
                <w:color w:val="000000"/>
                <w:sz w:val="16"/>
                <w:szCs w:val="16"/>
              </w:rPr>
              <w:t xml:space="preserve"> in/aanbrengmethode voor een waterbouwkundig kunstwerk, met in de directe omgeving, binnen 20 meter aanwezige, voor </w:t>
            </w:r>
            <w:proofErr w:type="spellStart"/>
            <w:r w:rsidRPr="00BF4131">
              <w:rPr>
                <w:color w:val="000000"/>
                <w:sz w:val="16"/>
                <w:szCs w:val="16"/>
              </w:rPr>
              <w:t>trillingsschade</w:t>
            </w:r>
            <w:proofErr w:type="spellEnd"/>
            <w:r w:rsidRPr="00BF4131">
              <w:rPr>
                <w:color w:val="000000"/>
                <w:sz w:val="16"/>
                <w:szCs w:val="16"/>
              </w:rPr>
              <w:t xml:space="preserve"> gevoelige historische bouwwerken. </w:t>
            </w:r>
          </w:p>
          <w:p w14:paraId="01885912" w14:textId="627C281A" w:rsidR="00BF4131" w:rsidRPr="00C122A9" w:rsidRDefault="00BF4131" w:rsidP="00FC7CBC">
            <w:pPr>
              <w:cnfStyle w:val="000000000000" w:firstRow="0" w:lastRow="0" w:firstColumn="0" w:lastColumn="0" w:oddVBand="0" w:evenVBand="0" w:oddHBand="0" w:evenHBand="0" w:firstRowFirstColumn="0" w:firstRowLastColumn="0" w:lastRowFirstColumn="0" w:lastRowLastColumn="0"/>
              <w:rPr>
                <w:sz w:val="16"/>
              </w:rPr>
            </w:pPr>
          </w:p>
        </w:tc>
        <w:tc>
          <w:tcPr>
            <w:tcW w:w="3430" w:type="dxa"/>
          </w:tcPr>
          <w:p w14:paraId="66CDB29F" w14:textId="77777777" w:rsidR="00BF4131" w:rsidRPr="00E942FE" w:rsidRDefault="00BF4131" w:rsidP="00E3465D">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1"/>
                  <w:enabled/>
                  <w:calcOnExit w:val="0"/>
                  <w:checkBox>
                    <w:sizeAuto/>
                    <w:default w:val="0"/>
                    <w:checked w:val="0"/>
                  </w:checkBox>
                </w:ffData>
              </w:fldChar>
            </w:r>
            <w:r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Pr="00E942FE">
              <w:rPr>
                <w:sz w:val="16"/>
                <w:szCs w:val="16"/>
              </w:rPr>
              <w:t xml:space="preserve"> Ja </w:t>
            </w:r>
          </w:p>
          <w:p w14:paraId="7C4A689B" w14:textId="77777777" w:rsidR="00BF4131" w:rsidRPr="00E942FE" w:rsidRDefault="00BF4131" w:rsidP="00E3465D">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2"/>
                  <w:enabled/>
                  <w:calcOnExit w:val="0"/>
                  <w:checkBox>
                    <w:sizeAuto/>
                    <w:default w:val="0"/>
                    <w:checked w:val="0"/>
                  </w:checkBox>
                </w:ffData>
              </w:fldChar>
            </w:r>
            <w:r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Pr="00E942FE">
              <w:rPr>
                <w:sz w:val="16"/>
                <w:szCs w:val="16"/>
              </w:rPr>
              <w:t xml:space="preserve"> Nee</w:t>
            </w:r>
          </w:p>
        </w:tc>
      </w:tr>
      <w:tr w:rsidR="00BF4131" w:rsidRPr="00E942FE" w14:paraId="6C31D7CF" w14:textId="77777777" w:rsidTr="00CC75CE">
        <w:trPr>
          <w:trHeight w:val="823"/>
        </w:trPr>
        <w:tc>
          <w:tcPr>
            <w:cnfStyle w:val="001000000000" w:firstRow="0" w:lastRow="0" w:firstColumn="1" w:lastColumn="0" w:oddVBand="0" w:evenVBand="0" w:oddHBand="0" w:evenHBand="0" w:firstRowFirstColumn="0" w:firstRowLastColumn="0" w:lastRowFirstColumn="0" w:lastRowLastColumn="0"/>
            <w:tcW w:w="543" w:type="dxa"/>
            <w:vMerge/>
          </w:tcPr>
          <w:p w14:paraId="6C705BD2" w14:textId="77777777" w:rsidR="00BF4131" w:rsidRPr="00E942FE" w:rsidRDefault="00BF4131" w:rsidP="00E3465D">
            <w:pPr>
              <w:rPr>
                <w:rFonts w:cs="Lucida Sans Unicode"/>
                <w:sz w:val="16"/>
                <w:szCs w:val="16"/>
              </w:rPr>
            </w:pPr>
          </w:p>
        </w:tc>
        <w:tc>
          <w:tcPr>
            <w:tcW w:w="1857" w:type="dxa"/>
            <w:vMerge/>
          </w:tcPr>
          <w:p w14:paraId="2D7F70F0" w14:textId="77777777" w:rsidR="00BF4131" w:rsidRPr="00E942FE" w:rsidRDefault="00BF4131"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0D1C8587" w14:textId="3C06E503" w:rsidR="00BF4131" w:rsidRPr="00BF4131" w:rsidRDefault="00BF4131" w:rsidP="00BF4131">
            <w:pPr>
              <w:cnfStyle w:val="000000000000" w:firstRow="0" w:lastRow="0" w:firstColumn="0" w:lastColumn="0" w:oddVBand="0" w:evenVBand="0" w:oddHBand="0" w:evenHBand="0" w:firstRowFirstColumn="0" w:firstRowLastColumn="0" w:lastRowFirstColumn="0" w:lastRowLastColumn="0"/>
              <w:rPr>
                <w:color w:val="000000"/>
                <w:sz w:val="16"/>
                <w:szCs w:val="16"/>
              </w:rPr>
            </w:pPr>
            <w:r w:rsidRPr="00BF4131">
              <w:rPr>
                <w:color w:val="000000"/>
                <w:sz w:val="16"/>
                <w:szCs w:val="16"/>
              </w:rPr>
              <w:t xml:space="preserve">Het project door of onder uw verantwoordelijkheid heeft een omvang </w:t>
            </w:r>
            <w:r w:rsidRPr="00BF4131">
              <w:rPr>
                <w:sz w:val="16"/>
                <w:szCs w:val="16"/>
              </w:rPr>
              <w:t xml:space="preserve">met een overeengekomen bedrag (aannemingssom) of gefactureerd bedrag gelijk aan of groter dan € 250.000,00 euro (exclusief omzetbelasting) en betreffen uitsluitend bovengenoemde werkzaamheden. Het bedrag mag integraal onderdeel uitmaken van een aanneemsom of gefactureerd bedrag binnen een project waar boven gevraagde ervaring deel van uitmaakt. </w:t>
            </w:r>
          </w:p>
        </w:tc>
        <w:tc>
          <w:tcPr>
            <w:tcW w:w="3430" w:type="dxa"/>
          </w:tcPr>
          <w:p w14:paraId="3B9BB106" w14:textId="77777777" w:rsidR="00BF4131" w:rsidRPr="00E942FE" w:rsidRDefault="00BF4131" w:rsidP="00BF4131">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1"/>
                  <w:enabled/>
                  <w:calcOnExit w:val="0"/>
                  <w:checkBox>
                    <w:sizeAuto/>
                    <w:default w:val="0"/>
                    <w:checked w:val="0"/>
                  </w:checkBox>
                </w:ffData>
              </w:fldChar>
            </w:r>
            <w:r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Pr="00E942FE">
              <w:rPr>
                <w:sz w:val="16"/>
                <w:szCs w:val="16"/>
              </w:rPr>
              <w:t xml:space="preserve"> Ja </w:t>
            </w:r>
          </w:p>
          <w:p w14:paraId="1A3B3375" w14:textId="5EE31556" w:rsidR="00BF4131" w:rsidRPr="00E942FE" w:rsidRDefault="00BF4131" w:rsidP="00BF4131">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2"/>
                  <w:enabled/>
                  <w:calcOnExit w:val="0"/>
                  <w:checkBox>
                    <w:sizeAuto/>
                    <w:default w:val="0"/>
                    <w:checked w:val="0"/>
                  </w:checkBox>
                </w:ffData>
              </w:fldChar>
            </w:r>
            <w:r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Pr="00E942FE">
              <w:rPr>
                <w:sz w:val="16"/>
                <w:szCs w:val="16"/>
              </w:rPr>
              <w:t xml:space="preserve"> Nee</w:t>
            </w:r>
          </w:p>
        </w:tc>
      </w:tr>
    </w:tbl>
    <w:p w14:paraId="76EDB854" w14:textId="77777777" w:rsidR="0076661E" w:rsidRPr="00E942FE" w:rsidRDefault="0076661E" w:rsidP="0076661E">
      <w:pPr>
        <w:spacing w:line="240" w:lineRule="auto"/>
        <w:rPr>
          <w:sz w:val="16"/>
          <w:szCs w:val="16"/>
        </w:rPr>
      </w:pPr>
      <w:r w:rsidRPr="00E942FE">
        <w:rPr>
          <w:sz w:val="16"/>
          <w:szCs w:val="16"/>
        </w:rPr>
        <w:br w:type="page"/>
      </w:r>
    </w:p>
    <w:p w14:paraId="18C568A7" w14:textId="77777777" w:rsidR="0076661E" w:rsidRPr="00E942FE" w:rsidRDefault="0076661E" w:rsidP="0076661E">
      <w:pPr>
        <w:spacing w:line="240" w:lineRule="auto"/>
        <w:rPr>
          <w:sz w:val="16"/>
          <w:szCs w:val="16"/>
        </w:rPr>
      </w:pPr>
    </w:p>
    <w:tbl>
      <w:tblPr>
        <w:tblStyle w:val="GridTable4-Accent11"/>
        <w:tblW w:w="9455" w:type="dxa"/>
        <w:tblBorders>
          <w:top w:val="single" w:sz="12" w:space="0" w:color="auto"/>
          <w:left w:val="single" w:sz="8" w:space="0" w:color="auto"/>
          <w:bottom w:val="single" w:sz="12" w:space="0" w:color="auto"/>
          <w:right w:val="single" w:sz="8" w:space="0" w:color="auto"/>
          <w:insideH w:val="single" w:sz="8" w:space="0" w:color="auto"/>
          <w:insideV w:val="single" w:sz="8" w:space="0" w:color="auto"/>
        </w:tblBorders>
        <w:tblLook w:val="06A0" w:firstRow="1" w:lastRow="0" w:firstColumn="1" w:lastColumn="0" w:noHBand="1" w:noVBand="1"/>
      </w:tblPr>
      <w:tblGrid>
        <w:gridCol w:w="537"/>
        <w:gridCol w:w="1863"/>
        <w:gridCol w:w="3686"/>
        <w:gridCol w:w="3369"/>
      </w:tblGrid>
      <w:tr w:rsidR="0076661E" w:rsidRPr="00E942FE" w14:paraId="29C4366F" w14:textId="77777777" w:rsidTr="00CC75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gridSpan w:val="2"/>
            <w:tcBorders>
              <w:top w:val="none" w:sz="0" w:space="0" w:color="auto"/>
              <w:left w:val="none" w:sz="0" w:space="0" w:color="auto"/>
              <w:bottom w:val="single" w:sz="12" w:space="0" w:color="auto"/>
              <w:right w:val="none" w:sz="0" w:space="0" w:color="auto"/>
            </w:tcBorders>
            <w:shd w:val="clear" w:color="auto" w:fill="8DB3E2" w:themeFill="text2" w:themeFillTint="66"/>
          </w:tcPr>
          <w:p w14:paraId="684C8524" w14:textId="77777777" w:rsidR="0076661E" w:rsidRPr="00E942FE" w:rsidRDefault="0076661E" w:rsidP="00E3465D">
            <w:pPr>
              <w:rPr>
                <w:rFonts w:cs="Lucida Sans Unicode"/>
                <w:sz w:val="16"/>
                <w:szCs w:val="16"/>
              </w:rPr>
            </w:pPr>
            <w:r w:rsidRPr="00E942FE">
              <w:rPr>
                <w:rFonts w:cs="Lucida Sans Unicode"/>
                <w:sz w:val="16"/>
                <w:szCs w:val="16"/>
              </w:rPr>
              <w:t>Referentie behoort toe aan:</w:t>
            </w:r>
          </w:p>
        </w:tc>
        <w:tc>
          <w:tcPr>
            <w:tcW w:w="7053" w:type="dxa"/>
            <w:gridSpan w:val="2"/>
            <w:tcBorders>
              <w:top w:val="none" w:sz="0" w:space="0" w:color="auto"/>
              <w:left w:val="none" w:sz="0" w:space="0" w:color="auto"/>
              <w:bottom w:val="none" w:sz="0" w:space="0" w:color="auto"/>
              <w:right w:val="none" w:sz="0" w:space="0" w:color="auto"/>
            </w:tcBorders>
            <w:shd w:val="clear" w:color="auto" w:fill="8DB3E2" w:themeFill="text2" w:themeFillTint="66"/>
          </w:tcPr>
          <w:p w14:paraId="5A9C91F0" w14:textId="77777777" w:rsidR="0076661E" w:rsidRDefault="0076661E" w:rsidP="00E3465D">
            <w:pPr>
              <w:cnfStyle w:val="100000000000" w:firstRow="1"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&lt;naam inschrijver/</w:t>
            </w:r>
            <w:proofErr w:type="spellStart"/>
            <w:r w:rsidRPr="00E942FE">
              <w:rPr>
                <w:rFonts w:cs="Lucida Sans Unicode"/>
                <w:sz w:val="16"/>
                <w:szCs w:val="16"/>
              </w:rPr>
              <w:t>combinant</w:t>
            </w:r>
            <w:proofErr w:type="spellEnd"/>
            <w:r w:rsidRPr="00E942FE">
              <w:rPr>
                <w:rFonts w:cs="Lucida Sans Unicode"/>
                <w:sz w:val="16"/>
                <w:szCs w:val="16"/>
              </w:rPr>
              <w:t>/onderaannemer&gt;</w:t>
            </w:r>
          </w:p>
          <w:p w14:paraId="4397988D" w14:textId="77777777" w:rsidR="002F4D78" w:rsidRPr="00E942FE" w:rsidRDefault="002F4D78" w:rsidP="00E3465D">
            <w:pPr>
              <w:cnfStyle w:val="100000000000" w:firstRow="1" w:lastRow="0" w:firstColumn="0" w:lastColumn="0" w:oddVBand="0" w:evenVBand="0" w:oddHBand="0" w:evenHBand="0" w:firstRowFirstColumn="0" w:firstRowLastColumn="0" w:lastRowFirstColumn="0" w:lastRowLastColumn="0"/>
              <w:rPr>
                <w:rFonts w:cs="Lucida Sans Unicode"/>
                <w:sz w:val="16"/>
                <w:szCs w:val="16"/>
              </w:rPr>
            </w:pPr>
          </w:p>
        </w:tc>
      </w:tr>
      <w:tr w:rsidR="0076661E" w:rsidRPr="00E942FE" w14:paraId="45E41184" w14:textId="77777777" w:rsidTr="00CC75CE">
        <w:tc>
          <w:tcPr>
            <w:cnfStyle w:val="001000000000" w:firstRow="0" w:lastRow="0" w:firstColumn="1" w:lastColumn="0" w:oddVBand="0" w:evenVBand="0" w:oddHBand="0" w:evenHBand="0" w:firstRowFirstColumn="0" w:firstRowLastColumn="0" w:lastRowFirstColumn="0" w:lastRowLastColumn="0"/>
            <w:tcW w:w="9453" w:type="dxa"/>
            <w:gridSpan w:val="4"/>
            <w:tcBorders>
              <w:top w:val="single" w:sz="12" w:space="0" w:color="auto"/>
            </w:tcBorders>
          </w:tcPr>
          <w:p w14:paraId="676918AA" w14:textId="77777777" w:rsidR="0076661E" w:rsidRPr="00E942FE" w:rsidRDefault="0076661E" w:rsidP="00E3465D">
            <w:pPr>
              <w:rPr>
                <w:sz w:val="16"/>
                <w:szCs w:val="16"/>
              </w:rPr>
            </w:pPr>
            <w:r w:rsidRPr="00E942FE">
              <w:rPr>
                <w:rFonts w:cs="Lucida Sans Unicode"/>
                <w:sz w:val="16"/>
                <w:szCs w:val="16"/>
              </w:rPr>
              <w:t>Referentieproject bij kerncompetentie 3:</w:t>
            </w:r>
          </w:p>
        </w:tc>
      </w:tr>
      <w:tr w:rsidR="0076661E" w:rsidRPr="00E942FE" w14:paraId="1C8BB343" w14:textId="77777777" w:rsidTr="00CC75CE">
        <w:tc>
          <w:tcPr>
            <w:cnfStyle w:val="001000000000" w:firstRow="0" w:lastRow="0" w:firstColumn="1" w:lastColumn="0" w:oddVBand="0" w:evenVBand="0" w:oddHBand="0" w:evenHBand="0" w:firstRowFirstColumn="0" w:firstRowLastColumn="0" w:lastRowFirstColumn="0" w:lastRowLastColumn="0"/>
            <w:tcW w:w="537" w:type="dxa"/>
            <w:vMerge w:val="restart"/>
          </w:tcPr>
          <w:p w14:paraId="5980D409" w14:textId="77777777" w:rsidR="0076661E" w:rsidRPr="00E942FE" w:rsidRDefault="0076661E" w:rsidP="00E3465D">
            <w:pPr>
              <w:rPr>
                <w:rFonts w:cs="Lucida Sans Unicode"/>
                <w:sz w:val="16"/>
                <w:szCs w:val="16"/>
              </w:rPr>
            </w:pPr>
            <w:r w:rsidRPr="00E942FE">
              <w:rPr>
                <w:rFonts w:cs="Lucida Sans Unicode"/>
                <w:sz w:val="16"/>
                <w:szCs w:val="16"/>
              </w:rPr>
              <w:t>1</w:t>
            </w:r>
          </w:p>
        </w:tc>
        <w:tc>
          <w:tcPr>
            <w:tcW w:w="1863" w:type="dxa"/>
            <w:vMerge w:val="restart"/>
          </w:tcPr>
          <w:p w14:paraId="3E534A5E"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NAW-gegevens referentieproject</w:t>
            </w:r>
          </w:p>
        </w:tc>
        <w:tc>
          <w:tcPr>
            <w:tcW w:w="3686" w:type="dxa"/>
          </w:tcPr>
          <w:p w14:paraId="1C58BD9C"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t xml:space="preserve">Naam organisatie </w:t>
            </w:r>
          </w:p>
        </w:tc>
        <w:tc>
          <w:tcPr>
            <w:tcW w:w="3369" w:type="dxa"/>
          </w:tcPr>
          <w:p w14:paraId="136ECBC3"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2"/>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58E47ED1" w14:textId="77777777" w:rsidTr="00CC75CE">
        <w:tc>
          <w:tcPr>
            <w:cnfStyle w:val="001000000000" w:firstRow="0" w:lastRow="0" w:firstColumn="1" w:lastColumn="0" w:oddVBand="0" w:evenVBand="0" w:oddHBand="0" w:evenHBand="0" w:firstRowFirstColumn="0" w:firstRowLastColumn="0" w:lastRowFirstColumn="0" w:lastRowLastColumn="0"/>
            <w:tcW w:w="537" w:type="dxa"/>
            <w:vMerge/>
          </w:tcPr>
          <w:p w14:paraId="3668C664" w14:textId="77777777" w:rsidR="0076661E" w:rsidRPr="00E942FE" w:rsidRDefault="0076661E" w:rsidP="00E3465D">
            <w:pPr>
              <w:rPr>
                <w:rFonts w:cs="Lucida Sans Unicode"/>
                <w:sz w:val="16"/>
                <w:szCs w:val="16"/>
              </w:rPr>
            </w:pPr>
          </w:p>
        </w:tc>
        <w:tc>
          <w:tcPr>
            <w:tcW w:w="1863" w:type="dxa"/>
            <w:vMerge/>
          </w:tcPr>
          <w:p w14:paraId="6C8FB4E1"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601B11AC"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Naam contactpersoon</w:t>
            </w:r>
          </w:p>
        </w:tc>
        <w:tc>
          <w:tcPr>
            <w:tcW w:w="3369" w:type="dxa"/>
          </w:tcPr>
          <w:p w14:paraId="0981F018"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3"/>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760ECD04" w14:textId="77777777" w:rsidTr="00CC75CE">
        <w:tc>
          <w:tcPr>
            <w:cnfStyle w:val="001000000000" w:firstRow="0" w:lastRow="0" w:firstColumn="1" w:lastColumn="0" w:oddVBand="0" w:evenVBand="0" w:oddHBand="0" w:evenHBand="0" w:firstRowFirstColumn="0" w:firstRowLastColumn="0" w:lastRowFirstColumn="0" w:lastRowLastColumn="0"/>
            <w:tcW w:w="537" w:type="dxa"/>
            <w:vMerge/>
          </w:tcPr>
          <w:p w14:paraId="50E1F74F" w14:textId="77777777" w:rsidR="0076661E" w:rsidRPr="00E942FE" w:rsidRDefault="0076661E" w:rsidP="00E3465D">
            <w:pPr>
              <w:rPr>
                <w:rFonts w:cs="Lucida Sans Unicode"/>
                <w:sz w:val="16"/>
                <w:szCs w:val="16"/>
              </w:rPr>
            </w:pPr>
          </w:p>
        </w:tc>
        <w:tc>
          <w:tcPr>
            <w:tcW w:w="1863" w:type="dxa"/>
            <w:vMerge/>
          </w:tcPr>
          <w:p w14:paraId="07D9744F"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3C4FAFAD"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Telefoonnummer</w:t>
            </w:r>
          </w:p>
        </w:tc>
        <w:tc>
          <w:tcPr>
            <w:tcW w:w="3369" w:type="dxa"/>
          </w:tcPr>
          <w:p w14:paraId="5813436F"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4"/>
                  <w:enabled/>
                  <w:calcOnExit w:val="0"/>
                  <w:textInput>
                    <w:type w:val="number"/>
                    <w:maxLength w:val="14"/>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0BF2DC90" w14:textId="77777777" w:rsidTr="00CC75CE">
        <w:tc>
          <w:tcPr>
            <w:cnfStyle w:val="001000000000" w:firstRow="0" w:lastRow="0" w:firstColumn="1" w:lastColumn="0" w:oddVBand="0" w:evenVBand="0" w:oddHBand="0" w:evenHBand="0" w:firstRowFirstColumn="0" w:firstRowLastColumn="0" w:lastRowFirstColumn="0" w:lastRowLastColumn="0"/>
            <w:tcW w:w="537" w:type="dxa"/>
            <w:vMerge/>
          </w:tcPr>
          <w:p w14:paraId="30DC0E89" w14:textId="77777777" w:rsidR="0076661E" w:rsidRPr="00E942FE" w:rsidRDefault="0076661E" w:rsidP="00E3465D">
            <w:pPr>
              <w:rPr>
                <w:rFonts w:cs="Lucida Sans Unicode"/>
                <w:sz w:val="16"/>
                <w:szCs w:val="16"/>
              </w:rPr>
            </w:pPr>
          </w:p>
        </w:tc>
        <w:tc>
          <w:tcPr>
            <w:tcW w:w="1863" w:type="dxa"/>
            <w:vMerge/>
          </w:tcPr>
          <w:p w14:paraId="05266FD2"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2E9C7ACC"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Naam en omschrijving van het project</w:t>
            </w:r>
          </w:p>
        </w:tc>
        <w:tc>
          <w:tcPr>
            <w:tcW w:w="3369" w:type="dxa"/>
          </w:tcPr>
          <w:p w14:paraId="441F9DBB"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5"/>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10331658" w14:textId="77777777" w:rsidTr="00CC75CE">
        <w:tc>
          <w:tcPr>
            <w:cnfStyle w:val="001000000000" w:firstRow="0" w:lastRow="0" w:firstColumn="1" w:lastColumn="0" w:oddVBand="0" w:evenVBand="0" w:oddHBand="0" w:evenHBand="0" w:firstRowFirstColumn="0" w:firstRowLastColumn="0" w:lastRowFirstColumn="0" w:lastRowLastColumn="0"/>
            <w:tcW w:w="537" w:type="dxa"/>
            <w:vMerge w:val="restart"/>
          </w:tcPr>
          <w:p w14:paraId="7F043AAE" w14:textId="77777777" w:rsidR="0076661E" w:rsidRPr="00E942FE" w:rsidRDefault="0076661E" w:rsidP="00E3465D">
            <w:pPr>
              <w:rPr>
                <w:rFonts w:cs="Lucida Sans Unicode"/>
                <w:sz w:val="16"/>
                <w:szCs w:val="16"/>
              </w:rPr>
            </w:pPr>
            <w:r w:rsidRPr="00E942FE">
              <w:rPr>
                <w:rFonts w:cs="Lucida Sans Unicode"/>
                <w:sz w:val="16"/>
                <w:szCs w:val="16"/>
              </w:rPr>
              <w:t>2</w:t>
            </w:r>
          </w:p>
        </w:tc>
        <w:tc>
          <w:tcPr>
            <w:tcW w:w="1863" w:type="dxa"/>
            <w:vMerge w:val="restart"/>
          </w:tcPr>
          <w:p w14:paraId="604C1228" w14:textId="3A7244FF" w:rsidR="0076661E" w:rsidRPr="00E942FE" w:rsidRDefault="005F30FB"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Aanneemsom</w:t>
            </w:r>
            <w:r w:rsidRPr="00E942FE">
              <w:rPr>
                <w:rFonts w:cs="Lucida Sans Unicode"/>
                <w:sz w:val="16"/>
                <w:szCs w:val="16"/>
              </w:rPr>
              <w:t xml:space="preserve"> van het project</w:t>
            </w:r>
          </w:p>
        </w:tc>
        <w:tc>
          <w:tcPr>
            <w:tcW w:w="3686" w:type="dxa"/>
          </w:tcPr>
          <w:p w14:paraId="61616691" w14:textId="4CCDB245" w:rsidR="0076661E" w:rsidRPr="00E942FE" w:rsidRDefault="005F30FB"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Aanneemsom</w:t>
            </w:r>
            <w:r w:rsidRPr="00E942FE">
              <w:rPr>
                <w:rFonts w:cs="Lucida Sans Unicode"/>
                <w:sz w:val="16"/>
                <w:szCs w:val="16"/>
              </w:rPr>
              <w:t xml:space="preserve"> van het project</w:t>
            </w:r>
          </w:p>
        </w:tc>
        <w:tc>
          <w:tcPr>
            <w:tcW w:w="3369" w:type="dxa"/>
          </w:tcPr>
          <w:p w14:paraId="70A8A0F0" w14:textId="0438083B"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
                  <w:enabled/>
                  <w:calcOnExit w:val="0"/>
                  <w:textInput>
                    <w:type w:val="number"/>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8A7DD8" w:rsidRPr="00E942FE" w14:paraId="54345FFE" w14:textId="77777777" w:rsidTr="00CC75CE">
        <w:tc>
          <w:tcPr>
            <w:cnfStyle w:val="001000000000" w:firstRow="0" w:lastRow="0" w:firstColumn="1" w:lastColumn="0" w:oddVBand="0" w:evenVBand="0" w:oddHBand="0" w:evenHBand="0" w:firstRowFirstColumn="0" w:firstRowLastColumn="0" w:lastRowFirstColumn="0" w:lastRowLastColumn="0"/>
            <w:tcW w:w="537" w:type="dxa"/>
            <w:vMerge/>
          </w:tcPr>
          <w:p w14:paraId="48D7E242" w14:textId="77777777" w:rsidR="008A7DD8" w:rsidRPr="00E942FE" w:rsidRDefault="008A7DD8" w:rsidP="00E3465D">
            <w:pPr>
              <w:rPr>
                <w:rFonts w:cs="Lucida Sans Unicode"/>
                <w:sz w:val="16"/>
                <w:szCs w:val="16"/>
              </w:rPr>
            </w:pPr>
          </w:p>
        </w:tc>
        <w:tc>
          <w:tcPr>
            <w:tcW w:w="1863" w:type="dxa"/>
            <w:vMerge/>
          </w:tcPr>
          <w:p w14:paraId="1D0FE59B" w14:textId="77777777" w:rsidR="008A7DD8" w:rsidRDefault="008A7DD8"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05E826CE" w14:textId="78536338" w:rsidR="008A7DD8" w:rsidRDefault="008A7DD8"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Gefactureerd bedrag</w:t>
            </w:r>
          </w:p>
        </w:tc>
        <w:tc>
          <w:tcPr>
            <w:tcW w:w="3369" w:type="dxa"/>
          </w:tcPr>
          <w:p w14:paraId="362568DB" w14:textId="75F1D9A3" w:rsidR="008A7DD8" w:rsidRPr="00E942FE" w:rsidRDefault="008A7DD8"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
                  <w:enabled/>
                  <w:calcOnExit w:val="0"/>
                  <w:textInput>
                    <w:type w:val="number"/>
                  </w:textInput>
                </w:ffData>
              </w:fldChar>
            </w:r>
            <w:r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Pr="00E942FE">
              <w:rPr>
                <w:rFonts w:cs="Lucida Sans Unicode"/>
                <w:noProof/>
                <w:sz w:val="16"/>
                <w:szCs w:val="16"/>
              </w:rPr>
              <w:t> </w:t>
            </w:r>
            <w:r w:rsidRPr="00E942FE">
              <w:rPr>
                <w:rFonts w:cs="Lucida Sans Unicode"/>
                <w:noProof/>
                <w:sz w:val="16"/>
                <w:szCs w:val="16"/>
              </w:rPr>
              <w:t> </w:t>
            </w:r>
            <w:r w:rsidRPr="00E942FE">
              <w:rPr>
                <w:rFonts w:cs="Lucida Sans Unicode"/>
                <w:noProof/>
                <w:sz w:val="16"/>
                <w:szCs w:val="16"/>
              </w:rPr>
              <w:t> </w:t>
            </w:r>
            <w:r w:rsidRPr="00E942FE">
              <w:rPr>
                <w:rFonts w:cs="Lucida Sans Unicode"/>
                <w:noProof/>
                <w:sz w:val="16"/>
                <w:szCs w:val="16"/>
              </w:rPr>
              <w:t> </w:t>
            </w:r>
            <w:r w:rsidRPr="00E942FE">
              <w:rPr>
                <w:rFonts w:cs="Lucida Sans Unicode"/>
                <w:noProof/>
                <w:sz w:val="16"/>
                <w:szCs w:val="16"/>
              </w:rPr>
              <w:t> </w:t>
            </w:r>
            <w:r w:rsidRPr="00E942FE">
              <w:rPr>
                <w:rFonts w:cs="Lucida Sans Unicode"/>
                <w:sz w:val="16"/>
                <w:szCs w:val="16"/>
              </w:rPr>
              <w:fldChar w:fldCharType="end"/>
            </w:r>
          </w:p>
        </w:tc>
      </w:tr>
      <w:tr w:rsidR="0076661E" w:rsidRPr="00E942FE" w14:paraId="3CD73B43" w14:textId="77777777" w:rsidTr="00CC75CE">
        <w:tc>
          <w:tcPr>
            <w:cnfStyle w:val="001000000000" w:firstRow="0" w:lastRow="0" w:firstColumn="1" w:lastColumn="0" w:oddVBand="0" w:evenVBand="0" w:oddHBand="0" w:evenHBand="0" w:firstRowFirstColumn="0" w:firstRowLastColumn="0" w:lastRowFirstColumn="0" w:lastRowLastColumn="0"/>
            <w:tcW w:w="537" w:type="dxa"/>
            <w:vMerge/>
          </w:tcPr>
          <w:p w14:paraId="12ECEAE3" w14:textId="77777777" w:rsidR="0076661E" w:rsidRPr="00E942FE" w:rsidRDefault="0076661E" w:rsidP="00E3465D">
            <w:pPr>
              <w:rPr>
                <w:rFonts w:cs="Lucida Sans Unicode"/>
                <w:sz w:val="16"/>
                <w:szCs w:val="16"/>
              </w:rPr>
            </w:pPr>
          </w:p>
        </w:tc>
        <w:tc>
          <w:tcPr>
            <w:tcW w:w="1863" w:type="dxa"/>
            <w:vMerge/>
          </w:tcPr>
          <w:p w14:paraId="25FBD3CB"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48F8D79B"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 xml:space="preserve">De eventuele waarde van het gedeelte dat in </w:t>
            </w:r>
            <w:proofErr w:type="spellStart"/>
            <w:r w:rsidRPr="00E942FE">
              <w:rPr>
                <w:rFonts w:cs="Lucida Sans Unicode"/>
                <w:sz w:val="16"/>
                <w:szCs w:val="16"/>
              </w:rPr>
              <w:t>onderaanneming</w:t>
            </w:r>
            <w:proofErr w:type="spellEnd"/>
            <w:r w:rsidRPr="00E942FE">
              <w:rPr>
                <w:rFonts w:cs="Lucida Sans Unicode"/>
                <w:sz w:val="16"/>
                <w:szCs w:val="16"/>
              </w:rPr>
              <w:t xml:space="preserve"> is uitgevoerd</w:t>
            </w:r>
          </w:p>
        </w:tc>
        <w:tc>
          <w:tcPr>
            <w:tcW w:w="3369" w:type="dxa"/>
          </w:tcPr>
          <w:p w14:paraId="0D742C61"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
                  <w:enabled/>
                  <w:calcOnExit w:val="0"/>
                  <w:textInput>
                    <w:type w:val="number"/>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5F38BD51" w14:textId="77777777" w:rsidTr="00CC75CE">
        <w:tc>
          <w:tcPr>
            <w:cnfStyle w:val="001000000000" w:firstRow="0" w:lastRow="0" w:firstColumn="1" w:lastColumn="0" w:oddVBand="0" w:evenVBand="0" w:oddHBand="0" w:evenHBand="0" w:firstRowFirstColumn="0" w:firstRowLastColumn="0" w:lastRowFirstColumn="0" w:lastRowLastColumn="0"/>
            <w:tcW w:w="537" w:type="dxa"/>
            <w:vMerge w:val="restart"/>
          </w:tcPr>
          <w:p w14:paraId="280951C2" w14:textId="77777777" w:rsidR="0076661E" w:rsidRPr="00E942FE" w:rsidRDefault="0076661E" w:rsidP="00E3465D">
            <w:pPr>
              <w:rPr>
                <w:rFonts w:cs="Lucida Sans Unicode"/>
                <w:sz w:val="16"/>
                <w:szCs w:val="16"/>
              </w:rPr>
            </w:pPr>
            <w:r w:rsidRPr="00E942FE">
              <w:rPr>
                <w:rFonts w:cs="Lucida Sans Unicode"/>
                <w:sz w:val="16"/>
                <w:szCs w:val="16"/>
              </w:rPr>
              <w:t>3</w:t>
            </w:r>
          </w:p>
        </w:tc>
        <w:tc>
          <w:tcPr>
            <w:tcW w:w="1863" w:type="dxa"/>
            <w:vMerge w:val="restart"/>
          </w:tcPr>
          <w:p w14:paraId="08923FD8"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Looptijd project</w:t>
            </w:r>
          </w:p>
        </w:tc>
        <w:tc>
          <w:tcPr>
            <w:tcW w:w="3686" w:type="dxa"/>
          </w:tcPr>
          <w:p w14:paraId="6DA7F611"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Datum aanvang project</w:t>
            </w:r>
          </w:p>
        </w:tc>
        <w:tc>
          <w:tcPr>
            <w:tcW w:w="3369" w:type="dxa"/>
          </w:tcPr>
          <w:p w14:paraId="5F97D7A5"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7"/>
                  <w:enabled/>
                  <w:calcOnExit w:val="0"/>
                  <w:textInput>
                    <w:type w:val="date"/>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169F5803" w14:textId="77777777" w:rsidTr="00CC75CE">
        <w:tc>
          <w:tcPr>
            <w:cnfStyle w:val="001000000000" w:firstRow="0" w:lastRow="0" w:firstColumn="1" w:lastColumn="0" w:oddVBand="0" w:evenVBand="0" w:oddHBand="0" w:evenHBand="0" w:firstRowFirstColumn="0" w:firstRowLastColumn="0" w:lastRowFirstColumn="0" w:lastRowLastColumn="0"/>
            <w:tcW w:w="537" w:type="dxa"/>
            <w:vMerge/>
          </w:tcPr>
          <w:p w14:paraId="1EC3A73E" w14:textId="77777777" w:rsidR="0076661E" w:rsidRPr="00E942FE" w:rsidRDefault="0076661E" w:rsidP="00E3465D">
            <w:pPr>
              <w:rPr>
                <w:rFonts w:cs="Lucida Sans Unicode"/>
                <w:sz w:val="16"/>
                <w:szCs w:val="16"/>
              </w:rPr>
            </w:pPr>
          </w:p>
        </w:tc>
        <w:tc>
          <w:tcPr>
            <w:tcW w:w="1863" w:type="dxa"/>
            <w:vMerge/>
          </w:tcPr>
          <w:p w14:paraId="52F3AEB1"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6981ACD7"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Datum afronding project</w:t>
            </w:r>
          </w:p>
        </w:tc>
        <w:tc>
          <w:tcPr>
            <w:tcW w:w="3369" w:type="dxa"/>
          </w:tcPr>
          <w:p w14:paraId="2ED0AD91"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8"/>
                  <w:enabled/>
                  <w:calcOnExit w:val="0"/>
                  <w:textInput>
                    <w:type w:val="date"/>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0903F9B7" w14:textId="77777777" w:rsidTr="00CC75CE">
        <w:tc>
          <w:tcPr>
            <w:cnfStyle w:val="001000000000" w:firstRow="0" w:lastRow="0" w:firstColumn="1" w:lastColumn="0" w:oddVBand="0" w:evenVBand="0" w:oddHBand="0" w:evenHBand="0" w:firstRowFirstColumn="0" w:firstRowLastColumn="0" w:lastRowFirstColumn="0" w:lastRowLastColumn="0"/>
            <w:tcW w:w="537" w:type="dxa"/>
            <w:vMerge w:val="restart"/>
          </w:tcPr>
          <w:p w14:paraId="7A0037BD" w14:textId="77777777" w:rsidR="0076661E" w:rsidRPr="00E942FE" w:rsidRDefault="0076661E" w:rsidP="00E3465D">
            <w:pPr>
              <w:rPr>
                <w:rFonts w:cs="Lucida Sans Unicode"/>
                <w:sz w:val="16"/>
                <w:szCs w:val="16"/>
              </w:rPr>
            </w:pPr>
            <w:r w:rsidRPr="00E942FE">
              <w:rPr>
                <w:rFonts w:cs="Lucida Sans Unicode"/>
                <w:sz w:val="16"/>
                <w:szCs w:val="16"/>
              </w:rPr>
              <w:t>4</w:t>
            </w:r>
          </w:p>
        </w:tc>
        <w:tc>
          <w:tcPr>
            <w:tcW w:w="1863" w:type="dxa"/>
            <w:vMerge w:val="restart"/>
          </w:tcPr>
          <w:p w14:paraId="756746E4"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 xml:space="preserve">Eventuele </w:t>
            </w:r>
            <w:proofErr w:type="spellStart"/>
            <w:r w:rsidRPr="00E942FE">
              <w:rPr>
                <w:rFonts w:cs="Lucida Sans Unicode"/>
                <w:sz w:val="16"/>
                <w:szCs w:val="16"/>
              </w:rPr>
              <w:t>onderaanneming</w:t>
            </w:r>
            <w:proofErr w:type="spellEnd"/>
          </w:p>
        </w:tc>
        <w:tc>
          <w:tcPr>
            <w:tcW w:w="3686" w:type="dxa"/>
          </w:tcPr>
          <w:p w14:paraId="16179523"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Naam onderaannemers</w:t>
            </w:r>
          </w:p>
        </w:tc>
        <w:tc>
          <w:tcPr>
            <w:tcW w:w="3369" w:type="dxa"/>
          </w:tcPr>
          <w:p w14:paraId="21C12061"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9"/>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79FED337" w14:textId="77777777" w:rsidTr="00CC75CE">
        <w:tc>
          <w:tcPr>
            <w:cnfStyle w:val="001000000000" w:firstRow="0" w:lastRow="0" w:firstColumn="1" w:lastColumn="0" w:oddVBand="0" w:evenVBand="0" w:oddHBand="0" w:evenHBand="0" w:firstRowFirstColumn="0" w:firstRowLastColumn="0" w:lastRowFirstColumn="0" w:lastRowLastColumn="0"/>
            <w:tcW w:w="537" w:type="dxa"/>
            <w:vMerge/>
          </w:tcPr>
          <w:p w14:paraId="788F981A" w14:textId="77777777" w:rsidR="0076661E" w:rsidRPr="00E942FE" w:rsidRDefault="0076661E" w:rsidP="00E3465D">
            <w:pPr>
              <w:rPr>
                <w:rFonts w:cs="Lucida Sans Unicode"/>
                <w:sz w:val="16"/>
                <w:szCs w:val="16"/>
              </w:rPr>
            </w:pPr>
          </w:p>
        </w:tc>
        <w:tc>
          <w:tcPr>
            <w:tcW w:w="1863" w:type="dxa"/>
            <w:vMerge/>
          </w:tcPr>
          <w:p w14:paraId="37CB073F"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02E1C1A6"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Adres onderaannemer(s)</w:t>
            </w:r>
          </w:p>
        </w:tc>
        <w:tc>
          <w:tcPr>
            <w:tcW w:w="3369" w:type="dxa"/>
          </w:tcPr>
          <w:p w14:paraId="29CEB4E7"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10"/>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50366A7F" w14:textId="77777777" w:rsidTr="00CC75CE">
        <w:tc>
          <w:tcPr>
            <w:cnfStyle w:val="001000000000" w:firstRow="0" w:lastRow="0" w:firstColumn="1" w:lastColumn="0" w:oddVBand="0" w:evenVBand="0" w:oddHBand="0" w:evenHBand="0" w:firstRowFirstColumn="0" w:firstRowLastColumn="0" w:lastRowFirstColumn="0" w:lastRowLastColumn="0"/>
            <w:tcW w:w="537" w:type="dxa"/>
            <w:vMerge w:val="restart"/>
          </w:tcPr>
          <w:p w14:paraId="3FF9D8E5" w14:textId="77777777" w:rsidR="0076661E" w:rsidRPr="00E942FE" w:rsidRDefault="0076661E" w:rsidP="00E3465D">
            <w:pPr>
              <w:rPr>
                <w:rFonts w:cs="Lucida Sans Unicode"/>
                <w:sz w:val="16"/>
                <w:szCs w:val="16"/>
              </w:rPr>
            </w:pPr>
            <w:r w:rsidRPr="00E942FE">
              <w:rPr>
                <w:rFonts w:cs="Lucida Sans Unicode"/>
                <w:sz w:val="16"/>
                <w:szCs w:val="16"/>
              </w:rPr>
              <w:t>5</w:t>
            </w:r>
          </w:p>
        </w:tc>
        <w:tc>
          <w:tcPr>
            <w:tcW w:w="1863" w:type="dxa"/>
            <w:vMerge w:val="restart"/>
          </w:tcPr>
          <w:p w14:paraId="6F02A307"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Werkzaamheden project</w:t>
            </w:r>
          </w:p>
        </w:tc>
        <w:tc>
          <w:tcPr>
            <w:tcW w:w="3686" w:type="dxa"/>
          </w:tcPr>
          <w:p w14:paraId="6D2D723C" w14:textId="77777777" w:rsidR="0076661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Korte beschrijving van de werkzaamheden</w:t>
            </w:r>
          </w:p>
          <w:p w14:paraId="0962DC14" w14:textId="77777777" w:rsidR="008030AA" w:rsidRDefault="008030AA"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p w14:paraId="53353B94" w14:textId="038466A8" w:rsidR="008030AA" w:rsidRPr="00E942FE" w:rsidRDefault="008030AA"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369" w:type="dxa"/>
          </w:tcPr>
          <w:p w14:paraId="3C3B764E"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11"/>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14366CA3" w14:textId="77777777" w:rsidTr="00CC75CE">
        <w:tc>
          <w:tcPr>
            <w:cnfStyle w:val="001000000000" w:firstRow="0" w:lastRow="0" w:firstColumn="1" w:lastColumn="0" w:oddVBand="0" w:evenVBand="0" w:oddHBand="0" w:evenHBand="0" w:firstRowFirstColumn="0" w:firstRowLastColumn="0" w:lastRowFirstColumn="0" w:lastRowLastColumn="0"/>
            <w:tcW w:w="537" w:type="dxa"/>
            <w:vMerge/>
          </w:tcPr>
          <w:p w14:paraId="52A07402" w14:textId="77777777" w:rsidR="0076661E" w:rsidRPr="00E942FE" w:rsidRDefault="0076661E" w:rsidP="00E3465D">
            <w:pPr>
              <w:rPr>
                <w:rFonts w:cs="Lucida Sans Unicode"/>
                <w:sz w:val="16"/>
                <w:szCs w:val="16"/>
              </w:rPr>
            </w:pPr>
          </w:p>
        </w:tc>
        <w:tc>
          <w:tcPr>
            <w:tcW w:w="1863" w:type="dxa"/>
            <w:vMerge/>
          </w:tcPr>
          <w:p w14:paraId="708F63D0"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47F522C4"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 xml:space="preserve">Korte beschrijving van de in </w:t>
            </w:r>
            <w:proofErr w:type="spellStart"/>
            <w:r w:rsidRPr="00E942FE">
              <w:rPr>
                <w:rFonts w:cs="Lucida Sans Unicode"/>
                <w:sz w:val="16"/>
                <w:szCs w:val="16"/>
              </w:rPr>
              <w:t>onderaanneming</w:t>
            </w:r>
            <w:proofErr w:type="spellEnd"/>
            <w:r w:rsidRPr="00E942FE">
              <w:rPr>
                <w:rFonts w:cs="Lucida Sans Unicode"/>
                <w:sz w:val="16"/>
                <w:szCs w:val="16"/>
              </w:rPr>
              <w:t xml:space="preserve"> uitgevoerde werkzaamheden</w:t>
            </w:r>
          </w:p>
        </w:tc>
        <w:tc>
          <w:tcPr>
            <w:tcW w:w="3369" w:type="dxa"/>
          </w:tcPr>
          <w:p w14:paraId="22438AF4"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fldChar w:fldCharType="begin">
                <w:ffData>
                  <w:name w:val="Text12"/>
                  <w:enabled/>
                  <w:calcOnExit w:val="0"/>
                  <w:textInput/>
                </w:ffData>
              </w:fldChar>
            </w:r>
            <w:r w:rsidR="0076661E" w:rsidRPr="00E942FE">
              <w:rPr>
                <w:rFonts w:cs="Lucida Sans Unicode"/>
                <w:sz w:val="16"/>
                <w:szCs w:val="16"/>
              </w:rPr>
              <w:instrText xml:space="preserve"> FORMTEXT </w:instrText>
            </w:r>
            <w:r w:rsidRPr="00E942FE">
              <w:rPr>
                <w:rFonts w:cs="Lucida Sans Unicode"/>
                <w:sz w:val="16"/>
                <w:szCs w:val="16"/>
              </w:rPr>
            </w:r>
            <w:r w:rsidRPr="00E942FE">
              <w:rPr>
                <w:rFonts w:cs="Lucida Sans Unicode"/>
                <w:sz w:val="16"/>
                <w:szCs w:val="16"/>
              </w:rPr>
              <w:fldChar w:fldCharType="separate"/>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0076661E" w:rsidRPr="00E942FE">
              <w:rPr>
                <w:rFonts w:cs="Lucida Sans Unicode"/>
                <w:noProof/>
                <w:sz w:val="16"/>
                <w:szCs w:val="16"/>
              </w:rPr>
              <w:t> </w:t>
            </w:r>
            <w:r w:rsidRPr="00E942FE">
              <w:rPr>
                <w:rFonts w:cs="Lucida Sans Unicode"/>
                <w:sz w:val="16"/>
                <w:szCs w:val="16"/>
              </w:rPr>
              <w:fldChar w:fldCharType="end"/>
            </w:r>
          </w:p>
        </w:tc>
      </w:tr>
      <w:tr w:rsidR="0076661E" w:rsidRPr="00E942FE" w14:paraId="21C46E5B" w14:textId="77777777" w:rsidTr="00CC75CE">
        <w:tc>
          <w:tcPr>
            <w:cnfStyle w:val="001000000000" w:firstRow="0" w:lastRow="0" w:firstColumn="1" w:lastColumn="0" w:oddVBand="0" w:evenVBand="0" w:oddHBand="0" w:evenHBand="0" w:firstRowFirstColumn="0" w:firstRowLastColumn="0" w:lastRowFirstColumn="0" w:lastRowLastColumn="0"/>
            <w:tcW w:w="537" w:type="dxa"/>
            <w:vMerge/>
          </w:tcPr>
          <w:p w14:paraId="06F27353" w14:textId="77777777" w:rsidR="0076661E" w:rsidRPr="00E942FE" w:rsidRDefault="0076661E" w:rsidP="00E3465D">
            <w:pPr>
              <w:rPr>
                <w:rFonts w:cs="Lucida Sans Unicode"/>
                <w:sz w:val="16"/>
                <w:szCs w:val="16"/>
              </w:rPr>
            </w:pPr>
          </w:p>
        </w:tc>
        <w:tc>
          <w:tcPr>
            <w:tcW w:w="1863" w:type="dxa"/>
            <w:vMerge/>
          </w:tcPr>
          <w:p w14:paraId="1E3EDCEB" w14:textId="77777777" w:rsidR="0076661E" w:rsidRPr="00E942FE" w:rsidRDefault="0076661E"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686" w:type="dxa"/>
          </w:tcPr>
          <w:p w14:paraId="6CADEBD3" w14:textId="7FC3AEE4" w:rsidR="0076661E" w:rsidRPr="00A166BD" w:rsidRDefault="00FC7CBC"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Pr>
                <w:rFonts w:cs="Lucida Sans Unicode"/>
                <w:sz w:val="16"/>
                <w:szCs w:val="16"/>
              </w:rPr>
              <w:t>Bij inschrijving is</w:t>
            </w:r>
            <w:r w:rsidRPr="00A166BD">
              <w:rPr>
                <w:rFonts w:cs="Lucida Sans Unicode"/>
                <w:sz w:val="16"/>
                <w:szCs w:val="16"/>
              </w:rPr>
              <w:t xml:space="preserve"> tevredenheidsverklaring aanwezig.</w:t>
            </w:r>
          </w:p>
        </w:tc>
        <w:tc>
          <w:tcPr>
            <w:tcW w:w="3369" w:type="dxa"/>
          </w:tcPr>
          <w:p w14:paraId="673CF04A"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1"/>
                  <w:enabled/>
                  <w:calcOnExit w:val="0"/>
                  <w:checkBox>
                    <w:sizeAuto/>
                    <w:default w:val="0"/>
                    <w:checked w:val="0"/>
                  </w:checkBox>
                </w:ffData>
              </w:fldChar>
            </w:r>
            <w:r w:rsidR="0076661E"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0076661E" w:rsidRPr="00E942FE">
              <w:rPr>
                <w:sz w:val="16"/>
                <w:szCs w:val="16"/>
              </w:rPr>
              <w:t xml:space="preserve"> Ja </w:t>
            </w:r>
          </w:p>
          <w:p w14:paraId="27DB43CA" w14:textId="77777777" w:rsidR="0076661E" w:rsidRPr="00E942FE" w:rsidRDefault="00620964" w:rsidP="00E3465D">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sz w:val="16"/>
                <w:szCs w:val="16"/>
              </w:rPr>
              <w:fldChar w:fldCharType="begin">
                <w:ffData>
                  <w:name w:val="Selectievakje2"/>
                  <w:enabled/>
                  <w:calcOnExit w:val="0"/>
                  <w:checkBox>
                    <w:sizeAuto/>
                    <w:default w:val="0"/>
                    <w:checked w:val="0"/>
                  </w:checkBox>
                </w:ffData>
              </w:fldChar>
            </w:r>
            <w:r w:rsidR="0076661E"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0076661E" w:rsidRPr="00E942FE">
              <w:rPr>
                <w:sz w:val="16"/>
                <w:szCs w:val="16"/>
              </w:rPr>
              <w:t xml:space="preserve"> Nee</w:t>
            </w:r>
          </w:p>
        </w:tc>
      </w:tr>
      <w:tr w:rsidR="0076661E" w:rsidRPr="00E942FE" w14:paraId="36E7DA5C" w14:textId="77777777" w:rsidTr="00CC75CE">
        <w:tc>
          <w:tcPr>
            <w:cnfStyle w:val="001000000000" w:firstRow="0" w:lastRow="0" w:firstColumn="1" w:lastColumn="0" w:oddVBand="0" w:evenVBand="0" w:oddHBand="0" w:evenHBand="0" w:firstRowFirstColumn="0" w:firstRowLastColumn="0" w:lastRowFirstColumn="0" w:lastRowLastColumn="0"/>
            <w:tcW w:w="537" w:type="dxa"/>
          </w:tcPr>
          <w:p w14:paraId="07CA67F6" w14:textId="77777777" w:rsidR="0076661E" w:rsidRPr="00E942FE" w:rsidRDefault="0076661E" w:rsidP="0076661E">
            <w:pPr>
              <w:rPr>
                <w:rFonts w:cs="Lucida Sans Unicode"/>
                <w:sz w:val="16"/>
                <w:szCs w:val="16"/>
              </w:rPr>
            </w:pPr>
            <w:r w:rsidRPr="00E942FE">
              <w:rPr>
                <w:rFonts w:cs="Lucida Sans Unicode"/>
                <w:sz w:val="16"/>
                <w:szCs w:val="16"/>
              </w:rPr>
              <w:t>6</w:t>
            </w:r>
          </w:p>
        </w:tc>
        <w:tc>
          <w:tcPr>
            <w:tcW w:w="1863" w:type="dxa"/>
          </w:tcPr>
          <w:p w14:paraId="7B03061B" w14:textId="77777777" w:rsidR="0076661E" w:rsidRPr="00E942FE" w:rsidRDefault="0076661E" w:rsidP="0076661E">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E942FE">
              <w:rPr>
                <w:rFonts w:cs="Lucida Sans Unicode"/>
                <w:sz w:val="16"/>
                <w:szCs w:val="16"/>
              </w:rPr>
              <w:t>Minimumeisen referentieproject:</w:t>
            </w:r>
          </w:p>
          <w:p w14:paraId="3E0E2D6C" w14:textId="77777777" w:rsidR="0076661E" w:rsidRPr="00E942FE" w:rsidRDefault="0076661E" w:rsidP="0076661E">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r w:rsidRPr="00C122A9">
              <w:rPr>
                <w:rFonts w:cs="Lucida Sans Unicode"/>
                <w:color w:val="000000"/>
                <w:sz w:val="16"/>
                <w:szCs w:val="18"/>
              </w:rPr>
              <w:t xml:space="preserve">Middels deze referentie toont u aan dat u ervaring heeft met: </w:t>
            </w:r>
          </w:p>
        </w:tc>
        <w:tc>
          <w:tcPr>
            <w:tcW w:w="3686" w:type="dxa"/>
          </w:tcPr>
          <w:p w14:paraId="6923DC1C" w14:textId="77777777" w:rsidR="00CC75CE" w:rsidRDefault="00CC75CE" w:rsidP="00CC75CE">
            <w:pPr>
              <w:pStyle w:val="Default"/>
              <w:spacing w:line="240" w:lineRule="atLeast"/>
              <w:cnfStyle w:val="000000000000" w:firstRow="0" w:lastRow="0" w:firstColumn="0" w:lastColumn="0" w:oddVBand="0" w:evenVBand="0" w:oddHBand="0" w:evenHBand="0" w:firstRowFirstColumn="0" w:firstRowLastColumn="0" w:lastRowFirstColumn="0" w:lastRowLastColumn="0"/>
              <w:rPr>
                <w:bCs/>
                <w:sz w:val="16"/>
                <w:szCs w:val="16"/>
              </w:rPr>
            </w:pPr>
            <w:r w:rsidRPr="00811BFE">
              <w:rPr>
                <w:bCs/>
                <w:sz w:val="16"/>
                <w:szCs w:val="16"/>
              </w:rPr>
              <w:t xml:space="preserve">De inschrijver dient in </w:t>
            </w:r>
            <w:r w:rsidRPr="0079149C">
              <w:rPr>
                <w:bCs/>
                <w:sz w:val="16"/>
                <w:szCs w:val="16"/>
                <w:u w:val="single"/>
              </w:rPr>
              <w:t>eigen onderneming</w:t>
            </w:r>
            <w:r w:rsidRPr="00811BFE">
              <w:rPr>
                <w:bCs/>
                <w:sz w:val="16"/>
                <w:szCs w:val="16"/>
              </w:rPr>
              <w:t xml:space="preserve">, onder volledige eigen verantwoordelijkheid een referentiewerk uitgevoerd te hebben </w:t>
            </w:r>
            <w:r>
              <w:rPr>
                <w:bCs/>
                <w:sz w:val="16"/>
                <w:szCs w:val="16"/>
              </w:rPr>
              <w:t>als bouwteampartner</w:t>
            </w:r>
            <w:r w:rsidRPr="00811BFE">
              <w:rPr>
                <w:bCs/>
                <w:sz w:val="16"/>
                <w:szCs w:val="16"/>
              </w:rPr>
              <w:t>, naar tevredenheid opgeleverd, Het referentiewerk voldoet aan de volgende eisen:</w:t>
            </w:r>
          </w:p>
          <w:p w14:paraId="1FC007AC" w14:textId="77777777" w:rsidR="00CC75CE" w:rsidRDefault="00CC75CE" w:rsidP="00CC75CE">
            <w:pPr>
              <w:pStyle w:val="Default"/>
              <w:spacing w:line="240" w:lineRule="atLeast"/>
              <w:cnfStyle w:val="000000000000" w:firstRow="0" w:lastRow="0" w:firstColumn="0" w:lastColumn="0" w:oddVBand="0" w:evenVBand="0" w:oddHBand="0" w:evenHBand="0" w:firstRowFirstColumn="0" w:firstRowLastColumn="0" w:lastRowFirstColumn="0" w:lastRowLastColumn="0"/>
              <w:rPr>
                <w:bCs/>
                <w:sz w:val="16"/>
                <w:szCs w:val="16"/>
              </w:rPr>
            </w:pPr>
            <w:r>
              <w:rPr>
                <w:bCs/>
                <w:sz w:val="16"/>
                <w:szCs w:val="16"/>
              </w:rPr>
              <w:t xml:space="preserve">1) </w:t>
            </w:r>
            <w:r>
              <w:rPr>
                <w:bCs/>
                <w:sz w:val="16"/>
                <w:szCs w:val="16"/>
              </w:rPr>
              <w:tab/>
              <w:t>Het opstellen van ontwerpdocumenten. Dit bevat minimaal het Definitief Ontwerp als Uitvoeringsontwerp;</w:t>
            </w:r>
          </w:p>
          <w:p w14:paraId="1E61F161" w14:textId="2BC77C07" w:rsidR="00CC75CE" w:rsidRPr="00224438" w:rsidRDefault="00224438" w:rsidP="00CC75CE">
            <w:pPr>
              <w:pStyle w:val="Default"/>
              <w:spacing w:line="240" w:lineRule="atLeast"/>
              <w:cnfStyle w:val="000000000000" w:firstRow="0" w:lastRow="0" w:firstColumn="0" w:lastColumn="0" w:oddVBand="0" w:evenVBand="0" w:oddHBand="0" w:evenHBand="0" w:firstRowFirstColumn="0" w:firstRowLastColumn="0" w:lastRowFirstColumn="0" w:lastRowLastColumn="0"/>
              <w:rPr>
                <w:b/>
                <w:color w:val="0070C0"/>
                <w:sz w:val="16"/>
                <w:szCs w:val="16"/>
              </w:rPr>
            </w:pPr>
            <w:r w:rsidRPr="00224438">
              <w:rPr>
                <w:b/>
                <w:color w:val="0070C0"/>
                <w:sz w:val="16"/>
                <w:szCs w:val="16"/>
              </w:rPr>
              <w:t>2</w:t>
            </w:r>
            <w:r w:rsidR="00CC75CE" w:rsidRPr="00224438">
              <w:rPr>
                <w:b/>
                <w:color w:val="0070C0"/>
                <w:sz w:val="16"/>
                <w:szCs w:val="16"/>
              </w:rPr>
              <w:t>)</w:t>
            </w:r>
            <w:r w:rsidR="00CC75CE" w:rsidRPr="00224438">
              <w:rPr>
                <w:b/>
                <w:color w:val="0070C0"/>
                <w:sz w:val="16"/>
                <w:szCs w:val="16"/>
              </w:rPr>
              <w:tab/>
              <w:t xml:space="preserve">Het realiseren van een </w:t>
            </w:r>
            <w:r w:rsidR="00515DEC" w:rsidRPr="00224438">
              <w:rPr>
                <w:b/>
                <w:color w:val="0070C0"/>
                <w:sz w:val="16"/>
                <w:szCs w:val="16"/>
              </w:rPr>
              <w:t>kade</w:t>
            </w:r>
            <w:r w:rsidR="00D54424" w:rsidRPr="00224438">
              <w:rPr>
                <w:b/>
                <w:color w:val="0070C0"/>
                <w:sz w:val="16"/>
                <w:szCs w:val="16"/>
              </w:rPr>
              <w:t>;</w:t>
            </w:r>
            <w:r w:rsidR="00CC75CE" w:rsidRPr="00224438">
              <w:rPr>
                <w:b/>
                <w:color w:val="0070C0"/>
                <w:sz w:val="16"/>
                <w:szCs w:val="16"/>
              </w:rPr>
              <w:t xml:space="preserve"> </w:t>
            </w:r>
          </w:p>
          <w:p w14:paraId="40F16C90" w14:textId="24B905E5" w:rsidR="0076661E" w:rsidRPr="00A166BD" w:rsidRDefault="0076661E" w:rsidP="0076661E">
            <w:pPr>
              <w:cnfStyle w:val="000000000000" w:firstRow="0" w:lastRow="0" w:firstColumn="0" w:lastColumn="0" w:oddVBand="0" w:evenVBand="0" w:oddHBand="0" w:evenHBand="0" w:firstRowFirstColumn="0" w:firstRowLastColumn="0" w:lastRowFirstColumn="0" w:lastRowLastColumn="0"/>
              <w:rPr>
                <w:rFonts w:cs="Lucida Sans Unicode"/>
                <w:sz w:val="16"/>
                <w:szCs w:val="16"/>
              </w:rPr>
            </w:pPr>
          </w:p>
        </w:tc>
        <w:tc>
          <w:tcPr>
            <w:tcW w:w="3369" w:type="dxa"/>
          </w:tcPr>
          <w:p w14:paraId="08DEB279" w14:textId="77777777" w:rsidR="0076661E" w:rsidRPr="00E942FE" w:rsidRDefault="00620964" w:rsidP="0076661E">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1"/>
                  <w:enabled/>
                  <w:calcOnExit w:val="0"/>
                  <w:checkBox>
                    <w:sizeAuto/>
                    <w:default w:val="0"/>
                    <w:checked w:val="0"/>
                  </w:checkBox>
                </w:ffData>
              </w:fldChar>
            </w:r>
            <w:r w:rsidR="0076661E"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0076661E" w:rsidRPr="00E942FE">
              <w:rPr>
                <w:sz w:val="16"/>
                <w:szCs w:val="16"/>
              </w:rPr>
              <w:t xml:space="preserve"> Ja </w:t>
            </w:r>
          </w:p>
          <w:p w14:paraId="62717D7C" w14:textId="77777777" w:rsidR="0076661E" w:rsidRPr="00E942FE" w:rsidRDefault="00620964" w:rsidP="0076661E">
            <w:pPr>
              <w:cnfStyle w:val="000000000000" w:firstRow="0" w:lastRow="0" w:firstColumn="0" w:lastColumn="0" w:oddVBand="0" w:evenVBand="0" w:oddHBand="0" w:evenHBand="0" w:firstRowFirstColumn="0" w:firstRowLastColumn="0" w:lastRowFirstColumn="0" w:lastRowLastColumn="0"/>
              <w:rPr>
                <w:sz w:val="16"/>
                <w:szCs w:val="16"/>
              </w:rPr>
            </w:pPr>
            <w:r w:rsidRPr="00E942FE">
              <w:rPr>
                <w:sz w:val="16"/>
                <w:szCs w:val="16"/>
              </w:rPr>
              <w:fldChar w:fldCharType="begin">
                <w:ffData>
                  <w:name w:val="Selectievakje2"/>
                  <w:enabled/>
                  <w:calcOnExit w:val="0"/>
                  <w:checkBox>
                    <w:sizeAuto/>
                    <w:default w:val="0"/>
                    <w:checked w:val="0"/>
                  </w:checkBox>
                </w:ffData>
              </w:fldChar>
            </w:r>
            <w:r w:rsidR="0076661E" w:rsidRPr="00E942FE">
              <w:rPr>
                <w:sz w:val="16"/>
                <w:szCs w:val="16"/>
              </w:rPr>
              <w:instrText xml:space="preserve"> FORMCHECKBOX </w:instrText>
            </w:r>
            <w:r w:rsidR="00C13C85">
              <w:rPr>
                <w:sz w:val="16"/>
                <w:szCs w:val="16"/>
              </w:rPr>
            </w:r>
            <w:r w:rsidR="00C13C85">
              <w:rPr>
                <w:sz w:val="16"/>
                <w:szCs w:val="16"/>
              </w:rPr>
              <w:fldChar w:fldCharType="separate"/>
            </w:r>
            <w:r w:rsidRPr="00E942FE">
              <w:rPr>
                <w:sz w:val="16"/>
                <w:szCs w:val="16"/>
              </w:rPr>
              <w:fldChar w:fldCharType="end"/>
            </w:r>
            <w:r w:rsidR="0076661E" w:rsidRPr="00E942FE">
              <w:rPr>
                <w:sz w:val="16"/>
                <w:szCs w:val="16"/>
              </w:rPr>
              <w:t xml:space="preserve"> Nee</w:t>
            </w:r>
          </w:p>
        </w:tc>
      </w:tr>
    </w:tbl>
    <w:p w14:paraId="77B0CCDE" w14:textId="60ADA031" w:rsidR="0076661E" w:rsidRDefault="0076661E" w:rsidP="0076661E">
      <w:pPr>
        <w:rPr>
          <w:sz w:val="16"/>
          <w:szCs w:val="16"/>
          <w:highlight w:val="yellow"/>
        </w:rPr>
      </w:pPr>
    </w:p>
    <w:p w14:paraId="7FE7632B" w14:textId="77777777" w:rsidR="00CC75CE" w:rsidRDefault="00CC75CE" w:rsidP="0076661E">
      <w:pPr>
        <w:rPr>
          <w:sz w:val="16"/>
          <w:szCs w:val="16"/>
          <w:highlight w:val="yellow"/>
        </w:rPr>
      </w:pPr>
    </w:p>
    <w:p w14:paraId="0A4DEFA2" w14:textId="77777777" w:rsidR="00FC7CBC" w:rsidRDefault="00FC7CBC" w:rsidP="0076661E">
      <w:pPr>
        <w:rPr>
          <w:sz w:val="16"/>
          <w:szCs w:val="16"/>
          <w:highlight w:val="yellow"/>
        </w:rPr>
      </w:pPr>
    </w:p>
    <w:p w14:paraId="1DB21E9F" w14:textId="77777777" w:rsidR="00EA72FB" w:rsidRDefault="00EA72FB" w:rsidP="0076661E">
      <w:pPr>
        <w:rPr>
          <w:sz w:val="16"/>
          <w:szCs w:val="16"/>
          <w:highlight w:val="yellow"/>
        </w:rPr>
      </w:pPr>
    </w:p>
    <w:p w14:paraId="554D74E1" w14:textId="77777777" w:rsidR="00EA72FB" w:rsidRDefault="00EA72FB" w:rsidP="0076661E">
      <w:pPr>
        <w:rPr>
          <w:sz w:val="16"/>
          <w:szCs w:val="16"/>
          <w:highlight w:val="yellow"/>
        </w:rPr>
      </w:pPr>
    </w:p>
    <w:p w14:paraId="1789C1A5" w14:textId="77777777" w:rsidR="00EA72FB" w:rsidRDefault="00EA72FB" w:rsidP="0076661E">
      <w:pPr>
        <w:rPr>
          <w:sz w:val="16"/>
          <w:szCs w:val="16"/>
          <w:highlight w:val="yellow"/>
        </w:rPr>
      </w:pPr>
    </w:p>
    <w:p w14:paraId="1AD68B9E" w14:textId="77777777" w:rsidR="00EA72FB" w:rsidRDefault="00EA72FB" w:rsidP="0076661E">
      <w:pPr>
        <w:rPr>
          <w:sz w:val="16"/>
          <w:szCs w:val="16"/>
          <w:highlight w:val="yellow"/>
        </w:rPr>
      </w:pPr>
    </w:p>
    <w:p w14:paraId="33B6FA7A" w14:textId="77777777" w:rsidR="00EA72FB" w:rsidRDefault="00EA72FB" w:rsidP="0076661E">
      <w:pPr>
        <w:rPr>
          <w:sz w:val="16"/>
          <w:szCs w:val="16"/>
          <w:highlight w:val="yellow"/>
        </w:rPr>
      </w:pPr>
    </w:p>
    <w:p w14:paraId="102E8B5B" w14:textId="77777777" w:rsidR="004C33CF" w:rsidRDefault="004C33CF" w:rsidP="0076661E">
      <w:pPr>
        <w:rPr>
          <w:sz w:val="16"/>
          <w:szCs w:val="16"/>
          <w:highlight w:val="yellow"/>
        </w:rPr>
      </w:pPr>
    </w:p>
    <w:p w14:paraId="7982E16F" w14:textId="77777777" w:rsidR="004C33CF" w:rsidRDefault="004C33CF" w:rsidP="0076661E">
      <w:pPr>
        <w:rPr>
          <w:sz w:val="16"/>
          <w:szCs w:val="16"/>
          <w:highlight w:val="yellow"/>
        </w:rPr>
      </w:pPr>
    </w:p>
    <w:p w14:paraId="3D09A030" w14:textId="08E19A60" w:rsidR="00515DEC" w:rsidRDefault="00515DEC">
      <w:pPr>
        <w:spacing w:line="240" w:lineRule="auto"/>
        <w:rPr>
          <w:sz w:val="16"/>
          <w:szCs w:val="16"/>
          <w:highlight w:val="yellow"/>
        </w:rPr>
      </w:pPr>
      <w:r>
        <w:rPr>
          <w:sz w:val="16"/>
          <w:szCs w:val="16"/>
          <w:highlight w:val="yellow"/>
        </w:rPr>
        <w:br w:type="page"/>
      </w:r>
    </w:p>
    <w:p w14:paraId="51EC0EB8" w14:textId="77777777" w:rsidR="00EA72FB" w:rsidRPr="00E942FE" w:rsidRDefault="00EA72FB" w:rsidP="0076661E">
      <w:pPr>
        <w:rPr>
          <w:sz w:val="16"/>
          <w:szCs w:val="16"/>
          <w:highlight w:val="yellow"/>
        </w:rPr>
      </w:pPr>
    </w:p>
    <w:tbl>
      <w:tblPr>
        <w:tblStyle w:val="Tabelraster"/>
        <w:tblW w:w="85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273"/>
        <w:gridCol w:w="4273"/>
      </w:tblGrid>
      <w:tr w:rsidR="00627877" w14:paraId="5913F2EA" w14:textId="77777777" w:rsidTr="00E3465D">
        <w:tc>
          <w:tcPr>
            <w:tcW w:w="4273" w:type="dxa"/>
          </w:tcPr>
          <w:p w14:paraId="54B04B7F" w14:textId="77777777" w:rsidR="00627877" w:rsidRPr="006B2622" w:rsidRDefault="00627877" w:rsidP="00E3465D">
            <w:pPr>
              <w:rPr>
                <w:b/>
                <w:sz w:val="16"/>
                <w:szCs w:val="16"/>
              </w:rPr>
            </w:pPr>
            <w:r w:rsidRPr="006B2622">
              <w:rPr>
                <w:b/>
                <w:sz w:val="16"/>
                <w:szCs w:val="16"/>
              </w:rPr>
              <w:t>Inschrijver</w:t>
            </w:r>
            <w:r>
              <w:rPr>
                <w:b/>
                <w:sz w:val="16"/>
                <w:szCs w:val="16"/>
              </w:rPr>
              <w:t xml:space="preserve"> / </w:t>
            </w:r>
            <w:proofErr w:type="spellStart"/>
            <w:r>
              <w:rPr>
                <w:b/>
                <w:sz w:val="16"/>
                <w:szCs w:val="16"/>
              </w:rPr>
              <w:t>Combinant</w:t>
            </w:r>
            <w:proofErr w:type="spellEnd"/>
            <w:r>
              <w:rPr>
                <w:b/>
                <w:sz w:val="16"/>
                <w:szCs w:val="16"/>
              </w:rPr>
              <w:t xml:space="preserve"> 1</w:t>
            </w:r>
          </w:p>
          <w:p w14:paraId="0A4D21E1" w14:textId="77777777" w:rsidR="00627877" w:rsidRDefault="00627877" w:rsidP="00E3465D">
            <w:pPr>
              <w:rPr>
                <w:sz w:val="16"/>
                <w:szCs w:val="16"/>
              </w:rPr>
            </w:pPr>
          </w:p>
        </w:tc>
        <w:tc>
          <w:tcPr>
            <w:tcW w:w="4273" w:type="dxa"/>
          </w:tcPr>
          <w:p w14:paraId="4C1966F1" w14:textId="77777777" w:rsidR="00627877" w:rsidRPr="006B2622" w:rsidRDefault="00627877" w:rsidP="00E3465D">
            <w:pPr>
              <w:rPr>
                <w:b/>
                <w:sz w:val="16"/>
                <w:szCs w:val="16"/>
              </w:rPr>
            </w:pPr>
            <w:proofErr w:type="spellStart"/>
            <w:r>
              <w:rPr>
                <w:b/>
                <w:sz w:val="16"/>
                <w:szCs w:val="16"/>
              </w:rPr>
              <w:t>Combinant</w:t>
            </w:r>
            <w:proofErr w:type="spellEnd"/>
            <w:r>
              <w:rPr>
                <w:b/>
                <w:sz w:val="16"/>
                <w:szCs w:val="16"/>
              </w:rPr>
              <w:t xml:space="preserve"> 2</w:t>
            </w:r>
          </w:p>
          <w:p w14:paraId="058EF9DB" w14:textId="77777777" w:rsidR="00627877" w:rsidRDefault="00627877" w:rsidP="00E3465D">
            <w:pPr>
              <w:rPr>
                <w:sz w:val="16"/>
                <w:szCs w:val="16"/>
              </w:rPr>
            </w:pPr>
          </w:p>
        </w:tc>
      </w:tr>
      <w:tr w:rsidR="00627877" w14:paraId="770162A9" w14:textId="77777777" w:rsidTr="00E3465D">
        <w:tc>
          <w:tcPr>
            <w:tcW w:w="4273" w:type="dxa"/>
          </w:tcPr>
          <w:p w14:paraId="6D5AE93A" w14:textId="77777777" w:rsidR="00627877" w:rsidRDefault="00627877" w:rsidP="00E3465D">
            <w:pPr>
              <w:rPr>
                <w:sz w:val="16"/>
                <w:szCs w:val="16"/>
              </w:rPr>
            </w:pPr>
            <w:r>
              <w:rPr>
                <w:sz w:val="16"/>
                <w:szCs w:val="16"/>
              </w:rPr>
              <w:t xml:space="preserve">Op: </w:t>
            </w:r>
            <w:r w:rsidRPr="00497DEB">
              <w:rPr>
                <w:sz w:val="16"/>
                <w:szCs w:val="16"/>
                <w:highlight w:val="cyan"/>
              </w:rPr>
              <w:t>dag maand jaar</w:t>
            </w:r>
          </w:p>
        </w:tc>
        <w:tc>
          <w:tcPr>
            <w:tcW w:w="4273" w:type="dxa"/>
          </w:tcPr>
          <w:p w14:paraId="53B23754" w14:textId="77777777" w:rsidR="00627877" w:rsidRDefault="00627877" w:rsidP="00E3465D">
            <w:pPr>
              <w:rPr>
                <w:sz w:val="16"/>
                <w:szCs w:val="16"/>
              </w:rPr>
            </w:pPr>
            <w:r>
              <w:rPr>
                <w:sz w:val="16"/>
                <w:szCs w:val="16"/>
              </w:rPr>
              <w:t xml:space="preserve">Op: </w:t>
            </w:r>
            <w:r w:rsidRPr="00497DEB">
              <w:rPr>
                <w:sz w:val="16"/>
                <w:szCs w:val="16"/>
                <w:highlight w:val="cyan"/>
              </w:rPr>
              <w:t>dag maand jaar</w:t>
            </w:r>
          </w:p>
        </w:tc>
      </w:tr>
      <w:tr w:rsidR="00627877" w14:paraId="0685D49A" w14:textId="77777777" w:rsidTr="00E3465D">
        <w:tc>
          <w:tcPr>
            <w:tcW w:w="4273" w:type="dxa"/>
          </w:tcPr>
          <w:p w14:paraId="0B32E2BC" w14:textId="77777777" w:rsidR="00627877" w:rsidRDefault="00627877" w:rsidP="00E3465D">
            <w:pPr>
              <w:rPr>
                <w:sz w:val="16"/>
                <w:szCs w:val="16"/>
              </w:rPr>
            </w:pPr>
            <w:r>
              <w:rPr>
                <w:sz w:val="16"/>
                <w:szCs w:val="16"/>
              </w:rPr>
              <w:t xml:space="preserve">Te: </w:t>
            </w:r>
            <w:r w:rsidR="00A166BD">
              <w:rPr>
                <w:sz w:val="16"/>
                <w:szCs w:val="16"/>
              </w:rPr>
              <w:t xml:space="preserve"> </w:t>
            </w:r>
            <w:r w:rsidRPr="00497DEB">
              <w:rPr>
                <w:sz w:val="16"/>
                <w:szCs w:val="16"/>
                <w:highlight w:val="cyan"/>
              </w:rPr>
              <w:t>plaats</w:t>
            </w:r>
          </w:p>
        </w:tc>
        <w:tc>
          <w:tcPr>
            <w:tcW w:w="4273" w:type="dxa"/>
          </w:tcPr>
          <w:p w14:paraId="3A310B28" w14:textId="77777777" w:rsidR="00627877" w:rsidRDefault="00627877" w:rsidP="00E3465D">
            <w:pPr>
              <w:rPr>
                <w:sz w:val="16"/>
                <w:szCs w:val="16"/>
              </w:rPr>
            </w:pPr>
            <w:r>
              <w:rPr>
                <w:sz w:val="16"/>
                <w:szCs w:val="16"/>
              </w:rPr>
              <w:t xml:space="preserve">Te: </w:t>
            </w:r>
            <w:r w:rsidR="00A166BD">
              <w:rPr>
                <w:sz w:val="16"/>
                <w:szCs w:val="16"/>
              </w:rPr>
              <w:t xml:space="preserve"> </w:t>
            </w:r>
            <w:r w:rsidRPr="00497DEB">
              <w:rPr>
                <w:sz w:val="16"/>
                <w:szCs w:val="16"/>
                <w:highlight w:val="cyan"/>
              </w:rPr>
              <w:t>plaats</w:t>
            </w:r>
          </w:p>
        </w:tc>
      </w:tr>
      <w:tr w:rsidR="00627877" w14:paraId="045210F5" w14:textId="77777777" w:rsidTr="00E3465D">
        <w:tc>
          <w:tcPr>
            <w:tcW w:w="4273" w:type="dxa"/>
          </w:tcPr>
          <w:p w14:paraId="5739CDF8" w14:textId="77777777" w:rsidR="00627877" w:rsidRDefault="00627877" w:rsidP="00E3465D">
            <w:pPr>
              <w:rPr>
                <w:sz w:val="16"/>
                <w:szCs w:val="16"/>
              </w:rPr>
            </w:pPr>
            <w:r>
              <w:rPr>
                <w:sz w:val="16"/>
                <w:szCs w:val="16"/>
              </w:rPr>
              <w:t xml:space="preserve">Door, </w:t>
            </w:r>
            <w:r w:rsidR="00620964" w:rsidRPr="00EC29BC">
              <w:rPr>
                <w:sz w:val="16"/>
                <w:szCs w:val="16"/>
                <w:highlight w:val="cyan"/>
              </w:rPr>
              <w:fldChar w:fldCharType="begin">
                <w:ffData>
                  <w:name w:val=""/>
                  <w:enabled/>
                  <w:calcOnExit w:val="0"/>
                  <w:textInput>
                    <w:default w:val="naam en voorletters"/>
                  </w:textInput>
                </w:ffData>
              </w:fldChar>
            </w:r>
            <w:r w:rsidRPr="00EC29BC">
              <w:rPr>
                <w:sz w:val="16"/>
                <w:szCs w:val="16"/>
                <w:highlight w:val="cyan"/>
              </w:rPr>
              <w:instrText xml:space="preserve"> FORMTEXT </w:instrText>
            </w:r>
            <w:r w:rsidR="00620964" w:rsidRPr="00EC29BC">
              <w:rPr>
                <w:sz w:val="16"/>
                <w:szCs w:val="16"/>
                <w:highlight w:val="cyan"/>
              </w:rPr>
            </w:r>
            <w:r w:rsidR="00620964" w:rsidRPr="00EC29BC">
              <w:rPr>
                <w:sz w:val="16"/>
                <w:szCs w:val="16"/>
                <w:highlight w:val="cyan"/>
              </w:rPr>
              <w:fldChar w:fldCharType="separate"/>
            </w:r>
            <w:r w:rsidRPr="00EC29BC">
              <w:rPr>
                <w:sz w:val="16"/>
                <w:szCs w:val="16"/>
                <w:highlight w:val="cyan"/>
              </w:rPr>
              <w:t>naam en voorletters</w:t>
            </w:r>
            <w:r w:rsidR="00620964" w:rsidRPr="00EC29BC">
              <w:rPr>
                <w:sz w:val="16"/>
                <w:szCs w:val="16"/>
                <w:highlight w:val="cyan"/>
              </w:rPr>
              <w:fldChar w:fldCharType="end"/>
            </w:r>
            <w:r w:rsidRPr="00EC29BC">
              <w:rPr>
                <w:sz w:val="16"/>
                <w:szCs w:val="16"/>
              </w:rPr>
              <w:t xml:space="preserve">, </w:t>
            </w:r>
            <w:r w:rsidR="00620964" w:rsidRPr="00EC29BC">
              <w:rPr>
                <w:sz w:val="16"/>
                <w:szCs w:val="16"/>
                <w:highlight w:val="cyan"/>
              </w:rPr>
              <w:fldChar w:fldCharType="begin">
                <w:ffData>
                  <w:name w:val=""/>
                  <w:enabled/>
                  <w:calcOnExit w:val="0"/>
                  <w:textInput>
                    <w:default w:val="functie"/>
                  </w:textInput>
                </w:ffData>
              </w:fldChar>
            </w:r>
            <w:r w:rsidRPr="00EC29BC">
              <w:rPr>
                <w:sz w:val="16"/>
                <w:szCs w:val="16"/>
                <w:highlight w:val="cyan"/>
              </w:rPr>
              <w:instrText xml:space="preserve"> FORMTEXT </w:instrText>
            </w:r>
            <w:r w:rsidR="00620964" w:rsidRPr="00EC29BC">
              <w:rPr>
                <w:sz w:val="16"/>
                <w:szCs w:val="16"/>
                <w:highlight w:val="cyan"/>
              </w:rPr>
            </w:r>
            <w:r w:rsidR="00620964" w:rsidRPr="00EC29BC">
              <w:rPr>
                <w:sz w:val="16"/>
                <w:szCs w:val="16"/>
                <w:highlight w:val="cyan"/>
              </w:rPr>
              <w:fldChar w:fldCharType="separate"/>
            </w:r>
            <w:r w:rsidRPr="00EC29BC">
              <w:rPr>
                <w:sz w:val="16"/>
                <w:szCs w:val="16"/>
                <w:highlight w:val="cyan"/>
              </w:rPr>
              <w:t>functie</w:t>
            </w:r>
            <w:r w:rsidR="00620964" w:rsidRPr="00EC29BC">
              <w:rPr>
                <w:sz w:val="16"/>
                <w:szCs w:val="16"/>
                <w:highlight w:val="cyan"/>
              </w:rPr>
              <w:fldChar w:fldCharType="end"/>
            </w:r>
          </w:p>
        </w:tc>
        <w:tc>
          <w:tcPr>
            <w:tcW w:w="4273" w:type="dxa"/>
          </w:tcPr>
          <w:p w14:paraId="5F9F7B82" w14:textId="77777777" w:rsidR="00627877" w:rsidRDefault="00627877" w:rsidP="00E3465D">
            <w:pPr>
              <w:rPr>
                <w:sz w:val="16"/>
                <w:szCs w:val="16"/>
              </w:rPr>
            </w:pPr>
            <w:r>
              <w:rPr>
                <w:sz w:val="16"/>
                <w:szCs w:val="16"/>
              </w:rPr>
              <w:t xml:space="preserve">Door, </w:t>
            </w:r>
            <w:r w:rsidR="00620964" w:rsidRPr="00EC29BC">
              <w:rPr>
                <w:sz w:val="16"/>
                <w:szCs w:val="16"/>
                <w:highlight w:val="cyan"/>
              </w:rPr>
              <w:fldChar w:fldCharType="begin">
                <w:ffData>
                  <w:name w:val=""/>
                  <w:enabled/>
                  <w:calcOnExit w:val="0"/>
                  <w:textInput>
                    <w:default w:val="naam en voorletters"/>
                  </w:textInput>
                </w:ffData>
              </w:fldChar>
            </w:r>
            <w:r w:rsidRPr="00EC29BC">
              <w:rPr>
                <w:sz w:val="16"/>
                <w:szCs w:val="16"/>
                <w:highlight w:val="cyan"/>
              </w:rPr>
              <w:instrText xml:space="preserve"> FORMTEXT </w:instrText>
            </w:r>
            <w:r w:rsidR="00620964" w:rsidRPr="00EC29BC">
              <w:rPr>
                <w:sz w:val="16"/>
                <w:szCs w:val="16"/>
                <w:highlight w:val="cyan"/>
              </w:rPr>
            </w:r>
            <w:r w:rsidR="00620964" w:rsidRPr="00EC29BC">
              <w:rPr>
                <w:sz w:val="16"/>
                <w:szCs w:val="16"/>
                <w:highlight w:val="cyan"/>
              </w:rPr>
              <w:fldChar w:fldCharType="separate"/>
            </w:r>
            <w:r w:rsidRPr="00EC29BC">
              <w:rPr>
                <w:sz w:val="16"/>
                <w:szCs w:val="16"/>
                <w:highlight w:val="cyan"/>
              </w:rPr>
              <w:t>naam en voorletters</w:t>
            </w:r>
            <w:r w:rsidR="00620964" w:rsidRPr="00EC29BC">
              <w:rPr>
                <w:sz w:val="16"/>
                <w:szCs w:val="16"/>
                <w:highlight w:val="cyan"/>
              </w:rPr>
              <w:fldChar w:fldCharType="end"/>
            </w:r>
            <w:r w:rsidRPr="00EC29BC">
              <w:rPr>
                <w:sz w:val="16"/>
                <w:szCs w:val="16"/>
              </w:rPr>
              <w:t xml:space="preserve">, </w:t>
            </w:r>
            <w:r w:rsidR="00620964" w:rsidRPr="00EC29BC">
              <w:rPr>
                <w:sz w:val="16"/>
                <w:szCs w:val="16"/>
                <w:highlight w:val="cyan"/>
              </w:rPr>
              <w:fldChar w:fldCharType="begin">
                <w:ffData>
                  <w:name w:val=""/>
                  <w:enabled/>
                  <w:calcOnExit w:val="0"/>
                  <w:textInput>
                    <w:default w:val="functie"/>
                  </w:textInput>
                </w:ffData>
              </w:fldChar>
            </w:r>
            <w:r w:rsidRPr="00EC29BC">
              <w:rPr>
                <w:sz w:val="16"/>
                <w:szCs w:val="16"/>
                <w:highlight w:val="cyan"/>
              </w:rPr>
              <w:instrText xml:space="preserve"> FORMTEXT </w:instrText>
            </w:r>
            <w:r w:rsidR="00620964" w:rsidRPr="00EC29BC">
              <w:rPr>
                <w:sz w:val="16"/>
                <w:szCs w:val="16"/>
                <w:highlight w:val="cyan"/>
              </w:rPr>
            </w:r>
            <w:r w:rsidR="00620964" w:rsidRPr="00EC29BC">
              <w:rPr>
                <w:sz w:val="16"/>
                <w:szCs w:val="16"/>
                <w:highlight w:val="cyan"/>
              </w:rPr>
              <w:fldChar w:fldCharType="separate"/>
            </w:r>
            <w:r w:rsidRPr="00EC29BC">
              <w:rPr>
                <w:sz w:val="16"/>
                <w:szCs w:val="16"/>
                <w:highlight w:val="cyan"/>
              </w:rPr>
              <w:t>functie</w:t>
            </w:r>
            <w:r w:rsidR="00620964" w:rsidRPr="00EC29BC">
              <w:rPr>
                <w:sz w:val="16"/>
                <w:szCs w:val="16"/>
                <w:highlight w:val="cyan"/>
              </w:rPr>
              <w:fldChar w:fldCharType="end"/>
            </w:r>
          </w:p>
        </w:tc>
      </w:tr>
      <w:tr w:rsidR="00627877" w14:paraId="5C3D7ACE" w14:textId="77777777" w:rsidTr="00E3465D">
        <w:tc>
          <w:tcPr>
            <w:tcW w:w="4273" w:type="dxa"/>
          </w:tcPr>
          <w:p w14:paraId="5B613B9A" w14:textId="77777777" w:rsidR="00627877" w:rsidRDefault="00627877" w:rsidP="00E3465D">
            <w:pPr>
              <w:rPr>
                <w:sz w:val="16"/>
                <w:szCs w:val="16"/>
              </w:rPr>
            </w:pPr>
            <w:r w:rsidRPr="00EC29BC">
              <w:rPr>
                <w:sz w:val="16"/>
                <w:szCs w:val="16"/>
              </w:rPr>
              <w:t>als rechtsgeldig vertegenwoordiger</w:t>
            </w:r>
            <w:r>
              <w:rPr>
                <w:sz w:val="16"/>
                <w:szCs w:val="16"/>
              </w:rPr>
              <w:t xml:space="preserve"> van</w:t>
            </w:r>
          </w:p>
        </w:tc>
        <w:tc>
          <w:tcPr>
            <w:tcW w:w="4273" w:type="dxa"/>
          </w:tcPr>
          <w:p w14:paraId="3C38706B" w14:textId="77777777" w:rsidR="00627877" w:rsidRDefault="00627877" w:rsidP="00E3465D">
            <w:pPr>
              <w:rPr>
                <w:sz w:val="16"/>
                <w:szCs w:val="16"/>
              </w:rPr>
            </w:pPr>
            <w:r w:rsidRPr="00EC29BC">
              <w:rPr>
                <w:sz w:val="16"/>
                <w:szCs w:val="16"/>
              </w:rPr>
              <w:t>als rechtsgeldig vertegenwoordiger</w:t>
            </w:r>
            <w:r>
              <w:rPr>
                <w:sz w:val="16"/>
                <w:szCs w:val="16"/>
              </w:rPr>
              <w:t xml:space="preserve"> van</w:t>
            </w:r>
          </w:p>
        </w:tc>
      </w:tr>
      <w:tr w:rsidR="00627877" w14:paraId="5B8D1598" w14:textId="77777777" w:rsidTr="00E3465D">
        <w:tc>
          <w:tcPr>
            <w:tcW w:w="4273" w:type="dxa"/>
          </w:tcPr>
          <w:p w14:paraId="3D9D2B0B" w14:textId="77777777" w:rsidR="00627877" w:rsidRPr="00EC29BC" w:rsidRDefault="00620964" w:rsidP="00E3465D">
            <w:pPr>
              <w:rPr>
                <w:sz w:val="16"/>
                <w:szCs w:val="16"/>
              </w:rPr>
            </w:pPr>
            <w:r w:rsidRPr="00EC29BC">
              <w:rPr>
                <w:sz w:val="16"/>
                <w:szCs w:val="16"/>
                <w:highlight w:val="cyan"/>
              </w:rPr>
              <w:fldChar w:fldCharType="begin">
                <w:ffData>
                  <w:name w:val=""/>
                  <w:enabled/>
                  <w:calcOnExit w:val="0"/>
                  <w:textInput>
                    <w:default w:val="onderneming"/>
                  </w:textInput>
                </w:ffData>
              </w:fldChar>
            </w:r>
            <w:r w:rsidR="00627877" w:rsidRPr="00EC29BC">
              <w:rPr>
                <w:sz w:val="16"/>
                <w:szCs w:val="16"/>
                <w:highlight w:val="cyan"/>
              </w:rPr>
              <w:instrText xml:space="preserve"> FORMTEXT </w:instrText>
            </w:r>
            <w:r w:rsidRPr="00EC29BC">
              <w:rPr>
                <w:sz w:val="16"/>
                <w:szCs w:val="16"/>
                <w:highlight w:val="cyan"/>
              </w:rPr>
            </w:r>
            <w:r w:rsidRPr="00EC29BC">
              <w:rPr>
                <w:sz w:val="16"/>
                <w:szCs w:val="16"/>
                <w:highlight w:val="cyan"/>
              </w:rPr>
              <w:fldChar w:fldCharType="separate"/>
            </w:r>
            <w:r w:rsidR="00627877" w:rsidRPr="00EC29BC">
              <w:rPr>
                <w:sz w:val="16"/>
                <w:szCs w:val="16"/>
                <w:highlight w:val="cyan"/>
              </w:rPr>
              <w:t>onderneming</w:t>
            </w:r>
            <w:r w:rsidRPr="00EC29BC">
              <w:rPr>
                <w:sz w:val="16"/>
                <w:szCs w:val="16"/>
                <w:highlight w:val="cyan"/>
              </w:rPr>
              <w:fldChar w:fldCharType="end"/>
            </w:r>
          </w:p>
          <w:p w14:paraId="518928A6" w14:textId="77777777" w:rsidR="00627877" w:rsidRDefault="00627877" w:rsidP="00E3465D">
            <w:pPr>
              <w:rPr>
                <w:sz w:val="16"/>
                <w:szCs w:val="16"/>
              </w:rPr>
            </w:pPr>
          </w:p>
          <w:p w14:paraId="15E9587A" w14:textId="77777777" w:rsidR="00627877" w:rsidRDefault="00627877" w:rsidP="00E3465D">
            <w:pPr>
              <w:rPr>
                <w:sz w:val="16"/>
                <w:szCs w:val="16"/>
              </w:rPr>
            </w:pPr>
            <w:r>
              <w:rPr>
                <w:sz w:val="16"/>
                <w:szCs w:val="16"/>
              </w:rPr>
              <w:t>Handtekening:</w:t>
            </w:r>
          </w:p>
          <w:p w14:paraId="3AADADB6" w14:textId="77777777" w:rsidR="00627877" w:rsidRDefault="00627877" w:rsidP="00E3465D">
            <w:pPr>
              <w:rPr>
                <w:sz w:val="16"/>
                <w:szCs w:val="16"/>
              </w:rPr>
            </w:pPr>
          </w:p>
          <w:p w14:paraId="33EDF596" w14:textId="77777777" w:rsidR="00B34604" w:rsidRDefault="00B34604" w:rsidP="00E3465D">
            <w:pPr>
              <w:rPr>
                <w:sz w:val="16"/>
                <w:szCs w:val="16"/>
              </w:rPr>
            </w:pPr>
          </w:p>
          <w:p w14:paraId="16BCCAC0" w14:textId="77777777" w:rsidR="00B34604" w:rsidRDefault="00B34604" w:rsidP="00E3465D">
            <w:pPr>
              <w:rPr>
                <w:sz w:val="16"/>
                <w:szCs w:val="16"/>
              </w:rPr>
            </w:pPr>
          </w:p>
        </w:tc>
        <w:tc>
          <w:tcPr>
            <w:tcW w:w="4273" w:type="dxa"/>
          </w:tcPr>
          <w:p w14:paraId="63BAE5DD" w14:textId="77777777" w:rsidR="00627877" w:rsidRPr="00EC29BC" w:rsidRDefault="00620964" w:rsidP="00E3465D">
            <w:pPr>
              <w:rPr>
                <w:sz w:val="16"/>
                <w:szCs w:val="16"/>
              </w:rPr>
            </w:pPr>
            <w:r w:rsidRPr="00EC29BC">
              <w:rPr>
                <w:sz w:val="16"/>
                <w:szCs w:val="16"/>
                <w:highlight w:val="cyan"/>
              </w:rPr>
              <w:fldChar w:fldCharType="begin">
                <w:ffData>
                  <w:name w:val=""/>
                  <w:enabled/>
                  <w:calcOnExit w:val="0"/>
                  <w:textInput>
                    <w:default w:val="onderneming"/>
                  </w:textInput>
                </w:ffData>
              </w:fldChar>
            </w:r>
            <w:r w:rsidR="00627877" w:rsidRPr="00EC29BC">
              <w:rPr>
                <w:sz w:val="16"/>
                <w:szCs w:val="16"/>
                <w:highlight w:val="cyan"/>
              </w:rPr>
              <w:instrText xml:space="preserve"> FORMTEXT </w:instrText>
            </w:r>
            <w:r w:rsidRPr="00EC29BC">
              <w:rPr>
                <w:sz w:val="16"/>
                <w:szCs w:val="16"/>
                <w:highlight w:val="cyan"/>
              </w:rPr>
            </w:r>
            <w:r w:rsidRPr="00EC29BC">
              <w:rPr>
                <w:sz w:val="16"/>
                <w:szCs w:val="16"/>
                <w:highlight w:val="cyan"/>
              </w:rPr>
              <w:fldChar w:fldCharType="separate"/>
            </w:r>
            <w:r w:rsidR="00627877" w:rsidRPr="00EC29BC">
              <w:rPr>
                <w:sz w:val="16"/>
                <w:szCs w:val="16"/>
                <w:highlight w:val="cyan"/>
              </w:rPr>
              <w:t>onderneming</w:t>
            </w:r>
            <w:r w:rsidRPr="00EC29BC">
              <w:rPr>
                <w:sz w:val="16"/>
                <w:szCs w:val="16"/>
                <w:highlight w:val="cyan"/>
              </w:rPr>
              <w:fldChar w:fldCharType="end"/>
            </w:r>
          </w:p>
          <w:p w14:paraId="14113F62" w14:textId="77777777" w:rsidR="00627877" w:rsidRDefault="00627877" w:rsidP="00E3465D">
            <w:pPr>
              <w:rPr>
                <w:sz w:val="16"/>
                <w:szCs w:val="16"/>
              </w:rPr>
            </w:pPr>
          </w:p>
          <w:p w14:paraId="013B5088" w14:textId="54C9FA8B" w:rsidR="00627877" w:rsidRDefault="00627877" w:rsidP="00FC7CBC">
            <w:pPr>
              <w:rPr>
                <w:sz w:val="16"/>
                <w:szCs w:val="16"/>
              </w:rPr>
            </w:pPr>
            <w:r>
              <w:rPr>
                <w:sz w:val="16"/>
                <w:szCs w:val="16"/>
              </w:rPr>
              <w:t>Handtekening:</w:t>
            </w:r>
          </w:p>
        </w:tc>
      </w:tr>
    </w:tbl>
    <w:p w14:paraId="4E825E28" w14:textId="77777777" w:rsidR="00627877" w:rsidRDefault="00627877" w:rsidP="00627877">
      <w:pPr>
        <w:pBdr>
          <w:top w:val="single" w:sz="4" w:space="1" w:color="auto"/>
          <w:left w:val="single" w:sz="4" w:space="4" w:color="auto"/>
          <w:bottom w:val="single" w:sz="4" w:space="1" w:color="auto"/>
          <w:right w:val="single" w:sz="4" w:space="4" w:color="auto"/>
        </w:pBdr>
        <w:rPr>
          <w:rFonts w:cs="Arial"/>
          <w:sz w:val="16"/>
          <w:szCs w:val="16"/>
        </w:rPr>
      </w:pPr>
      <w:r w:rsidRPr="009255F9">
        <w:rPr>
          <w:rFonts w:cs="Arial"/>
          <w:spacing w:val="-2"/>
          <w:sz w:val="16"/>
          <w:szCs w:val="16"/>
        </w:rPr>
        <w:t xml:space="preserve">Indien de </w:t>
      </w:r>
      <w:r>
        <w:rPr>
          <w:rFonts w:cs="Arial"/>
          <w:spacing w:val="-2"/>
          <w:sz w:val="16"/>
          <w:szCs w:val="16"/>
        </w:rPr>
        <w:t>Inschrijver</w:t>
      </w:r>
      <w:r w:rsidRPr="009255F9">
        <w:rPr>
          <w:rFonts w:cs="Arial"/>
          <w:spacing w:val="-2"/>
          <w:sz w:val="16"/>
          <w:szCs w:val="16"/>
        </w:rPr>
        <w:t xml:space="preserve"> met het </w:t>
      </w:r>
      <w:proofErr w:type="spellStart"/>
      <w:r w:rsidRPr="009255F9">
        <w:rPr>
          <w:rFonts w:cs="Arial"/>
          <w:spacing w:val="-2"/>
          <w:sz w:val="16"/>
          <w:szCs w:val="16"/>
        </w:rPr>
        <w:t>bovengestelde</w:t>
      </w:r>
      <w:proofErr w:type="spellEnd"/>
      <w:r w:rsidRPr="009255F9">
        <w:rPr>
          <w:rFonts w:cs="Arial"/>
          <w:spacing w:val="-2"/>
          <w:sz w:val="16"/>
          <w:szCs w:val="16"/>
        </w:rPr>
        <w:t xml:space="preserve"> akkoord gaat en dit d.m.v. ondertekening aangeeft en desondanks elders in zijn </w:t>
      </w:r>
      <w:r>
        <w:rPr>
          <w:rFonts w:cs="Arial"/>
          <w:spacing w:val="-2"/>
          <w:sz w:val="16"/>
          <w:szCs w:val="16"/>
        </w:rPr>
        <w:t>inschrijving</w:t>
      </w:r>
      <w:r w:rsidRPr="009255F9">
        <w:rPr>
          <w:rFonts w:cs="Arial"/>
          <w:spacing w:val="-2"/>
          <w:sz w:val="16"/>
          <w:szCs w:val="16"/>
        </w:rPr>
        <w:t xml:space="preserve"> een voorbehoud maakt ten aanzien van het </w:t>
      </w:r>
      <w:proofErr w:type="spellStart"/>
      <w:r w:rsidRPr="009255F9">
        <w:rPr>
          <w:rFonts w:cs="Arial"/>
          <w:spacing w:val="-2"/>
          <w:sz w:val="16"/>
          <w:szCs w:val="16"/>
        </w:rPr>
        <w:t>bovengestelde</w:t>
      </w:r>
      <w:proofErr w:type="spellEnd"/>
      <w:r w:rsidRPr="009255F9">
        <w:rPr>
          <w:rFonts w:cs="Arial"/>
          <w:spacing w:val="-2"/>
          <w:sz w:val="16"/>
          <w:szCs w:val="16"/>
        </w:rPr>
        <w:t>, dan prevaleert de ondertekening op deze Bijlage.</w:t>
      </w:r>
    </w:p>
    <w:p w14:paraId="7A630616" w14:textId="77777777" w:rsidR="00627877" w:rsidRDefault="00627877" w:rsidP="00627877">
      <w:pPr>
        <w:rPr>
          <w:sz w:val="16"/>
          <w:szCs w:val="16"/>
        </w:rPr>
      </w:pPr>
    </w:p>
    <w:p w14:paraId="05900348" w14:textId="77777777" w:rsidR="00670A67" w:rsidRPr="002E667F" w:rsidRDefault="00670A67" w:rsidP="00670A67">
      <w:pPr>
        <w:pStyle w:val="Bijlage"/>
        <w:ind w:left="1260" w:hanging="1260"/>
        <w:rPr>
          <w:b/>
          <w:sz w:val="20"/>
          <w:szCs w:val="20"/>
        </w:rPr>
      </w:pPr>
      <w:bookmarkStart w:id="277" w:name="_Toc453148891"/>
      <w:bookmarkStart w:id="278" w:name="_Toc467572918"/>
      <w:bookmarkStart w:id="279" w:name="_Toc473544427"/>
      <w:bookmarkStart w:id="280" w:name="_Toc473902121"/>
      <w:bookmarkStart w:id="281" w:name="_Toc474145893"/>
      <w:bookmarkStart w:id="282" w:name="_Toc130368087"/>
      <w:bookmarkStart w:id="283" w:name="_Toc439929070"/>
      <w:bookmarkStart w:id="284" w:name="_Toc444069738"/>
      <w:bookmarkStart w:id="285" w:name="_Toc446069797"/>
      <w:bookmarkStart w:id="286" w:name="_Toc439929072"/>
      <w:bookmarkStart w:id="287" w:name="_Toc444069740"/>
      <w:bookmarkStart w:id="288" w:name="_Toc446069799"/>
      <w:r w:rsidRPr="002E667F">
        <w:rPr>
          <w:b/>
          <w:sz w:val="20"/>
          <w:szCs w:val="20"/>
        </w:rPr>
        <w:lastRenderedPageBreak/>
        <w:t xml:space="preserve">Bijlage </w:t>
      </w:r>
      <w:r>
        <w:rPr>
          <w:b/>
          <w:sz w:val="20"/>
          <w:szCs w:val="20"/>
        </w:rPr>
        <w:t>E</w:t>
      </w:r>
      <w:r w:rsidRPr="002E667F">
        <w:rPr>
          <w:b/>
          <w:sz w:val="20"/>
          <w:szCs w:val="20"/>
        </w:rPr>
        <w:t xml:space="preserve"> –</w:t>
      </w:r>
      <w:r>
        <w:rPr>
          <w:b/>
          <w:sz w:val="20"/>
          <w:szCs w:val="20"/>
        </w:rPr>
        <w:t xml:space="preserve"> </w:t>
      </w:r>
      <w:r w:rsidR="005F30FB">
        <w:rPr>
          <w:b/>
          <w:sz w:val="20"/>
          <w:szCs w:val="20"/>
        </w:rPr>
        <w:t xml:space="preserve">Toelichting </w:t>
      </w:r>
      <w:r>
        <w:rPr>
          <w:b/>
          <w:sz w:val="20"/>
          <w:szCs w:val="20"/>
        </w:rPr>
        <w:t>Financiële eisen</w:t>
      </w:r>
      <w:bookmarkEnd w:id="277"/>
      <w:bookmarkEnd w:id="278"/>
      <w:bookmarkEnd w:id="279"/>
      <w:bookmarkEnd w:id="280"/>
      <w:bookmarkEnd w:id="281"/>
      <w:bookmarkEnd w:id="282"/>
    </w:p>
    <w:p w14:paraId="5123F4B1" w14:textId="6BD16BA7" w:rsidR="00DA03ED" w:rsidRPr="00CC7B82" w:rsidRDefault="00DA03ED" w:rsidP="00DA03ED">
      <w:pPr>
        <w:rPr>
          <w:b/>
          <w:sz w:val="16"/>
          <w:szCs w:val="16"/>
        </w:rPr>
      </w:pPr>
      <w:r w:rsidRPr="00CC7B82">
        <w:rPr>
          <w:rFonts w:cs="Arial"/>
          <w:sz w:val="16"/>
          <w:szCs w:val="16"/>
        </w:rPr>
        <w:t xml:space="preserve">Aanbesteding: </w:t>
      </w:r>
      <w:r w:rsidR="00DE7762" w:rsidRPr="00DE7762">
        <w:rPr>
          <w:sz w:val="16"/>
          <w:szCs w:val="16"/>
        </w:rPr>
        <w:t>IBD/2023/2651595</w:t>
      </w:r>
      <w:r w:rsidR="00DE7762" w:rsidRPr="00CC7B82">
        <w:rPr>
          <w:sz w:val="16"/>
          <w:szCs w:val="16"/>
        </w:rPr>
        <w:t xml:space="preserve"> </w:t>
      </w:r>
      <w:r w:rsidR="00A478E5" w:rsidRPr="00260347">
        <w:rPr>
          <w:sz w:val="16"/>
          <w:szCs w:val="16"/>
        </w:rPr>
        <w:t xml:space="preserve"> – </w:t>
      </w:r>
      <w:r w:rsidR="00A478E5" w:rsidRPr="00A478E5">
        <w:rPr>
          <w:sz w:val="16"/>
          <w:szCs w:val="16"/>
        </w:rPr>
        <w:t>Bouwteam</w:t>
      </w:r>
      <w:r w:rsidR="00A478E5">
        <w:rPr>
          <w:sz w:val="16"/>
          <w:szCs w:val="16"/>
        </w:rPr>
        <w:t xml:space="preserve"> </w:t>
      </w:r>
      <w:r w:rsidR="00A478E5" w:rsidRPr="00A478E5">
        <w:rPr>
          <w:sz w:val="16"/>
          <w:szCs w:val="16"/>
        </w:rPr>
        <w:t>Kades Zuidelijke insteekhaven Stadswerven</w:t>
      </w:r>
      <w:r w:rsidR="00A478E5" w:rsidRPr="00260347">
        <w:rPr>
          <w:sz w:val="16"/>
          <w:szCs w:val="16"/>
        </w:rPr>
        <w:t xml:space="preserve"> </w:t>
      </w:r>
    </w:p>
    <w:p w14:paraId="5BDB4427" w14:textId="77777777" w:rsidR="00876968" w:rsidRDefault="00876968" w:rsidP="00670A67">
      <w:pPr>
        <w:rPr>
          <w:sz w:val="16"/>
          <w:szCs w:val="16"/>
        </w:rPr>
      </w:pPr>
    </w:p>
    <w:p w14:paraId="05D27286" w14:textId="77777777" w:rsidR="005F30FB" w:rsidRDefault="005F30FB" w:rsidP="005F30FB">
      <w:pPr>
        <w:spacing w:line="240" w:lineRule="auto"/>
        <w:rPr>
          <w:b/>
          <w:sz w:val="16"/>
          <w:szCs w:val="16"/>
          <w:lang w:eastAsia="ja-JP"/>
        </w:rPr>
      </w:pPr>
    </w:p>
    <w:p w14:paraId="75804243" w14:textId="77777777" w:rsidR="005F30FB" w:rsidRDefault="005F30FB" w:rsidP="005F30FB">
      <w:pPr>
        <w:spacing w:line="240" w:lineRule="auto"/>
        <w:rPr>
          <w:b/>
          <w:sz w:val="16"/>
          <w:szCs w:val="16"/>
          <w:lang w:eastAsia="ja-JP"/>
        </w:rPr>
      </w:pPr>
    </w:p>
    <w:p w14:paraId="547AFE66" w14:textId="77777777" w:rsidR="005F30FB" w:rsidRDefault="005F30FB" w:rsidP="005F30FB">
      <w:pPr>
        <w:spacing w:line="240" w:lineRule="auto"/>
        <w:rPr>
          <w:b/>
          <w:sz w:val="16"/>
          <w:szCs w:val="16"/>
          <w:lang w:eastAsia="ja-JP"/>
        </w:rPr>
      </w:pPr>
    </w:p>
    <w:p w14:paraId="0D7E64DA" w14:textId="77777777" w:rsidR="005F30FB" w:rsidRPr="005F30FB" w:rsidRDefault="005F30FB" w:rsidP="005F30FB">
      <w:pPr>
        <w:spacing w:line="240" w:lineRule="auto"/>
        <w:rPr>
          <w:b/>
          <w:sz w:val="16"/>
          <w:szCs w:val="16"/>
          <w:lang w:eastAsia="ja-JP"/>
        </w:rPr>
      </w:pPr>
      <w:r w:rsidRPr="005F30FB">
        <w:rPr>
          <w:b/>
          <w:sz w:val="16"/>
          <w:szCs w:val="16"/>
          <w:lang w:eastAsia="ja-JP"/>
        </w:rPr>
        <w:t>1. Liquiditeit</w:t>
      </w:r>
    </w:p>
    <w:p w14:paraId="44EFB1D9" w14:textId="77777777" w:rsidR="005F30FB" w:rsidRPr="005F30FB" w:rsidRDefault="005F30FB" w:rsidP="005F30FB">
      <w:pPr>
        <w:spacing w:line="240" w:lineRule="auto"/>
        <w:rPr>
          <w:sz w:val="16"/>
          <w:szCs w:val="16"/>
          <w:u w:val="single"/>
          <w:lang w:eastAsia="ja-JP"/>
        </w:rPr>
      </w:pPr>
    </w:p>
    <w:p w14:paraId="3A86A394" w14:textId="77777777" w:rsidR="005F30FB" w:rsidRPr="005F30FB" w:rsidRDefault="005F30FB" w:rsidP="005F30FB">
      <w:pPr>
        <w:spacing w:line="240" w:lineRule="auto"/>
        <w:rPr>
          <w:sz w:val="16"/>
          <w:szCs w:val="16"/>
          <w:lang w:eastAsia="ja-JP"/>
        </w:rPr>
      </w:pPr>
      <w:r w:rsidRPr="005F30FB">
        <w:rPr>
          <w:sz w:val="16"/>
          <w:szCs w:val="16"/>
          <w:u w:val="single"/>
          <w:lang w:eastAsia="ja-JP"/>
        </w:rPr>
        <w:t>Definitie</w:t>
      </w:r>
      <w:r w:rsidRPr="005F30FB">
        <w:rPr>
          <w:sz w:val="16"/>
          <w:szCs w:val="16"/>
          <w:lang w:eastAsia="ja-JP"/>
        </w:rPr>
        <w:t xml:space="preserve"> </w:t>
      </w:r>
    </w:p>
    <w:p w14:paraId="5A3E451F" w14:textId="77777777" w:rsidR="005F30FB" w:rsidRPr="005F30FB" w:rsidRDefault="005F30FB" w:rsidP="005F30FB">
      <w:pPr>
        <w:spacing w:line="240" w:lineRule="auto"/>
        <w:rPr>
          <w:sz w:val="16"/>
          <w:szCs w:val="16"/>
          <w:lang w:eastAsia="ja-JP"/>
        </w:rPr>
      </w:pPr>
      <w:r w:rsidRPr="005F30FB">
        <w:rPr>
          <w:sz w:val="16"/>
          <w:szCs w:val="16"/>
          <w:lang w:eastAsia="ja-JP"/>
        </w:rPr>
        <w:t>Liquiditeit geeft inzicht in de mate waarin een onderneming over direct beschikbare en opeisbare middelen beschikt om aan haar op korte termijn opeisbare schulden te voldoen.</w:t>
      </w:r>
    </w:p>
    <w:p w14:paraId="21EEA6BB" w14:textId="77777777" w:rsidR="005F30FB" w:rsidRPr="005F30FB" w:rsidRDefault="005F30FB" w:rsidP="005F30FB">
      <w:pPr>
        <w:spacing w:line="240" w:lineRule="auto"/>
        <w:rPr>
          <w:sz w:val="16"/>
          <w:szCs w:val="16"/>
          <w:lang w:eastAsia="ja-JP"/>
        </w:rPr>
      </w:pPr>
    </w:p>
    <w:p w14:paraId="5B7F200F" w14:textId="77777777" w:rsidR="005F30FB" w:rsidRPr="005F30FB" w:rsidRDefault="005F30FB" w:rsidP="005F30FB">
      <w:pPr>
        <w:spacing w:line="240" w:lineRule="auto"/>
        <w:rPr>
          <w:sz w:val="16"/>
          <w:szCs w:val="16"/>
          <w:u w:val="single"/>
          <w:lang w:eastAsia="ja-JP"/>
        </w:rPr>
      </w:pPr>
      <w:r w:rsidRPr="005F30FB">
        <w:rPr>
          <w:sz w:val="16"/>
          <w:szCs w:val="16"/>
          <w:u w:val="single"/>
          <w:lang w:eastAsia="ja-JP"/>
        </w:rPr>
        <w:t>Hoe wordt liquiditeit bepaald?</w:t>
      </w:r>
    </w:p>
    <w:p w14:paraId="36FDCE45" w14:textId="77777777" w:rsidR="005F30FB" w:rsidRPr="005F30FB" w:rsidRDefault="005F30FB" w:rsidP="005F30FB">
      <w:pPr>
        <w:spacing w:line="240" w:lineRule="auto"/>
        <w:rPr>
          <w:sz w:val="16"/>
          <w:szCs w:val="16"/>
          <w:lang w:eastAsia="ja-JP"/>
        </w:rPr>
      </w:pPr>
      <w:r w:rsidRPr="005F30FB">
        <w:rPr>
          <w:sz w:val="16"/>
          <w:szCs w:val="16"/>
          <w:lang w:eastAsia="ja-JP"/>
        </w:rPr>
        <w:t xml:space="preserve">Liquiditeit is af te lezen van de bedrijfsbalans. De traditionele beoordeling vindt plaats door de kortlopende vorderingen te delen door de kortlopende schulden. Dit is de </w:t>
      </w:r>
      <w:proofErr w:type="spellStart"/>
      <w:r w:rsidRPr="005F30FB">
        <w:rPr>
          <w:sz w:val="16"/>
          <w:szCs w:val="16"/>
          <w:lang w:eastAsia="ja-JP"/>
        </w:rPr>
        <w:t>Current</w:t>
      </w:r>
      <w:proofErr w:type="spellEnd"/>
      <w:r w:rsidRPr="005F30FB">
        <w:rPr>
          <w:sz w:val="16"/>
          <w:szCs w:val="16"/>
          <w:lang w:eastAsia="ja-JP"/>
        </w:rPr>
        <w:t xml:space="preserve"> Ratio. Onder de kortlopende vorderingen zitten echter ook voorraden begrepen. Omdat niet altijd helder is in hoeverre deze op korte termijn te gelde te maken zijn (en dus kunnen dienen ter delging van schulden) wordt liquiditeit bij voorkeur bepaald op basis van de </w:t>
      </w:r>
      <w:r w:rsidRPr="005F30FB">
        <w:rPr>
          <w:b/>
          <w:sz w:val="16"/>
          <w:szCs w:val="16"/>
          <w:lang w:eastAsia="ja-JP"/>
        </w:rPr>
        <w:t>Quick Ratio</w:t>
      </w:r>
      <w:r w:rsidRPr="005F30FB">
        <w:rPr>
          <w:sz w:val="16"/>
          <w:szCs w:val="16"/>
          <w:lang w:eastAsia="ja-JP"/>
        </w:rPr>
        <w:t>, welke de volgende berekening kent:</w:t>
      </w:r>
    </w:p>
    <w:p w14:paraId="41DEF958" w14:textId="77777777" w:rsidR="005F30FB" w:rsidRPr="005F30FB" w:rsidRDefault="005F30FB" w:rsidP="005F30FB">
      <w:pPr>
        <w:spacing w:line="240" w:lineRule="auto"/>
        <w:rPr>
          <w:sz w:val="16"/>
          <w:szCs w:val="16"/>
          <w:lang w:eastAsia="ja-JP"/>
        </w:rPr>
      </w:pPr>
    </w:p>
    <w:p w14:paraId="22107B5D" w14:textId="77777777" w:rsidR="005F30FB" w:rsidRPr="005F30FB" w:rsidRDefault="005F30FB" w:rsidP="005F30FB">
      <w:pPr>
        <w:spacing w:line="240" w:lineRule="auto"/>
        <w:jc w:val="center"/>
        <w:rPr>
          <w:sz w:val="16"/>
          <w:szCs w:val="16"/>
          <w:u w:val="single"/>
          <w:lang w:eastAsia="ja-JP"/>
        </w:rPr>
      </w:pPr>
      <w:r w:rsidRPr="005F30FB">
        <w:rPr>
          <w:sz w:val="16"/>
          <w:szCs w:val="16"/>
          <w:u w:val="single"/>
          <w:lang w:eastAsia="ja-JP"/>
        </w:rPr>
        <w:t>Kortlopende vorderingen minus voorraden</w:t>
      </w:r>
    </w:p>
    <w:p w14:paraId="6D5962D1" w14:textId="77777777" w:rsidR="005F30FB" w:rsidRPr="005F30FB" w:rsidRDefault="005F30FB" w:rsidP="005F30FB">
      <w:pPr>
        <w:spacing w:line="240" w:lineRule="auto"/>
        <w:jc w:val="center"/>
        <w:rPr>
          <w:sz w:val="16"/>
          <w:szCs w:val="16"/>
          <w:lang w:eastAsia="ja-JP"/>
        </w:rPr>
      </w:pPr>
      <w:r w:rsidRPr="005F30FB">
        <w:rPr>
          <w:sz w:val="16"/>
          <w:szCs w:val="16"/>
          <w:lang w:eastAsia="ja-JP"/>
        </w:rPr>
        <w:t>Kortlopende schulden</w:t>
      </w:r>
    </w:p>
    <w:p w14:paraId="1930E96F" w14:textId="77777777" w:rsidR="005F30FB" w:rsidRPr="005F30FB" w:rsidRDefault="005F30FB" w:rsidP="005F30FB">
      <w:pPr>
        <w:spacing w:line="240" w:lineRule="auto"/>
        <w:rPr>
          <w:sz w:val="16"/>
          <w:szCs w:val="16"/>
          <w:lang w:eastAsia="ja-JP"/>
        </w:rPr>
      </w:pPr>
    </w:p>
    <w:p w14:paraId="04780465" w14:textId="77777777" w:rsidR="005F30FB" w:rsidRPr="005F30FB" w:rsidRDefault="005F30FB" w:rsidP="005F30FB">
      <w:pPr>
        <w:spacing w:line="240" w:lineRule="auto"/>
        <w:rPr>
          <w:sz w:val="16"/>
          <w:szCs w:val="16"/>
          <w:lang w:eastAsia="ja-JP"/>
        </w:rPr>
      </w:pPr>
      <w:r w:rsidRPr="005F30FB">
        <w:rPr>
          <w:sz w:val="16"/>
          <w:szCs w:val="16"/>
          <w:lang w:eastAsia="ja-JP"/>
        </w:rPr>
        <w:t>De uitkomst wordt uitgedrukt in een getal, afgerond op maximaal 2 decimalen.</w:t>
      </w:r>
    </w:p>
    <w:p w14:paraId="54BC3A4B" w14:textId="77777777" w:rsidR="005F30FB" w:rsidRDefault="005F30FB" w:rsidP="005F30FB">
      <w:pPr>
        <w:spacing w:line="240" w:lineRule="auto"/>
        <w:rPr>
          <w:b/>
          <w:sz w:val="16"/>
          <w:szCs w:val="16"/>
          <w:lang w:eastAsia="ja-JP"/>
        </w:rPr>
      </w:pPr>
    </w:p>
    <w:p w14:paraId="541524D0" w14:textId="77777777" w:rsidR="005F30FB" w:rsidRDefault="005F30FB" w:rsidP="005F30FB">
      <w:pPr>
        <w:spacing w:line="240" w:lineRule="auto"/>
        <w:rPr>
          <w:b/>
          <w:sz w:val="16"/>
          <w:szCs w:val="16"/>
          <w:lang w:eastAsia="ja-JP"/>
        </w:rPr>
      </w:pPr>
    </w:p>
    <w:p w14:paraId="4A322A09" w14:textId="77777777" w:rsidR="005F30FB" w:rsidRPr="005F30FB" w:rsidRDefault="005F30FB" w:rsidP="005F30FB">
      <w:pPr>
        <w:spacing w:line="240" w:lineRule="auto"/>
        <w:rPr>
          <w:b/>
          <w:sz w:val="16"/>
          <w:szCs w:val="16"/>
          <w:lang w:eastAsia="ja-JP"/>
        </w:rPr>
      </w:pPr>
      <w:r>
        <w:rPr>
          <w:b/>
          <w:sz w:val="16"/>
          <w:szCs w:val="16"/>
          <w:lang w:eastAsia="ja-JP"/>
        </w:rPr>
        <w:t>2</w:t>
      </w:r>
      <w:r w:rsidRPr="005F30FB">
        <w:rPr>
          <w:b/>
          <w:sz w:val="16"/>
          <w:szCs w:val="16"/>
          <w:lang w:eastAsia="ja-JP"/>
        </w:rPr>
        <w:t>. Solvabiliteit</w:t>
      </w:r>
    </w:p>
    <w:p w14:paraId="01837962" w14:textId="77777777" w:rsidR="005F30FB" w:rsidRPr="005F30FB" w:rsidRDefault="005F30FB" w:rsidP="005F30FB">
      <w:pPr>
        <w:spacing w:line="240" w:lineRule="auto"/>
        <w:rPr>
          <w:sz w:val="16"/>
          <w:szCs w:val="16"/>
          <w:u w:val="single"/>
          <w:lang w:eastAsia="ja-JP"/>
        </w:rPr>
      </w:pPr>
    </w:p>
    <w:p w14:paraId="2BD45D79" w14:textId="77777777" w:rsidR="005F30FB" w:rsidRPr="005F30FB" w:rsidRDefault="005F30FB" w:rsidP="005F30FB">
      <w:pPr>
        <w:spacing w:line="240" w:lineRule="auto"/>
        <w:rPr>
          <w:sz w:val="16"/>
          <w:szCs w:val="16"/>
          <w:lang w:eastAsia="ja-JP"/>
        </w:rPr>
      </w:pPr>
      <w:r w:rsidRPr="005F30FB">
        <w:rPr>
          <w:sz w:val="16"/>
          <w:szCs w:val="16"/>
          <w:u w:val="single"/>
          <w:lang w:eastAsia="ja-JP"/>
        </w:rPr>
        <w:t>Definitie</w:t>
      </w:r>
      <w:r w:rsidRPr="005F30FB">
        <w:rPr>
          <w:sz w:val="16"/>
          <w:szCs w:val="16"/>
          <w:lang w:eastAsia="ja-JP"/>
        </w:rPr>
        <w:t xml:space="preserve"> </w:t>
      </w:r>
    </w:p>
    <w:p w14:paraId="0D12BFA1" w14:textId="77777777" w:rsidR="005F30FB" w:rsidRPr="005F30FB" w:rsidRDefault="005F30FB" w:rsidP="005F30FB">
      <w:pPr>
        <w:spacing w:line="240" w:lineRule="auto"/>
        <w:rPr>
          <w:sz w:val="16"/>
          <w:szCs w:val="16"/>
          <w:lang w:eastAsia="ja-JP"/>
        </w:rPr>
      </w:pPr>
      <w:r w:rsidRPr="005F30FB">
        <w:rPr>
          <w:sz w:val="16"/>
          <w:szCs w:val="16"/>
          <w:lang w:eastAsia="ja-JP"/>
        </w:rPr>
        <w:t>Solvabiliteit geeft inzicht in de mate waarin een onderneming in staat is aan al haar financiële verplichtingen te voldoen.</w:t>
      </w:r>
    </w:p>
    <w:p w14:paraId="234E4C35" w14:textId="77777777" w:rsidR="005F30FB" w:rsidRPr="005F30FB" w:rsidRDefault="005F30FB" w:rsidP="005F30FB">
      <w:pPr>
        <w:spacing w:line="240" w:lineRule="auto"/>
        <w:rPr>
          <w:sz w:val="16"/>
          <w:szCs w:val="16"/>
          <w:lang w:eastAsia="ja-JP"/>
        </w:rPr>
      </w:pPr>
    </w:p>
    <w:p w14:paraId="0DCE5EBE" w14:textId="77777777" w:rsidR="005F30FB" w:rsidRPr="005F30FB" w:rsidRDefault="005F30FB" w:rsidP="005F30FB">
      <w:pPr>
        <w:spacing w:line="240" w:lineRule="auto"/>
        <w:rPr>
          <w:sz w:val="16"/>
          <w:szCs w:val="16"/>
          <w:u w:val="single"/>
          <w:lang w:eastAsia="ja-JP"/>
        </w:rPr>
      </w:pPr>
      <w:r w:rsidRPr="005F30FB">
        <w:rPr>
          <w:sz w:val="16"/>
          <w:szCs w:val="16"/>
          <w:u w:val="single"/>
          <w:lang w:eastAsia="ja-JP"/>
        </w:rPr>
        <w:t>Hoe wordt solvabiliteit bepaald?</w:t>
      </w:r>
    </w:p>
    <w:p w14:paraId="411553D0" w14:textId="77777777" w:rsidR="005F30FB" w:rsidRPr="005F30FB" w:rsidRDefault="005F30FB" w:rsidP="005F30FB">
      <w:pPr>
        <w:spacing w:line="240" w:lineRule="auto"/>
        <w:rPr>
          <w:sz w:val="16"/>
          <w:szCs w:val="16"/>
          <w:lang w:eastAsia="ja-JP"/>
        </w:rPr>
      </w:pPr>
      <w:r w:rsidRPr="005F30FB">
        <w:rPr>
          <w:sz w:val="16"/>
          <w:szCs w:val="16"/>
          <w:lang w:eastAsia="ja-JP"/>
        </w:rPr>
        <w:t>Solvabiliteit wordt afgelezen van de bedrijfsbalans en wordt verkregen uit de volgende berekening:</w:t>
      </w:r>
    </w:p>
    <w:p w14:paraId="6A3D17E8" w14:textId="77777777" w:rsidR="005F30FB" w:rsidRPr="005F30FB" w:rsidRDefault="005F30FB" w:rsidP="005F30FB">
      <w:pPr>
        <w:spacing w:line="240" w:lineRule="auto"/>
        <w:jc w:val="center"/>
        <w:rPr>
          <w:sz w:val="16"/>
          <w:szCs w:val="16"/>
          <w:lang w:eastAsia="ja-JP"/>
        </w:rPr>
      </w:pPr>
      <w:r w:rsidRPr="005F30FB">
        <w:rPr>
          <w:sz w:val="16"/>
          <w:szCs w:val="16"/>
          <w:u w:val="single"/>
          <w:lang w:eastAsia="ja-JP"/>
        </w:rPr>
        <w:t>Eigen vermogen (EV)</w:t>
      </w:r>
      <w:r w:rsidRPr="005F30FB">
        <w:rPr>
          <w:sz w:val="16"/>
          <w:szCs w:val="16"/>
          <w:lang w:eastAsia="ja-JP"/>
        </w:rPr>
        <w:tab/>
      </w:r>
      <w:r w:rsidRPr="005F30FB">
        <w:rPr>
          <w:sz w:val="16"/>
          <w:szCs w:val="16"/>
          <w:lang w:eastAsia="ja-JP"/>
        </w:rPr>
        <w:tab/>
      </w:r>
      <w:r w:rsidRPr="005F30FB">
        <w:rPr>
          <w:sz w:val="16"/>
          <w:szCs w:val="16"/>
          <w:lang w:eastAsia="ja-JP"/>
        </w:rPr>
        <w:tab/>
      </w:r>
    </w:p>
    <w:p w14:paraId="44CB106C" w14:textId="77777777" w:rsidR="005F30FB" w:rsidRPr="005F30FB" w:rsidRDefault="005F30FB" w:rsidP="005F30FB">
      <w:pPr>
        <w:spacing w:line="240" w:lineRule="auto"/>
        <w:jc w:val="center"/>
        <w:rPr>
          <w:sz w:val="16"/>
          <w:szCs w:val="16"/>
          <w:lang w:eastAsia="ja-JP"/>
        </w:rPr>
      </w:pPr>
      <w:r w:rsidRPr="005F30FB">
        <w:rPr>
          <w:sz w:val="16"/>
          <w:szCs w:val="16"/>
          <w:lang w:eastAsia="ja-JP"/>
        </w:rPr>
        <w:t>Totaal vermogen c.q. balanstotaal (TV)</w:t>
      </w:r>
      <w:r w:rsidRPr="005F30FB">
        <w:rPr>
          <w:sz w:val="16"/>
          <w:szCs w:val="16"/>
          <w:lang w:eastAsia="ja-JP"/>
        </w:rPr>
        <w:tab/>
      </w:r>
      <w:r w:rsidRPr="005F30FB">
        <w:rPr>
          <w:sz w:val="16"/>
          <w:szCs w:val="16"/>
          <w:lang w:eastAsia="ja-JP"/>
        </w:rPr>
        <w:tab/>
        <w:t>x 100%</w:t>
      </w:r>
    </w:p>
    <w:p w14:paraId="3D41E3B7" w14:textId="77777777" w:rsidR="005F30FB" w:rsidRPr="005F30FB" w:rsidRDefault="005F30FB" w:rsidP="005F30FB">
      <w:pPr>
        <w:spacing w:line="240" w:lineRule="auto"/>
        <w:rPr>
          <w:sz w:val="16"/>
          <w:szCs w:val="16"/>
          <w:lang w:eastAsia="ja-JP"/>
        </w:rPr>
      </w:pPr>
    </w:p>
    <w:p w14:paraId="23C9AD36" w14:textId="77777777" w:rsidR="005F30FB" w:rsidRPr="005F30FB" w:rsidRDefault="005F30FB" w:rsidP="005F30FB">
      <w:pPr>
        <w:spacing w:line="240" w:lineRule="auto"/>
        <w:rPr>
          <w:sz w:val="16"/>
          <w:szCs w:val="16"/>
          <w:lang w:eastAsia="ja-JP"/>
        </w:rPr>
      </w:pPr>
      <w:r w:rsidRPr="005F30FB">
        <w:rPr>
          <w:sz w:val="16"/>
          <w:szCs w:val="16"/>
          <w:lang w:eastAsia="ja-JP"/>
        </w:rPr>
        <w:t>De uitkomst wordt uitgedrukt in een percentage, afgerond op maximaal 1 decimaal.</w:t>
      </w:r>
    </w:p>
    <w:p w14:paraId="0B06C045" w14:textId="77777777" w:rsidR="005F30FB" w:rsidRDefault="005F30FB" w:rsidP="00670A67">
      <w:pPr>
        <w:rPr>
          <w:sz w:val="16"/>
          <w:szCs w:val="16"/>
        </w:rPr>
      </w:pPr>
    </w:p>
    <w:p w14:paraId="1D0ACDC4" w14:textId="77777777" w:rsidR="00876968" w:rsidRDefault="00876968" w:rsidP="00670A67">
      <w:pPr>
        <w:rPr>
          <w:sz w:val="16"/>
          <w:szCs w:val="16"/>
        </w:rPr>
      </w:pPr>
    </w:p>
    <w:p w14:paraId="4284A29B" w14:textId="77777777" w:rsidR="00876968" w:rsidRDefault="00876968" w:rsidP="00670A67">
      <w:pPr>
        <w:rPr>
          <w:sz w:val="16"/>
          <w:szCs w:val="16"/>
        </w:rPr>
      </w:pPr>
    </w:p>
    <w:p w14:paraId="755EFC4E" w14:textId="77777777" w:rsidR="00876968" w:rsidRDefault="00876968" w:rsidP="00670A67">
      <w:pPr>
        <w:rPr>
          <w:sz w:val="16"/>
          <w:szCs w:val="16"/>
        </w:rPr>
      </w:pPr>
    </w:p>
    <w:p w14:paraId="58024108" w14:textId="77777777" w:rsidR="00876968" w:rsidRDefault="00876968" w:rsidP="00670A67">
      <w:pPr>
        <w:rPr>
          <w:sz w:val="16"/>
          <w:szCs w:val="16"/>
        </w:rPr>
      </w:pPr>
    </w:p>
    <w:p w14:paraId="6985C41E" w14:textId="77777777" w:rsidR="00876968" w:rsidRDefault="00876968" w:rsidP="00670A67">
      <w:pPr>
        <w:rPr>
          <w:sz w:val="16"/>
          <w:szCs w:val="16"/>
        </w:rPr>
      </w:pPr>
    </w:p>
    <w:p w14:paraId="4BC1A889" w14:textId="77777777" w:rsidR="00876968" w:rsidRDefault="00876968" w:rsidP="00670A67">
      <w:pPr>
        <w:rPr>
          <w:sz w:val="16"/>
          <w:szCs w:val="16"/>
        </w:rPr>
      </w:pPr>
    </w:p>
    <w:p w14:paraId="5F6B705A" w14:textId="77777777" w:rsidR="00876968" w:rsidRDefault="00876968" w:rsidP="00670A67">
      <w:pPr>
        <w:rPr>
          <w:sz w:val="16"/>
          <w:szCs w:val="16"/>
        </w:rPr>
      </w:pPr>
    </w:p>
    <w:bookmarkEnd w:id="283"/>
    <w:bookmarkEnd w:id="284"/>
    <w:bookmarkEnd w:id="285"/>
    <w:bookmarkEnd w:id="286"/>
    <w:bookmarkEnd w:id="287"/>
    <w:bookmarkEnd w:id="288"/>
    <w:p w14:paraId="3D9B7936" w14:textId="77777777" w:rsidR="00670A67" w:rsidRDefault="00670A67" w:rsidP="00670A67">
      <w:pPr>
        <w:rPr>
          <w:sz w:val="16"/>
          <w:szCs w:val="16"/>
        </w:rPr>
      </w:pPr>
    </w:p>
    <w:sectPr w:rsidR="00670A67" w:rsidSect="00B34604">
      <w:footnotePr>
        <w:pos w:val="beneathText"/>
      </w:footnotePr>
      <w:pgSz w:w="11906" w:h="16838" w:code="9"/>
      <w:pgMar w:top="1622" w:right="1418" w:bottom="1701" w:left="1418" w:header="612" w:footer="834" w:gutter="0"/>
      <w:paperSrc w:first="281" w:other="28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210C6B" w14:textId="77777777" w:rsidR="006440C5" w:rsidRDefault="006440C5">
      <w:pPr>
        <w:spacing w:line="240" w:lineRule="auto"/>
      </w:pPr>
      <w:r>
        <w:separator/>
      </w:r>
    </w:p>
  </w:endnote>
  <w:endnote w:type="continuationSeparator" w:id="0">
    <w:p w14:paraId="23D4FD47" w14:textId="77777777" w:rsidR="006440C5" w:rsidRDefault="006440C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Univers">
    <w:panose1 w:val="020B0603020202030204"/>
    <w:charset w:val="00"/>
    <w:family w:val="swiss"/>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TheMixBold-Plain">
    <w:altName w:val="Times New Roman"/>
    <w:panose1 w:val="00000000000000000000"/>
    <w:charset w:val="00"/>
    <w:family w:val="auto"/>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OCWTalent">
    <w:altName w:val="Arial"/>
    <w:panose1 w:val="00000000000000000000"/>
    <w:charset w:val="00"/>
    <w:family w:val="auto"/>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ED103" w14:textId="77777777" w:rsidR="00D07798" w:rsidRDefault="00D07798" w:rsidP="004F1AB3">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002528B3" w14:textId="77777777" w:rsidR="00D07798" w:rsidRDefault="00D07798" w:rsidP="004F1AB3">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29BE4" w14:textId="57744AFE" w:rsidR="00D07798" w:rsidRPr="00385A5E" w:rsidRDefault="00DE7762" w:rsidP="005C5A7D">
    <w:pPr>
      <w:pStyle w:val="Voettekst"/>
      <w:tabs>
        <w:tab w:val="clear" w:pos="8640"/>
        <w:tab w:val="right" w:pos="9000"/>
      </w:tabs>
      <w:rPr>
        <w:szCs w:val="16"/>
      </w:rPr>
    </w:pPr>
    <w:r>
      <w:rPr>
        <w:rFonts w:cs="Arial"/>
        <w:szCs w:val="18"/>
      </w:rPr>
      <w:t>IBD/2023/</w:t>
    </w:r>
    <w:r w:rsidRPr="00FC1D7F">
      <w:rPr>
        <w:rFonts w:cs="Arial"/>
        <w:szCs w:val="18"/>
      </w:rPr>
      <w:t>2651595</w:t>
    </w:r>
    <w:r w:rsidR="00D07798" w:rsidRPr="00260347">
      <w:rPr>
        <w:sz w:val="16"/>
        <w:szCs w:val="16"/>
      </w:rPr>
      <w:t xml:space="preserve"> – </w:t>
    </w:r>
    <w:r w:rsidR="00D07798">
      <w:rPr>
        <w:sz w:val="16"/>
        <w:szCs w:val="16"/>
      </w:rPr>
      <w:t xml:space="preserve">Selectieleidraad </w:t>
    </w:r>
    <w:r w:rsidR="00A81ACB">
      <w:rPr>
        <w:sz w:val="16"/>
        <w:szCs w:val="16"/>
      </w:rPr>
      <w:t xml:space="preserve">Kades Zuidelijke insteekhaven Stadswerven </w:t>
    </w:r>
    <w:r w:rsidR="00D07798">
      <w:rPr>
        <w:sz w:val="16"/>
        <w:szCs w:val="16"/>
      </w:rPr>
      <w:t>–</w:t>
    </w:r>
    <w:r w:rsidR="00D07798" w:rsidRPr="00260347">
      <w:rPr>
        <w:sz w:val="16"/>
        <w:szCs w:val="16"/>
      </w:rPr>
      <w:t xml:space="preserve"> </w:t>
    </w:r>
    <w:r>
      <w:rPr>
        <w:sz w:val="16"/>
        <w:szCs w:val="16"/>
      </w:rPr>
      <w:t>Definitief</w:t>
    </w:r>
    <w:r w:rsidR="00337FB8">
      <w:rPr>
        <w:sz w:val="16"/>
        <w:szCs w:val="16"/>
      </w:rPr>
      <w:t xml:space="preserve"> </w:t>
    </w:r>
    <w:r w:rsidR="00337FB8" w:rsidRPr="00337FB8">
      <w:rPr>
        <w:b/>
        <w:bCs/>
        <w:color w:val="0070C0"/>
        <w:sz w:val="16"/>
        <w:szCs w:val="16"/>
      </w:rPr>
      <w:t>- NvI</w:t>
    </w:r>
    <w:r w:rsidR="00D07798">
      <w:rPr>
        <w:sz w:val="16"/>
        <w:szCs w:val="16"/>
      </w:rPr>
      <w:t xml:space="preserve"> </w:t>
    </w:r>
    <w:r w:rsidR="00D07798">
      <w:rPr>
        <w:sz w:val="16"/>
        <w:szCs w:val="16"/>
      </w:rPr>
      <w:tab/>
    </w:r>
    <w:r w:rsidR="00D07798">
      <w:rPr>
        <w:rStyle w:val="Paginanummer"/>
      </w:rPr>
      <w:fldChar w:fldCharType="begin"/>
    </w:r>
    <w:r w:rsidR="00D07798">
      <w:rPr>
        <w:rStyle w:val="Paginanummer"/>
      </w:rPr>
      <w:instrText xml:space="preserve"> PAGE </w:instrText>
    </w:r>
    <w:r w:rsidR="00D07798">
      <w:rPr>
        <w:rStyle w:val="Paginanummer"/>
      </w:rPr>
      <w:fldChar w:fldCharType="separate"/>
    </w:r>
    <w:r w:rsidR="00242F85">
      <w:rPr>
        <w:rStyle w:val="Paginanummer"/>
      </w:rPr>
      <w:t>29</w:t>
    </w:r>
    <w:r w:rsidR="00D07798">
      <w:rPr>
        <w:rStyle w:val="Paginanumm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493E6" w14:textId="2FA8EAB5" w:rsidR="00D07798" w:rsidRDefault="00DE7762" w:rsidP="00235CE8">
    <w:pPr>
      <w:pStyle w:val="Voettekst"/>
      <w:tabs>
        <w:tab w:val="clear" w:pos="8640"/>
        <w:tab w:val="right" w:pos="9000"/>
      </w:tabs>
    </w:pPr>
    <w:r>
      <w:rPr>
        <w:rFonts w:cs="Arial"/>
        <w:szCs w:val="18"/>
      </w:rPr>
      <w:t>IBD/2023/</w:t>
    </w:r>
    <w:r w:rsidRPr="00FC1D7F">
      <w:rPr>
        <w:rFonts w:cs="Arial"/>
        <w:szCs w:val="18"/>
      </w:rPr>
      <w:t>2651595</w:t>
    </w:r>
    <w:r w:rsidR="00A478E5" w:rsidRPr="00260347">
      <w:rPr>
        <w:sz w:val="16"/>
        <w:szCs w:val="16"/>
      </w:rPr>
      <w:t xml:space="preserve"> – </w:t>
    </w:r>
    <w:r w:rsidR="00A478E5" w:rsidRPr="00A478E5">
      <w:rPr>
        <w:sz w:val="16"/>
        <w:szCs w:val="16"/>
      </w:rPr>
      <w:t>Bouwteam</w:t>
    </w:r>
    <w:r w:rsidR="00A478E5">
      <w:rPr>
        <w:sz w:val="16"/>
        <w:szCs w:val="16"/>
      </w:rPr>
      <w:t xml:space="preserve"> </w:t>
    </w:r>
    <w:r w:rsidR="00A478E5" w:rsidRPr="00A478E5">
      <w:rPr>
        <w:sz w:val="16"/>
        <w:szCs w:val="16"/>
      </w:rPr>
      <w:t>Kades Zuidelijke insteekhaven Stadswerven</w:t>
    </w:r>
    <w:r w:rsidR="00A478E5" w:rsidRPr="00260347">
      <w:rPr>
        <w:sz w:val="16"/>
        <w:szCs w:val="16"/>
      </w:rPr>
      <w:t xml:space="preserve"> </w:t>
    </w:r>
    <w:r>
      <w:rPr>
        <w:sz w:val="16"/>
        <w:szCs w:val="16"/>
      </w:rPr>
      <w:t>–</w:t>
    </w:r>
    <w:r w:rsidR="00A478E5" w:rsidRPr="00260347">
      <w:rPr>
        <w:sz w:val="16"/>
        <w:szCs w:val="16"/>
      </w:rPr>
      <w:t xml:space="preserve"> </w:t>
    </w:r>
    <w:r>
      <w:rPr>
        <w:sz w:val="16"/>
        <w:szCs w:val="16"/>
      </w:rPr>
      <w:t xml:space="preserve">Versie </w:t>
    </w:r>
    <w:r w:rsidRPr="00337FB8">
      <w:rPr>
        <w:b/>
        <w:bCs/>
        <w:color w:val="0070C0"/>
        <w:sz w:val="16"/>
        <w:szCs w:val="16"/>
      </w:rPr>
      <w:t>1.</w:t>
    </w:r>
    <w:r w:rsidR="00337FB8" w:rsidRPr="00337FB8">
      <w:rPr>
        <w:b/>
        <w:bCs/>
        <w:color w:val="0070C0"/>
        <w:sz w:val="16"/>
        <w:szCs w:val="16"/>
      </w:rPr>
      <w:t>5</w:t>
    </w:r>
    <w:r w:rsidR="00D07798">
      <w:rPr>
        <w:sz w:val="16"/>
        <w:szCs w:val="16"/>
      </w:rPr>
      <w:tab/>
      <w:t xml:space="preserve">  </w:t>
    </w:r>
  </w:p>
  <w:p w14:paraId="776A8A76" w14:textId="77777777" w:rsidR="00D07798" w:rsidRPr="009514EF" w:rsidRDefault="00D07798" w:rsidP="009514EF">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15645" w14:textId="0FE045F1" w:rsidR="00D07798" w:rsidRPr="00385A5E" w:rsidRDefault="00DE7762" w:rsidP="00A478E5">
    <w:pPr>
      <w:pStyle w:val="Voettekst"/>
      <w:tabs>
        <w:tab w:val="right" w:pos="8280"/>
      </w:tabs>
      <w:rPr>
        <w:szCs w:val="16"/>
      </w:rPr>
    </w:pPr>
    <w:r w:rsidRPr="00DE7762">
      <w:rPr>
        <w:sz w:val="16"/>
        <w:szCs w:val="16"/>
      </w:rPr>
      <w:t>IBD/2023/2651595</w:t>
    </w:r>
    <w:r w:rsidRPr="00CC7B82">
      <w:rPr>
        <w:sz w:val="16"/>
        <w:szCs w:val="16"/>
      </w:rPr>
      <w:t xml:space="preserve"> </w:t>
    </w:r>
    <w:r w:rsidR="00D07798" w:rsidRPr="00260347">
      <w:rPr>
        <w:sz w:val="16"/>
        <w:szCs w:val="16"/>
      </w:rPr>
      <w:t xml:space="preserve"> – </w:t>
    </w:r>
    <w:r w:rsidR="00A478E5" w:rsidRPr="00A478E5">
      <w:rPr>
        <w:sz w:val="16"/>
        <w:szCs w:val="16"/>
      </w:rPr>
      <w:t>Bouwteam</w:t>
    </w:r>
    <w:r w:rsidR="00A478E5">
      <w:rPr>
        <w:sz w:val="16"/>
        <w:szCs w:val="16"/>
      </w:rPr>
      <w:t xml:space="preserve"> </w:t>
    </w:r>
    <w:r w:rsidR="00A478E5" w:rsidRPr="00A478E5">
      <w:rPr>
        <w:sz w:val="16"/>
        <w:szCs w:val="16"/>
      </w:rPr>
      <w:t>Kades Zuidelijke insteekhaven Stadswerven</w:t>
    </w:r>
    <w:r w:rsidR="00D07798" w:rsidRPr="00260347">
      <w:rPr>
        <w:sz w:val="16"/>
        <w:szCs w:val="16"/>
      </w:rPr>
      <w:t xml:space="preserve"> - </w:t>
    </w:r>
    <w:r>
      <w:rPr>
        <w:sz w:val="16"/>
        <w:szCs w:val="16"/>
      </w:rPr>
      <w:t>Definitief</w:t>
    </w:r>
    <w:r w:rsidR="00D07798">
      <w:rPr>
        <w:sz w:val="16"/>
        <w:szCs w:val="16"/>
      </w:rPr>
      <w:tab/>
      <w:t>BIJLAGEN</w:t>
    </w:r>
    <w:r w:rsidR="00D07798">
      <w:rPr>
        <w:sz w:val="16"/>
        <w:szCs w:val="16"/>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830DA" w14:textId="3D911837" w:rsidR="00D07798" w:rsidRDefault="00DE7762" w:rsidP="00815E29">
    <w:pPr>
      <w:pStyle w:val="Voettekst"/>
      <w:tabs>
        <w:tab w:val="clear" w:pos="8640"/>
        <w:tab w:val="right" w:pos="9000"/>
      </w:tabs>
    </w:pPr>
    <w:r w:rsidRPr="00DE7762">
      <w:rPr>
        <w:sz w:val="16"/>
        <w:szCs w:val="16"/>
      </w:rPr>
      <w:t>IBD/2023/2651595</w:t>
    </w:r>
    <w:r w:rsidRPr="00CC7B82">
      <w:rPr>
        <w:sz w:val="16"/>
        <w:szCs w:val="16"/>
      </w:rPr>
      <w:t xml:space="preserve"> </w:t>
    </w:r>
    <w:r w:rsidR="00A478E5" w:rsidRPr="00260347">
      <w:rPr>
        <w:sz w:val="16"/>
        <w:szCs w:val="16"/>
      </w:rPr>
      <w:t xml:space="preserve"> – </w:t>
    </w:r>
    <w:r w:rsidR="00A478E5" w:rsidRPr="00A478E5">
      <w:rPr>
        <w:sz w:val="16"/>
        <w:szCs w:val="16"/>
      </w:rPr>
      <w:t>Bouwteam</w:t>
    </w:r>
    <w:r w:rsidR="00A478E5">
      <w:rPr>
        <w:sz w:val="16"/>
        <w:szCs w:val="16"/>
      </w:rPr>
      <w:t xml:space="preserve"> </w:t>
    </w:r>
    <w:r w:rsidR="00A478E5" w:rsidRPr="00A478E5">
      <w:rPr>
        <w:sz w:val="16"/>
        <w:szCs w:val="16"/>
      </w:rPr>
      <w:t>Kades Zuidelijke insteekhaven Stadswerven</w:t>
    </w:r>
    <w:r w:rsidR="00A478E5" w:rsidRPr="00260347">
      <w:rPr>
        <w:sz w:val="16"/>
        <w:szCs w:val="16"/>
      </w:rPr>
      <w:t xml:space="preserve"> - </w:t>
    </w:r>
    <w:r>
      <w:rPr>
        <w:sz w:val="16"/>
        <w:szCs w:val="16"/>
      </w:rPr>
      <w:t>Definitief</w:t>
    </w:r>
    <w:r w:rsidR="00D07798">
      <w:rPr>
        <w:sz w:val="16"/>
        <w:szCs w:val="16"/>
      </w:rPr>
      <w:tab/>
      <w:t xml:space="preserve">  BIJLAGEN</w:t>
    </w:r>
  </w:p>
  <w:p w14:paraId="6AA6F110" w14:textId="77777777" w:rsidR="00D07798" w:rsidRPr="00385A5E" w:rsidRDefault="00D07798" w:rsidP="005C5A7D">
    <w:pPr>
      <w:pStyle w:val="Voettekst"/>
      <w:tabs>
        <w:tab w:val="clear" w:pos="8640"/>
        <w:tab w:val="right" w:pos="9000"/>
      </w:tabs>
      <w:rPr>
        <w:szCs w:val="16"/>
      </w:rPr>
    </w:pPr>
    <w:r>
      <w:rP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CDD05" w14:textId="77777777" w:rsidR="006440C5" w:rsidRDefault="006440C5">
      <w:pPr>
        <w:spacing w:line="240" w:lineRule="auto"/>
      </w:pPr>
      <w:r>
        <w:separator/>
      </w:r>
    </w:p>
  </w:footnote>
  <w:footnote w:type="continuationSeparator" w:id="0">
    <w:p w14:paraId="0A2053AE" w14:textId="77777777" w:rsidR="006440C5" w:rsidRDefault="006440C5">
      <w:pPr>
        <w:spacing w:line="240" w:lineRule="auto"/>
      </w:pPr>
      <w:r>
        <w:continuationSeparator/>
      </w:r>
    </w:p>
  </w:footnote>
  <w:footnote w:id="1">
    <w:p w14:paraId="7DA6AB88" w14:textId="77777777" w:rsidR="00D07798" w:rsidRDefault="00D07798" w:rsidP="00807AFF">
      <w:pPr>
        <w:pStyle w:val="Voetnoottekst"/>
      </w:pPr>
      <w:r>
        <w:rPr>
          <w:rStyle w:val="Voetnootmarkering"/>
        </w:rPr>
        <w:footnoteRef/>
      </w:r>
      <w:r>
        <w:t xml:space="preserve"> </w:t>
      </w:r>
      <w:r w:rsidRPr="00AC3944">
        <w:rPr>
          <w:rFonts w:eastAsia="Times New Roman" w:cs="Calibri"/>
          <w:color w:val="000000"/>
          <w:szCs w:val="16"/>
        </w:rPr>
        <w:t>Ondertekening van het</w:t>
      </w:r>
      <w:r>
        <w:rPr>
          <w:rFonts w:eastAsia="Times New Roman" w:cs="Calibri"/>
          <w:color w:val="000000"/>
          <w:szCs w:val="16"/>
        </w:rPr>
        <w:t xml:space="preserve"> </w:t>
      </w:r>
      <w:r w:rsidRPr="00AC3944">
        <w:rPr>
          <w:rFonts w:eastAsia="Times New Roman" w:cs="Calibri"/>
          <w:color w:val="000000"/>
          <w:szCs w:val="16"/>
        </w:rPr>
        <w:t xml:space="preserve"> formulier is niet verplicht als de handtekening betrekking heeft op meerdere documenten waarvan het </w:t>
      </w:r>
      <w:r>
        <w:rPr>
          <w:rFonts w:eastAsia="Times New Roman" w:cs="Calibri"/>
          <w:color w:val="000000"/>
          <w:szCs w:val="16"/>
        </w:rPr>
        <w:t>UE</w:t>
      </w:r>
      <w:r w:rsidRPr="00AC3944">
        <w:rPr>
          <w:rFonts w:eastAsia="Times New Roman" w:cs="Calibri"/>
          <w:color w:val="000000"/>
          <w:szCs w:val="16"/>
        </w:rPr>
        <w:t xml:space="preserve">A er één is (artikel 2 lid 2 Aanbestedingsbesluit). </w:t>
      </w:r>
      <w:r>
        <w:rPr>
          <w:rFonts w:eastAsia="Times New Roman" w:cs="Calibri"/>
          <w:color w:val="000000"/>
          <w:szCs w:val="16"/>
        </w:rPr>
        <w:t>E</w:t>
      </w:r>
      <w:r w:rsidRPr="00AC3944">
        <w:rPr>
          <w:rFonts w:eastAsia="Times New Roman" w:cs="Calibri"/>
          <w:color w:val="000000"/>
          <w:szCs w:val="16"/>
        </w:rPr>
        <w:t xml:space="preserve">en handtekening onder de inschrijving/aanmelding geldt </w:t>
      </w:r>
      <w:r>
        <w:rPr>
          <w:rFonts w:eastAsia="Times New Roman" w:cs="Calibri"/>
          <w:color w:val="000000"/>
          <w:szCs w:val="16"/>
        </w:rPr>
        <w:t xml:space="preserve">ook </w:t>
      </w:r>
      <w:r w:rsidRPr="00AC3944">
        <w:rPr>
          <w:rFonts w:eastAsia="Times New Roman" w:cs="Calibri"/>
          <w:color w:val="000000"/>
          <w:szCs w:val="16"/>
        </w:rPr>
        <w:t>als een ondertekening van het UEA.</w:t>
      </w:r>
    </w:p>
  </w:footnote>
  <w:footnote w:id="2">
    <w:p w14:paraId="1D544AE2" w14:textId="27391728" w:rsidR="00D07798" w:rsidRDefault="00D07798">
      <w:pPr>
        <w:pStyle w:val="Voetnoottekst"/>
      </w:pPr>
      <w:r>
        <w:rPr>
          <w:rStyle w:val="Voetnootmarkering"/>
        </w:rPr>
        <w:footnoteRef/>
      </w:r>
      <w:r>
        <w:t xml:space="preserve"> </w:t>
      </w:r>
      <w:r w:rsidRPr="002051D7">
        <w:rPr>
          <w:szCs w:val="16"/>
          <w:lang w:eastAsia="ja-JP"/>
        </w:rPr>
        <w:t>Met inachtneming van het daaromtrent in de wet bepaalde bedingt de Gemeente</w:t>
      </w:r>
      <w:r>
        <w:rPr>
          <w:szCs w:val="16"/>
          <w:lang w:eastAsia="ja-JP"/>
        </w:rPr>
        <w:t xml:space="preserve"> Dordrecht</w:t>
      </w:r>
      <w:r w:rsidRPr="002051D7">
        <w:rPr>
          <w:szCs w:val="16"/>
          <w:lang w:eastAsia="ja-JP"/>
        </w:rPr>
        <w:t xml:space="preserve"> in de te sluiten overeenkomst het recht de overeenkomst te ontbinden indien volgens de Gemeente </w:t>
      </w:r>
      <w:r>
        <w:rPr>
          <w:szCs w:val="16"/>
          <w:lang w:eastAsia="ja-JP"/>
        </w:rPr>
        <w:t>Dordrecht</w:t>
      </w:r>
      <w:r w:rsidRPr="002051D7">
        <w:rPr>
          <w:szCs w:val="16"/>
          <w:lang w:eastAsia="ja-JP"/>
        </w:rPr>
        <w:t xml:space="preserve"> een advies van het Bureau </w:t>
      </w:r>
      <w:proofErr w:type="spellStart"/>
      <w:r w:rsidRPr="002051D7">
        <w:rPr>
          <w:szCs w:val="16"/>
          <w:lang w:eastAsia="ja-JP"/>
        </w:rPr>
        <w:t>Bibob</w:t>
      </w:r>
      <w:proofErr w:type="spellEnd"/>
      <w:r w:rsidRPr="002051D7">
        <w:rPr>
          <w:szCs w:val="16"/>
          <w:lang w:eastAsia="ja-JP"/>
        </w:rPr>
        <w:t xml:space="preserve"> daar aanleiding toe geeft.</w:t>
      </w:r>
    </w:p>
  </w:footnote>
  <w:footnote w:id="3">
    <w:p w14:paraId="6D50FFAA" w14:textId="388E223B" w:rsidR="00D07798" w:rsidRDefault="00D07798">
      <w:pPr>
        <w:pStyle w:val="Voetnoottekst"/>
      </w:pPr>
      <w:r>
        <w:rPr>
          <w:rStyle w:val="Voetnootmarkering"/>
        </w:rPr>
        <w:footnoteRef/>
      </w:r>
      <w:r>
        <w:t xml:space="preserve"> </w:t>
      </w:r>
      <w:r w:rsidRPr="002051D7">
        <w:rPr>
          <w:szCs w:val="16"/>
          <w:lang w:eastAsia="ja-JP"/>
        </w:rPr>
        <w:t xml:space="preserve">In dit kader stelt de Gemeente </w:t>
      </w:r>
      <w:r>
        <w:rPr>
          <w:szCs w:val="16"/>
          <w:lang w:eastAsia="ja-JP"/>
        </w:rPr>
        <w:t xml:space="preserve">Dordrecht </w:t>
      </w:r>
      <w:r w:rsidRPr="002051D7">
        <w:rPr>
          <w:szCs w:val="16"/>
          <w:lang w:eastAsia="ja-JP"/>
        </w:rPr>
        <w:t xml:space="preserve">dat onderaannemers niet zonder toestemming van de Gemeente </w:t>
      </w:r>
      <w:r>
        <w:rPr>
          <w:szCs w:val="16"/>
          <w:lang w:eastAsia="ja-JP"/>
        </w:rPr>
        <w:t xml:space="preserve">Dordrecht </w:t>
      </w:r>
      <w:r w:rsidRPr="002051D7">
        <w:rPr>
          <w:szCs w:val="16"/>
          <w:lang w:eastAsia="ja-JP"/>
        </w:rPr>
        <w:t xml:space="preserve">worden gecontracteerd en behoudt de Gemeente </w:t>
      </w:r>
      <w:r>
        <w:rPr>
          <w:szCs w:val="16"/>
          <w:lang w:eastAsia="ja-JP"/>
        </w:rPr>
        <w:t xml:space="preserve">Dordrecht </w:t>
      </w:r>
      <w:r w:rsidRPr="002051D7">
        <w:rPr>
          <w:szCs w:val="16"/>
          <w:lang w:eastAsia="ja-JP"/>
        </w:rPr>
        <w:t xml:space="preserve">zich het recht voor dienaangaande het Bureau </w:t>
      </w:r>
      <w:proofErr w:type="spellStart"/>
      <w:r w:rsidRPr="002051D7">
        <w:rPr>
          <w:szCs w:val="16"/>
          <w:lang w:eastAsia="ja-JP"/>
        </w:rPr>
        <w:t>Bibob</w:t>
      </w:r>
      <w:proofErr w:type="spellEnd"/>
      <w:r w:rsidRPr="002051D7">
        <w:rPr>
          <w:szCs w:val="16"/>
          <w:lang w:eastAsia="ja-JP"/>
        </w:rPr>
        <w:t xml:space="preserve"> om advies te vragen.</w:t>
      </w:r>
    </w:p>
  </w:footnote>
  <w:footnote w:id="4">
    <w:p w14:paraId="76BA7592" w14:textId="77777777" w:rsidR="00D07798" w:rsidRPr="00A942BC" w:rsidRDefault="00D07798" w:rsidP="008957D4">
      <w:pPr>
        <w:pStyle w:val="Voetnoottekst"/>
        <w:rPr>
          <w:rFonts w:ascii="Calibri" w:hAnsi="Calibri"/>
          <w:sz w:val="14"/>
          <w:szCs w:val="14"/>
        </w:rPr>
      </w:pPr>
      <w:r w:rsidRPr="00A942BC">
        <w:rPr>
          <w:rStyle w:val="Voetnootmarkering"/>
          <w:rFonts w:ascii="Calibri" w:hAnsi="Calibri"/>
          <w:sz w:val="14"/>
          <w:szCs w:val="14"/>
        </w:rPr>
        <w:footnoteRef/>
      </w:r>
      <w:r w:rsidRPr="00A942BC">
        <w:rPr>
          <w:rFonts w:ascii="Calibri" w:hAnsi="Calibri"/>
          <w:sz w:val="14"/>
          <w:szCs w:val="14"/>
        </w:rPr>
        <w:t xml:space="preserve"> Alleen rechtspersonen (o.a. </w:t>
      </w:r>
      <w:proofErr w:type="spellStart"/>
      <w:r w:rsidRPr="00A942BC">
        <w:rPr>
          <w:rFonts w:ascii="Calibri" w:hAnsi="Calibri"/>
          <w:sz w:val="14"/>
          <w:szCs w:val="14"/>
        </w:rPr>
        <w:t>NV’s</w:t>
      </w:r>
      <w:proofErr w:type="spellEnd"/>
      <w:r w:rsidRPr="00A942BC">
        <w:rPr>
          <w:rFonts w:ascii="Calibri" w:hAnsi="Calibri"/>
          <w:sz w:val="14"/>
          <w:szCs w:val="14"/>
        </w:rPr>
        <w:t xml:space="preserve">, </w:t>
      </w:r>
      <w:proofErr w:type="spellStart"/>
      <w:r w:rsidRPr="00A942BC">
        <w:rPr>
          <w:rFonts w:ascii="Calibri" w:hAnsi="Calibri"/>
          <w:sz w:val="14"/>
          <w:szCs w:val="14"/>
        </w:rPr>
        <w:t>BV’s</w:t>
      </w:r>
      <w:proofErr w:type="spellEnd"/>
      <w:r w:rsidRPr="00A942BC">
        <w:rPr>
          <w:rFonts w:ascii="Calibri" w:hAnsi="Calibri"/>
          <w:sz w:val="14"/>
          <w:szCs w:val="14"/>
        </w:rPr>
        <w:t>) zijn wettelijk verplicht om jaarrekeningen vast te stellen (eenmanszaken, maatschappen, commanditaire vennootschappen [</w:t>
      </w:r>
      <w:proofErr w:type="spellStart"/>
      <w:r w:rsidRPr="00A942BC">
        <w:rPr>
          <w:rFonts w:ascii="Calibri" w:hAnsi="Calibri"/>
          <w:sz w:val="14"/>
          <w:szCs w:val="14"/>
        </w:rPr>
        <w:t>CV’s</w:t>
      </w:r>
      <w:proofErr w:type="spellEnd"/>
      <w:r w:rsidRPr="00A942BC">
        <w:rPr>
          <w:rFonts w:ascii="Calibri" w:hAnsi="Calibri"/>
          <w:sz w:val="14"/>
          <w:szCs w:val="14"/>
        </w:rPr>
        <w:t>] en vennootschappen onder firma [</w:t>
      </w:r>
      <w:proofErr w:type="spellStart"/>
      <w:r w:rsidRPr="00A942BC">
        <w:rPr>
          <w:rFonts w:ascii="Calibri" w:hAnsi="Calibri"/>
          <w:sz w:val="14"/>
          <w:szCs w:val="14"/>
        </w:rPr>
        <w:t>VOF’s</w:t>
      </w:r>
      <w:proofErr w:type="spellEnd"/>
      <w:r w:rsidRPr="00A942BC">
        <w:rPr>
          <w:rFonts w:ascii="Calibri" w:hAnsi="Calibri"/>
          <w:sz w:val="14"/>
          <w:szCs w:val="14"/>
        </w:rPr>
        <w:t xml:space="preserve">] hebben geen rechtspersoonlijkheid) </w:t>
      </w:r>
    </w:p>
    <w:p w14:paraId="6A3D4EC2" w14:textId="77777777" w:rsidR="00D07798" w:rsidRPr="00A942BC" w:rsidRDefault="00D07798" w:rsidP="008957D4">
      <w:pPr>
        <w:pStyle w:val="Voetnoottekst"/>
        <w:rPr>
          <w:rFonts w:ascii="Calibri" w:hAnsi="Calibri"/>
          <w:sz w:val="14"/>
          <w:szCs w:val="14"/>
        </w:rPr>
      </w:pPr>
      <w:r w:rsidRPr="00A942BC">
        <w:rPr>
          <w:rFonts w:ascii="Calibri" w:hAnsi="Calibri"/>
          <w:sz w:val="14"/>
          <w:szCs w:val="14"/>
        </w:rPr>
        <w:t xml:space="preserve">Binnen 5 maanden na afloop van een boekjaar (met een uitstel van max. 6 maanden) moet deze worden opgesteld en, voorzien van een deskundigenverklaring ex art 2:393 BW, aan het bevoegde ondernemingsorgaan ter vaststelling worden voorgelegd. Die vaststelling moet vervolgens binnen 2 maanden plaatsvinden. Na vaststelling moet deze binnen 8 dagen worden gedeponeerd. </w:t>
      </w:r>
    </w:p>
    <w:p w14:paraId="4D0357E5" w14:textId="77777777" w:rsidR="00D07798" w:rsidRDefault="00D07798" w:rsidP="008957D4">
      <w:pPr>
        <w:pStyle w:val="Voetnoottekst"/>
      </w:pPr>
      <w:r w:rsidRPr="00A942BC">
        <w:rPr>
          <w:rFonts w:ascii="Calibri" w:hAnsi="Calibri"/>
          <w:sz w:val="14"/>
          <w:szCs w:val="14"/>
        </w:rPr>
        <w:t>Onder normale omstandigheden wordt een jaarrekening van een rechtspersoon dus binnen 7 maanden na afloop van een boekjaar vastgesteld, bij eventueel verkregen uitstel maximaal binnen 13 maanden na afloop van een boekjaar.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208881" w14:textId="77777777" w:rsidR="00D07798" w:rsidRDefault="00D07798" w:rsidP="004F1AB3">
    <w:pPr>
      <w:pStyle w:val="Koptekst"/>
      <w:rPr>
        <w:rFonts w:ascii="Arial" w:hAnsi="Arial"/>
        <w:i/>
      </w:rPr>
    </w:pPr>
    <w:r>
      <w:rPr>
        <w:noProof/>
      </w:rPr>
      <w:drawing>
        <wp:anchor distT="0" distB="0" distL="114300" distR="114300" simplePos="0" relativeHeight="251660288" behindDoc="0" locked="0" layoutInCell="1" allowOverlap="1" wp14:anchorId="58C02BB1" wp14:editId="5F58F805">
          <wp:simplePos x="0" y="0"/>
          <wp:positionH relativeFrom="column">
            <wp:posOffset>5052695</wp:posOffset>
          </wp:positionH>
          <wp:positionV relativeFrom="paragraph">
            <wp:posOffset>59055</wp:posOffset>
          </wp:positionV>
          <wp:extent cx="638175" cy="409575"/>
          <wp:effectExtent l="0" t="0" r="9525" b="9525"/>
          <wp:wrapNone/>
          <wp:docPr id="25" name="Afbeelding 25" descr="Logo IBD zonder tekst (960 x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 descr="Logo IBD zonder tekst (960 x 6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409575"/>
                  </a:xfrm>
                  <a:prstGeom prst="rect">
                    <a:avLst/>
                  </a:prstGeom>
                  <a:noFill/>
                  <a:ln>
                    <a:noFill/>
                  </a:ln>
                </pic:spPr>
              </pic:pic>
            </a:graphicData>
          </a:graphic>
        </wp:anchor>
      </w:drawing>
    </w:r>
    <w:r>
      <w:rPr>
        <w:rStyle w:val="OpmaakprofielUnivers10pt"/>
        <w:rFonts w:cs="Arial"/>
        <w:noProof/>
        <w:szCs w:val="18"/>
      </w:rPr>
      <w:drawing>
        <wp:anchor distT="0" distB="0" distL="114300" distR="114300" simplePos="0" relativeHeight="251659264" behindDoc="1" locked="0" layoutInCell="1" allowOverlap="1" wp14:anchorId="732FC608" wp14:editId="0ACD2888">
          <wp:simplePos x="0" y="0"/>
          <wp:positionH relativeFrom="column">
            <wp:posOffset>4445</wp:posOffset>
          </wp:positionH>
          <wp:positionV relativeFrom="paragraph">
            <wp:posOffset>1905</wp:posOffset>
          </wp:positionV>
          <wp:extent cx="1123950" cy="561975"/>
          <wp:effectExtent l="0" t="0" r="0" b="9525"/>
          <wp:wrapNone/>
          <wp:docPr id="26" name="Afbeelding 26" descr="dordre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descr="dordrech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23950" cy="561975"/>
                  </a:xfrm>
                  <a:prstGeom prst="rect">
                    <a:avLst/>
                  </a:prstGeom>
                  <a:noFill/>
                  <a:ln>
                    <a:noFill/>
                  </a:ln>
                </pic:spPr>
              </pic:pic>
            </a:graphicData>
          </a:graphic>
        </wp:anchor>
      </w:drawing>
    </w:r>
    <w:r>
      <w:rPr>
        <w:rFonts w:ascii="Arial" w:hAnsi="Arial"/>
        <w:i/>
      </w:rPr>
      <w:tab/>
    </w:r>
    <w:r>
      <w:rPr>
        <w:rFonts w:ascii="Arial" w:hAnsi="Arial"/>
        <w:i/>
      </w:rPr>
      <w:tab/>
    </w:r>
    <w:r>
      <w:rPr>
        <w:rFonts w:ascii="Arial" w:hAnsi="Arial"/>
        <w:i/>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DC44D" w14:textId="77777777" w:rsidR="00D07798" w:rsidRDefault="00D07798">
    <w:pPr>
      <w:pStyle w:val="Koptekst"/>
    </w:pPr>
    <w:r w:rsidRPr="00A92E17">
      <w:rPr>
        <w:noProof/>
      </w:rPr>
      <w:drawing>
        <wp:anchor distT="0" distB="0" distL="114300" distR="114300" simplePos="0" relativeHeight="251662336" behindDoc="1" locked="0" layoutInCell="1" allowOverlap="1" wp14:anchorId="0DD3512B" wp14:editId="7EDD8EF2">
          <wp:simplePos x="0" y="0"/>
          <wp:positionH relativeFrom="column">
            <wp:posOffset>0</wp:posOffset>
          </wp:positionH>
          <wp:positionV relativeFrom="paragraph">
            <wp:posOffset>0</wp:posOffset>
          </wp:positionV>
          <wp:extent cx="1123950" cy="561975"/>
          <wp:effectExtent l="0" t="0" r="0" b="9525"/>
          <wp:wrapNone/>
          <wp:docPr id="27" name="Afbeelding 27" descr="dordre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descr="dordrech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3950" cy="561975"/>
                  </a:xfrm>
                  <a:prstGeom prst="rect">
                    <a:avLst/>
                  </a:prstGeom>
                  <a:noFill/>
                  <a:ln>
                    <a:noFill/>
                  </a:ln>
                </pic:spPr>
              </pic:pic>
            </a:graphicData>
          </a:graphic>
        </wp:anchor>
      </w:drawing>
    </w:r>
    <w:r w:rsidRPr="00A92E17">
      <w:rPr>
        <w:noProof/>
      </w:rPr>
      <w:drawing>
        <wp:anchor distT="0" distB="0" distL="114300" distR="114300" simplePos="0" relativeHeight="251663360" behindDoc="0" locked="0" layoutInCell="1" allowOverlap="1" wp14:anchorId="14C1E030" wp14:editId="6CC25818">
          <wp:simplePos x="0" y="0"/>
          <wp:positionH relativeFrom="column">
            <wp:posOffset>5048250</wp:posOffset>
          </wp:positionH>
          <wp:positionV relativeFrom="paragraph">
            <wp:posOffset>57150</wp:posOffset>
          </wp:positionV>
          <wp:extent cx="638175" cy="409575"/>
          <wp:effectExtent l="0" t="0" r="9525" b="9525"/>
          <wp:wrapNone/>
          <wp:docPr id="28" name="Afbeelding 28" descr="Logo IBD zonder tekst (960 x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 descr="Logo IBD zonder tekst (960 x 60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8175" cy="409575"/>
                  </a:xfrm>
                  <a:prstGeom prst="rect">
                    <a:avLst/>
                  </a:prstGeom>
                  <a:noFill/>
                  <a:ln>
                    <a:noFill/>
                  </a:ln>
                </pic:spPr>
              </pic:pic>
            </a:graphicData>
          </a:graphic>
        </wp:anchor>
      </w:drawing>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C61CD9EC"/>
    <w:lvl w:ilvl="0">
      <w:start w:val="1"/>
      <w:numFmt w:val="bullet"/>
      <w:pStyle w:val="Kop4"/>
      <w:lvlText w:val=""/>
      <w:lvlJc w:val="left"/>
      <w:pPr>
        <w:tabs>
          <w:tab w:val="num" w:pos="643"/>
        </w:tabs>
        <w:ind w:left="643" w:hanging="360"/>
      </w:pPr>
      <w:rPr>
        <w:rFonts w:ascii="Symbol" w:hAnsi="Symbol" w:hint="default"/>
      </w:rPr>
    </w:lvl>
  </w:abstractNum>
  <w:abstractNum w:abstractNumId="1" w15:restartNumberingAfterBreak="0">
    <w:nsid w:val="FFFFFF88"/>
    <w:multiLevelType w:val="singleLevel"/>
    <w:tmpl w:val="76E0F546"/>
    <w:lvl w:ilvl="0">
      <w:start w:val="1"/>
      <w:numFmt w:val="decimal"/>
      <w:pStyle w:val="Lijstnummering"/>
      <w:lvlText w:val="%1."/>
      <w:lvlJc w:val="left"/>
      <w:pPr>
        <w:tabs>
          <w:tab w:val="num" w:pos="360"/>
        </w:tabs>
        <w:ind w:left="360" w:hanging="360"/>
      </w:pPr>
      <w:rPr>
        <w:rFonts w:cs="Times New Roman"/>
      </w:rPr>
    </w:lvl>
  </w:abstractNum>
  <w:abstractNum w:abstractNumId="2" w15:restartNumberingAfterBreak="0">
    <w:nsid w:val="02CC7278"/>
    <w:multiLevelType w:val="hybridMultilevel"/>
    <w:tmpl w:val="3C54B158"/>
    <w:lvl w:ilvl="0" w:tplc="0413000F">
      <w:start w:val="3"/>
      <w:numFmt w:val="decimal"/>
      <w:lvlText w:val="%1."/>
      <w:lvlJc w:val="left"/>
      <w:pPr>
        <w:tabs>
          <w:tab w:val="num" w:pos="720"/>
        </w:tabs>
        <w:ind w:left="720" w:hanging="360"/>
      </w:pPr>
      <w:rPr>
        <w:rFonts w:cs="Times New Roman" w:hint="default"/>
        <w:color w:val="auto"/>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51951D9"/>
    <w:multiLevelType w:val="hybridMultilevel"/>
    <w:tmpl w:val="1E54EC94"/>
    <w:lvl w:ilvl="0" w:tplc="23EEDD9E">
      <w:start w:val="3"/>
      <w:numFmt w:val="bullet"/>
      <w:lvlText w:val="-"/>
      <w:lvlJc w:val="left"/>
      <w:pPr>
        <w:ind w:left="720" w:hanging="360"/>
      </w:pPr>
      <w:rPr>
        <w:rFonts w:ascii="Calibri" w:eastAsiaTheme="minorHAnsi" w:hAnsi="Calibri"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6FC2FC7"/>
    <w:multiLevelType w:val="hybridMultilevel"/>
    <w:tmpl w:val="B694D8CA"/>
    <w:lvl w:ilvl="0" w:tplc="0413000F">
      <w:start w:val="1"/>
      <w:numFmt w:val="decimal"/>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5" w15:restartNumberingAfterBreak="0">
    <w:nsid w:val="0AE17F3B"/>
    <w:multiLevelType w:val="hybridMultilevel"/>
    <w:tmpl w:val="CCAEC47A"/>
    <w:lvl w:ilvl="0" w:tplc="0413000F">
      <w:start w:val="2"/>
      <w:numFmt w:val="decimal"/>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6" w15:restartNumberingAfterBreak="0">
    <w:nsid w:val="0EAC1208"/>
    <w:multiLevelType w:val="multilevel"/>
    <w:tmpl w:val="65141878"/>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860"/>
        </w:tabs>
        <w:ind w:left="860" w:hanging="576"/>
      </w:pPr>
      <w:rPr>
        <w:rFonts w:cs="Times New Roman"/>
        <w:b/>
        <w:bCs w:val="0"/>
        <w:i w:val="0"/>
        <w:iCs w:val="0"/>
        <w:caps w:val="0"/>
        <w:smallCaps w:val="0"/>
        <w:strike w:val="0"/>
        <w:dstrike w:val="0"/>
        <w:vanish w:val="0"/>
        <w:color w:val="000000"/>
        <w:spacing w:val="0"/>
        <w:kern w:val="0"/>
        <w:position w:val="0"/>
        <w:sz w:val="16"/>
        <w:szCs w:val="16"/>
        <w:u w:val="none"/>
        <w:effect w:val="none"/>
        <w:vertAlign w:val="baseline"/>
      </w:rPr>
    </w:lvl>
    <w:lvl w:ilvl="2">
      <w:start w:val="1"/>
      <w:numFmt w:val="decimal"/>
      <w:lvlText w:val="%1.%2.%3"/>
      <w:lvlJc w:val="left"/>
      <w:pPr>
        <w:tabs>
          <w:tab w:val="num" w:pos="720"/>
        </w:tabs>
        <w:ind w:left="720" w:hanging="720"/>
      </w:pPr>
      <w:rPr>
        <w:rFonts w:cs="Times New Roman" w:hint="default"/>
      </w:rPr>
    </w:lvl>
    <w:lvl w:ilvl="3">
      <w:start w:val="1"/>
      <w:numFmt w:val="none"/>
      <w:lvlRestart w:val="0"/>
      <w:suff w:val="nothing"/>
      <w:lvlText w:val=""/>
      <w:lvlJc w:val="left"/>
      <w:pPr>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 w15:restartNumberingAfterBreak="0">
    <w:nsid w:val="1441386E"/>
    <w:multiLevelType w:val="hybridMultilevel"/>
    <w:tmpl w:val="98825E60"/>
    <w:lvl w:ilvl="0" w:tplc="DFF686DC">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DD6462F"/>
    <w:multiLevelType w:val="hybridMultilevel"/>
    <w:tmpl w:val="5DDC4DC0"/>
    <w:lvl w:ilvl="0" w:tplc="04130019">
      <w:start w:val="1"/>
      <w:numFmt w:val="lowerLetter"/>
      <w:lvlText w:val="%1."/>
      <w:lvlJc w:val="left"/>
      <w:pPr>
        <w:ind w:left="1440" w:hanging="360"/>
      </w:pPr>
    </w:lvl>
    <w:lvl w:ilvl="1" w:tplc="04130019" w:tentative="1">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9" w15:restartNumberingAfterBreak="0">
    <w:nsid w:val="1FA41C8D"/>
    <w:multiLevelType w:val="hybridMultilevel"/>
    <w:tmpl w:val="6AD6165E"/>
    <w:lvl w:ilvl="0" w:tplc="0413000F">
      <w:start w:val="1"/>
      <w:numFmt w:val="decimal"/>
      <w:lvlText w:val="%1."/>
      <w:lvlJc w:val="left"/>
      <w:pPr>
        <w:tabs>
          <w:tab w:val="num" w:pos="720"/>
        </w:tabs>
        <w:ind w:left="720" w:hanging="360"/>
      </w:pPr>
      <w:rPr>
        <w:rFonts w:cs="Times New Roman" w:hint="default"/>
      </w:rPr>
    </w:lvl>
    <w:lvl w:ilvl="1" w:tplc="04130019">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20B73BE1"/>
    <w:multiLevelType w:val="hybridMultilevel"/>
    <w:tmpl w:val="E8DAA86C"/>
    <w:lvl w:ilvl="0" w:tplc="B53A22EC">
      <w:start w:val="1"/>
      <w:numFmt w:val="lowerLetter"/>
      <w:pStyle w:val="Inhopg3"/>
      <w:lvlText w:val="%1)"/>
      <w:lvlJc w:val="left"/>
      <w:pPr>
        <w:ind w:left="1069" w:hanging="360"/>
      </w:pPr>
      <w:rPr>
        <w:rFonts w:hint="default"/>
      </w:rPr>
    </w:lvl>
    <w:lvl w:ilvl="1" w:tplc="04130019">
      <w:start w:val="1"/>
      <w:numFmt w:val="lowerLetter"/>
      <w:lvlText w:val="%2."/>
      <w:lvlJc w:val="left"/>
      <w:pPr>
        <w:ind w:left="1789" w:hanging="360"/>
      </w:pPr>
    </w:lvl>
    <w:lvl w:ilvl="2" w:tplc="0413001B" w:tentative="1">
      <w:start w:val="1"/>
      <w:numFmt w:val="lowerRoman"/>
      <w:lvlText w:val="%3."/>
      <w:lvlJc w:val="right"/>
      <w:pPr>
        <w:ind w:left="2509" w:hanging="180"/>
      </w:pPr>
    </w:lvl>
    <w:lvl w:ilvl="3" w:tplc="0413000F" w:tentative="1">
      <w:start w:val="1"/>
      <w:numFmt w:val="decimal"/>
      <w:lvlText w:val="%4."/>
      <w:lvlJc w:val="left"/>
      <w:pPr>
        <w:ind w:left="3229" w:hanging="360"/>
      </w:pPr>
    </w:lvl>
    <w:lvl w:ilvl="4" w:tplc="04130019" w:tentative="1">
      <w:start w:val="1"/>
      <w:numFmt w:val="lowerLetter"/>
      <w:lvlText w:val="%5."/>
      <w:lvlJc w:val="left"/>
      <w:pPr>
        <w:ind w:left="3949" w:hanging="360"/>
      </w:p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11" w15:restartNumberingAfterBreak="0">
    <w:nsid w:val="20E46FC7"/>
    <w:multiLevelType w:val="hybridMultilevel"/>
    <w:tmpl w:val="DC1CAB46"/>
    <w:lvl w:ilvl="0" w:tplc="095C521A">
      <w:start w:val="5"/>
      <w:numFmt w:val="bullet"/>
      <w:pStyle w:val="Kop3"/>
      <w:lvlText w:val="-"/>
      <w:lvlJc w:val="left"/>
      <w:pPr>
        <w:ind w:left="720" w:hanging="360"/>
      </w:pPr>
      <w:rPr>
        <w:rFonts w:ascii="Arial" w:eastAsia="Times New Roman" w:hAnsi="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1752EB0"/>
    <w:multiLevelType w:val="hybridMultilevel"/>
    <w:tmpl w:val="AD58B364"/>
    <w:lvl w:ilvl="0" w:tplc="264697D6">
      <w:start w:val="1"/>
      <w:numFmt w:val="bullet"/>
      <w:lvlText w:val=""/>
      <w:lvlJc w:val="left"/>
      <w:pPr>
        <w:ind w:left="979"/>
      </w:pPr>
      <w:rPr>
        <w:rFonts w:ascii="Symbol" w:hAnsi="Symbol" w:hint="default"/>
        <w:b w:val="0"/>
        <w:i w:val="0"/>
        <w:strike w:val="0"/>
        <w:dstrike w:val="0"/>
        <w:color w:val="000000"/>
        <w:sz w:val="18"/>
        <w:u w:val="none" w:color="000000"/>
        <w:vertAlign w:val="baseline"/>
      </w:rPr>
    </w:lvl>
    <w:lvl w:ilvl="1" w:tplc="05D6428C">
      <w:start w:val="1"/>
      <w:numFmt w:val="bullet"/>
      <w:lvlText w:val="o"/>
      <w:lvlJc w:val="left"/>
      <w:pPr>
        <w:ind w:left="1646"/>
      </w:pPr>
      <w:rPr>
        <w:rFonts w:ascii="Wingdings" w:eastAsia="Times New Roman" w:hAnsi="Wingdings"/>
        <w:b w:val="0"/>
        <w:i w:val="0"/>
        <w:strike w:val="0"/>
        <w:dstrike w:val="0"/>
        <w:color w:val="000000"/>
        <w:sz w:val="18"/>
        <w:u w:val="none" w:color="000000"/>
        <w:vertAlign w:val="baseline"/>
      </w:rPr>
    </w:lvl>
    <w:lvl w:ilvl="2" w:tplc="41083636">
      <w:start w:val="1"/>
      <w:numFmt w:val="bullet"/>
      <w:lvlText w:val="▪"/>
      <w:lvlJc w:val="left"/>
      <w:pPr>
        <w:ind w:left="2366"/>
      </w:pPr>
      <w:rPr>
        <w:rFonts w:ascii="Wingdings" w:eastAsia="Times New Roman" w:hAnsi="Wingdings"/>
        <w:b w:val="0"/>
        <w:i w:val="0"/>
        <w:strike w:val="0"/>
        <w:dstrike w:val="0"/>
        <w:color w:val="000000"/>
        <w:sz w:val="18"/>
        <w:u w:val="none" w:color="000000"/>
        <w:vertAlign w:val="baseline"/>
      </w:rPr>
    </w:lvl>
    <w:lvl w:ilvl="3" w:tplc="2002397E">
      <w:start w:val="1"/>
      <w:numFmt w:val="bullet"/>
      <w:lvlText w:val="•"/>
      <w:lvlJc w:val="left"/>
      <w:pPr>
        <w:ind w:left="3086"/>
      </w:pPr>
      <w:rPr>
        <w:rFonts w:ascii="Wingdings" w:eastAsia="Times New Roman" w:hAnsi="Wingdings"/>
        <w:b w:val="0"/>
        <w:i w:val="0"/>
        <w:strike w:val="0"/>
        <w:dstrike w:val="0"/>
        <w:color w:val="000000"/>
        <w:sz w:val="18"/>
        <w:u w:val="none" w:color="000000"/>
        <w:vertAlign w:val="baseline"/>
      </w:rPr>
    </w:lvl>
    <w:lvl w:ilvl="4" w:tplc="1140442C">
      <w:start w:val="1"/>
      <w:numFmt w:val="bullet"/>
      <w:lvlText w:val="o"/>
      <w:lvlJc w:val="left"/>
      <w:pPr>
        <w:ind w:left="3806"/>
      </w:pPr>
      <w:rPr>
        <w:rFonts w:ascii="Wingdings" w:eastAsia="Times New Roman" w:hAnsi="Wingdings"/>
        <w:b w:val="0"/>
        <w:i w:val="0"/>
        <w:strike w:val="0"/>
        <w:dstrike w:val="0"/>
        <w:color w:val="000000"/>
        <w:sz w:val="18"/>
        <w:u w:val="none" w:color="000000"/>
        <w:vertAlign w:val="baseline"/>
      </w:rPr>
    </w:lvl>
    <w:lvl w:ilvl="5" w:tplc="B5308B00">
      <w:start w:val="1"/>
      <w:numFmt w:val="bullet"/>
      <w:lvlText w:val="▪"/>
      <w:lvlJc w:val="left"/>
      <w:pPr>
        <w:ind w:left="4526"/>
      </w:pPr>
      <w:rPr>
        <w:rFonts w:ascii="Wingdings" w:eastAsia="Times New Roman" w:hAnsi="Wingdings"/>
        <w:b w:val="0"/>
        <w:i w:val="0"/>
        <w:strike w:val="0"/>
        <w:dstrike w:val="0"/>
        <w:color w:val="000000"/>
        <w:sz w:val="18"/>
        <w:u w:val="none" w:color="000000"/>
        <w:vertAlign w:val="baseline"/>
      </w:rPr>
    </w:lvl>
    <w:lvl w:ilvl="6" w:tplc="04B2850C">
      <w:start w:val="1"/>
      <w:numFmt w:val="bullet"/>
      <w:lvlText w:val="•"/>
      <w:lvlJc w:val="left"/>
      <w:pPr>
        <w:ind w:left="5246"/>
      </w:pPr>
      <w:rPr>
        <w:rFonts w:ascii="Wingdings" w:eastAsia="Times New Roman" w:hAnsi="Wingdings"/>
        <w:b w:val="0"/>
        <w:i w:val="0"/>
        <w:strike w:val="0"/>
        <w:dstrike w:val="0"/>
        <w:color w:val="000000"/>
        <w:sz w:val="18"/>
        <w:u w:val="none" w:color="000000"/>
        <w:vertAlign w:val="baseline"/>
      </w:rPr>
    </w:lvl>
    <w:lvl w:ilvl="7" w:tplc="B3D8E07C">
      <w:start w:val="1"/>
      <w:numFmt w:val="bullet"/>
      <w:lvlText w:val="o"/>
      <w:lvlJc w:val="left"/>
      <w:pPr>
        <w:ind w:left="5966"/>
      </w:pPr>
      <w:rPr>
        <w:rFonts w:ascii="Wingdings" w:eastAsia="Times New Roman" w:hAnsi="Wingdings"/>
        <w:b w:val="0"/>
        <w:i w:val="0"/>
        <w:strike w:val="0"/>
        <w:dstrike w:val="0"/>
        <w:color w:val="000000"/>
        <w:sz w:val="18"/>
        <w:u w:val="none" w:color="000000"/>
        <w:vertAlign w:val="baseline"/>
      </w:rPr>
    </w:lvl>
    <w:lvl w:ilvl="8" w:tplc="9854403A">
      <w:start w:val="1"/>
      <w:numFmt w:val="bullet"/>
      <w:lvlText w:val="▪"/>
      <w:lvlJc w:val="left"/>
      <w:pPr>
        <w:ind w:left="6686"/>
      </w:pPr>
      <w:rPr>
        <w:rFonts w:ascii="Wingdings" w:eastAsia="Times New Roman" w:hAnsi="Wingdings"/>
        <w:b w:val="0"/>
        <w:i w:val="0"/>
        <w:strike w:val="0"/>
        <w:dstrike w:val="0"/>
        <w:color w:val="000000"/>
        <w:sz w:val="18"/>
        <w:u w:val="none" w:color="000000"/>
        <w:vertAlign w:val="baseline"/>
      </w:rPr>
    </w:lvl>
  </w:abstractNum>
  <w:abstractNum w:abstractNumId="13" w15:restartNumberingAfterBreak="0">
    <w:nsid w:val="21B54E25"/>
    <w:multiLevelType w:val="hybridMultilevel"/>
    <w:tmpl w:val="2FAE8ED0"/>
    <w:lvl w:ilvl="0" w:tplc="21FAE2A2">
      <w:start w:val="1"/>
      <w:numFmt w:val="decimal"/>
      <w:lvlRestart w:val="0"/>
      <w:pStyle w:val="Nummering"/>
      <w:lvlText w:val="%1."/>
      <w:lvlJc w:val="left"/>
      <w:pPr>
        <w:tabs>
          <w:tab w:val="num" w:pos="1277"/>
        </w:tabs>
        <w:ind w:left="1277" w:hanging="426"/>
      </w:pPr>
      <w:rPr>
        <w:rFonts w:ascii="Verdana" w:hAnsi="Verdana" w:cs="Times New Roman" w:hint="default"/>
        <w:b w:val="0"/>
        <w:i w:val="0"/>
        <w:sz w:val="18"/>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24080D80"/>
    <w:multiLevelType w:val="hybridMultilevel"/>
    <w:tmpl w:val="E1D2CCBC"/>
    <w:lvl w:ilvl="0" w:tplc="FFFFFFFF">
      <w:start w:val="1"/>
      <w:numFmt w:val="decimal"/>
      <w:lvlText w:val="%1."/>
      <w:lvlJc w:val="left"/>
      <w:pPr>
        <w:tabs>
          <w:tab w:val="num" w:pos="720"/>
        </w:tabs>
        <w:ind w:left="720" w:hanging="36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5" w15:restartNumberingAfterBreak="0">
    <w:nsid w:val="2C2C4605"/>
    <w:multiLevelType w:val="hybridMultilevel"/>
    <w:tmpl w:val="14405D0E"/>
    <w:lvl w:ilvl="0" w:tplc="264697D6">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1177F97"/>
    <w:multiLevelType w:val="hybridMultilevel"/>
    <w:tmpl w:val="2E1E7B44"/>
    <w:lvl w:ilvl="0" w:tplc="59128B50">
      <w:start w:val="5"/>
      <w:numFmt w:val="bullet"/>
      <w:lvlText w:val="-"/>
      <w:lvlJc w:val="left"/>
      <w:pPr>
        <w:ind w:left="1429" w:hanging="360"/>
      </w:pPr>
      <w:rPr>
        <w:rFonts w:ascii="Verdana" w:hAnsi="Verdana" w:hint="default"/>
        <w:sz w:val="20"/>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17" w15:restartNumberingAfterBreak="0">
    <w:nsid w:val="33AC18B1"/>
    <w:multiLevelType w:val="hybridMultilevel"/>
    <w:tmpl w:val="3DF0805E"/>
    <w:lvl w:ilvl="0" w:tplc="5F08251E">
      <w:start w:val="3"/>
      <w:numFmt w:val="bullet"/>
      <w:lvlText w:val="-"/>
      <w:lvlJc w:val="left"/>
      <w:pPr>
        <w:ind w:left="720" w:hanging="360"/>
      </w:pPr>
      <w:rPr>
        <w:rFonts w:ascii="Verdana" w:eastAsia="MS Mincho"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35111AA1"/>
    <w:multiLevelType w:val="hybridMultilevel"/>
    <w:tmpl w:val="B2CCB51A"/>
    <w:lvl w:ilvl="0" w:tplc="264697D6">
      <w:start w:val="1"/>
      <w:numFmt w:val="bullet"/>
      <w:lvlText w:val=""/>
      <w:lvlJc w:val="left"/>
      <w:pPr>
        <w:ind w:left="979"/>
      </w:pPr>
      <w:rPr>
        <w:rFonts w:ascii="Symbol" w:hAnsi="Symbol" w:hint="default"/>
        <w:b w:val="0"/>
        <w:i w:val="0"/>
        <w:strike w:val="0"/>
        <w:dstrike w:val="0"/>
        <w:color w:val="000000"/>
        <w:sz w:val="18"/>
        <w:u w:val="none" w:color="000000"/>
        <w:vertAlign w:val="baseline"/>
      </w:rPr>
    </w:lvl>
    <w:lvl w:ilvl="1" w:tplc="D7E2B54C">
      <w:start w:val="1"/>
      <w:numFmt w:val="bullet"/>
      <w:lvlText w:val="o"/>
      <w:lvlJc w:val="left"/>
      <w:pPr>
        <w:ind w:left="1646"/>
      </w:pPr>
      <w:rPr>
        <w:rFonts w:ascii="Wingdings" w:eastAsia="Times New Roman" w:hAnsi="Wingdings"/>
        <w:b w:val="0"/>
        <w:i w:val="0"/>
        <w:strike w:val="0"/>
        <w:dstrike w:val="0"/>
        <w:color w:val="000000"/>
        <w:sz w:val="18"/>
        <w:u w:val="none" w:color="000000"/>
        <w:vertAlign w:val="baseline"/>
      </w:rPr>
    </w:lvl>
    <w:lvl w:ilvl="2" w:tplc="DBFE3CAC">
      <w:start w:val="1"/>
      <w:numFmt w:val="bullet"/>
      <w:lvlText w:val="▪"/>
      <w:lvlJc w:val="left"/>
      <w:pPr>
        <w:ind w:left="2366"/>
      </w:pPr>
      <w:rPr>
        <w:rFonts w:ascii="Wingdings" w:eastAsia="Times New Roman" w:hAnsi="Wingdings"/>
        <w:b w:val="0"/>
        <w:i w:val="0"/>
        <w:strike w:val="0"/>
        <w:dstrike w:val="0"/>
        <w:color w:val="000000"/>
        <w:sz w:val="18"/>
        <w:u w:val="none" w:color="000000"/>
        <w:vertAlign w:val="baseline"/>
      </w:rPr>
    </w:lvl>
    <w:lvl w:ilvl="3" w:tplc="16BA5674">
      <w:start w:val="1"/>
      <w:numFmt w:val="bullet"/>
      <w:lvlText w:val="•"/>
      <w:lvlJc w:val="left"/>
      <w:pPr>
        <w:ind w:left="3086"/>
      </w:pPr>
      <w:rPr>
        <w:rFonts w:ascii="Wingdings" w:eastAsia="Times New Roman" w:hAnsi="Wingdings"/>
        <w:b w:val="0"/>
        <w:i w:val="0"/>
        <w:strike w:val="0"/>
        <w:dstrike w:val="0"/>
        <w:color w:val="000000"/>
        <w:sz w:val="18"/>
        <w:u w:val="none" w:color="000000"/>
        <w:vertAlign w:val="baseline"/>
      </w:rPr>
    </w:lvl>
    <w:lvl w:ilvl="4" w:tplc="0C5C6BD2">
      <w:start w:val="1"/>
      <w:numFmt w:val="bullet"/>
      <w:lvlText w:val="o"/>
      <w:lvlJc w:val="left"/>
      <w:pPr>
        <w:ind w:left="3806"/>
      </w:pPr>
      <w:rPr>
        <w:rFonts w:ascii="Wingdings" w:eastAsia="Times New Roman" w:hAnsi="Wingdings"/>
        <w:b w:val="0"/>
        <w:i w:val="0"/>
        <w:strike w:val="0"/>
        <w:dstrike w:val="0"/>
        <w:color w:val="000000"/>
        <w:sz w:val="18"/>
        <w:u w:val="none" w:color="000000"/>
        <w:vertAlign w:val="baseline"/>
      </w:rPr>
    </w:lvl>
    <w:lvl w:ilvl="5" w:tplc="DC241080">
      <w:start w:val="1"/>
      <w:numFmt w:val="bullet"/>
      <w:lvlText w:val="▪"/>
      <w:lvlJc w:val="left"/>
      <w:pPr>
        <w:ind w:left="4526"/>
      </w:pPr>
      <w:rPr>
        <w:rFonts w:ascii="Wingdings" w:eastAsia="Times New Roman" w:hAnsi="Wingdings"/>
        <w:b w:val="0"/>
        <w:i w:val="0"/>
        <w:strike w:val="0"/>
        <w:dstrike w:val="0"/>
        <w:color w:val="000000"/>
        <w:sz w:val="18"/>
        <w:u w:val="none" w:color="000000"/>
        <w:vertAlign w:val="baseline"/>
      </w:rPr>
    </w:lvl>
    <w:lvl w:ilvl="6" w:tplc="809EC038">
      <w:start w:val="1"/>
      <w:numFmt w:val="bullet"/>
      <w:lvlText w:val="•"/>
      <w:lvlJc w:val="left"/>
      <w:pPr>
        <w:ind w:left="5246"/>
      </w:pPr>
      <w:rPr>
        <w:rFonts w:ascii="Wingdings" w:eastAsia="Times New Roman" w:hAnsi="Wingdings"/>
        <w:b w:val="0"/>
        <w:i w:val="0"/>
        <w:strike w:val="0"/>
        <w:dstrike w:val="0"/>
        <w:color w:val="000000"/>
        <w:sz w:val="18"/>
        <w:u w:val="none" w:color="000000"/>
        <w:vertAlign w:val="baseline"/>
      </w:rPr>
    </w:lvl>
    <w:lvl w:ilvl="7" w:tplc="D49E5124">
      <w:start w:val="1"/>
      <w:numFmt w:val="bullet"/>
      <w:lvlText w:val="o"/>
      <w:lvlJc w:val="left"/>
      <w:pPr>
        <w:ind w:left="5966"/>
      </w:pPr>
      <w:rPr>
        <w:rFonts w:ascii="Wingdings" w:eastAsia="Times New Roman" w:hAnsi="Wingdings"/>
        <w:b w:val="0"/>
        <w:i w:val="0"/>
        <w:strike w:val="0"/>
        <w:dstrike w:val="0"/>
        <w:color w:val="000000"/>
        <w:sz w:val="18"/>
        <w:u w:val="none" w:color="000000"/>
        <w:vertAlign w:val="baseline"/>
      </w:rPr>
    </w:lvl>
    <w:lvl w:ilvl="8" w:tplc="4B0C6D90">
      <w:start w:val="1"/>
      <w:numFmt w:val="bullet"/>
      <w:lvlText w:val="▪"/>
      <w:lvlJc w:val="left"/>
      <w:pPr>
        <w:ind w:left="6686"/>
      </w:pPr>
      <w:rPr>
        <w:rFonts w:ascii="Wingdings" w:eastAsia="Times New Roman" w:hAnsi="Wingdings"/>
        <w:b w:val="0"/>
        <w:i w:val="0"/>
        <w:strike w:val="0"/>
        <w:dstrike w:val="0"/>
        <w:color w:val="000000"/>
        <w:sz w:val="18"/>
        <w:u w:val="none" w:color="000000"/>
        <w:vertAlign w:val="baseline"/>
      </w:rPr>
    </w:lvl>
  </w:abstractNum>
  <w:abstractNum w:abstractNumId="19" w15:restartNumberingAfterBreak="0">
    <w:nsid w:val="38000539"/>
    <w:multiLevelType w:val="hybridMultilevel"/>
    <w:tmpl w:val="361C41B2"/>
    <w:lvl w:ilvl="0" w:tplc="59128B50">
      <w:start w:val="5"/>
      <w:numFmt w:val="bullet"/>
      <w:lvlText w:val="-"/>
      <w:lvlJc w:val="left"/>
      <w:pPr>
        <w:ind w:left="720" w:hanging="360"/>
      </w:pPr>
      <w:rPr>
        <w:rFonts w:ascii="Verdana" w:hAnsi="Verdana" w:hint="default"/>
        <w:sz w:val="2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BB54038"/>
    <w:multiLevelType w:val="hybridMultilevel"/>
    <w:tmpl w:val="CAA25D30"/>
    <w:lvl w:ilvl="0" w:tplc="264697D6">
      <w:start w:val="1"/>
      <w:numFmt w:val="bullet"/>
      <w:lvlText w:val=""/>
      <w:lvlJc w:val="left"/>
      <w:pPr>
        <w:ind w:left="1755"/>
      </w:pPr>
      <w:rPr>
        <w:rFonts w:ascii="Symbol" w:hAnsi="Symbol" w:hint="default"/>
        <w:b w:val="0"/>
        <w:i w:val="0"/>
        <w:strike w:val="0"/>
        <w:dstrike w:val="0"/>
        <w:color w:val="000000"/>
        <w:sz w:val="18"/>
        <w:u w:val="none" w:color="000000"/>
        <w:vertAlign w:val="baseline"/>
      </w:rPr>
    </w:lvl>
    <w:lvl w:ilvl="1" w:tplc="04130003" w:tentative="1">
      <w:start w:val="1"/>
      <w:numFmt w:val="bullet"/>
      <w:lvlText w:val="o"/>
      <w:lvlJc w:val="left"/>
      <w:pPr>
        <w:ind w:left="2216" w:hanging="360"/>
      </w:pPr>
      <w:rPr>
        <w:rFonts w:ascii="Courier New" w:hAnsi="Courier New" w:cs="Courier New" w:hint="default"/>
      </w:rPr>
    </w:lvl>
    <w:lvl w:ilvl="2" w:tplc="04130005" w:tentative="1">
      <w:start w:val="1"/>
      <w:numFmt w:val="bullet"/>
      <w:lvlText w:val=""/>
      <w:lvlJc w:val="left"/>
      <w:pPr>
        <w:ind w:left="2936" w:hanging="360"/>
      </w:pPr>
      <w:rPr>
        <w:rFonts w:ascii="Wingdings" w:hAnsi="Wingdings" w:hint="default"/>
      </w:rPr>
    </w:lvl>
    <w:lvl w:ilvl="3" w:tplc="04130001" w:tentative="1">
      <w:start w:val="1"/>
      <w:numFmt w:val="bullet"/>
      <w:lvlText w:val=""/>
      <w:lvlJc w:val="left"/>
      <w:pPr>
        <w:ind w:left="3656" w:hanging="360"/>
      </w:pPr>
      <w:rPr>
        <w:rFonts w:ascii="Symbol" w:hAnsi="Symbol" w:hint="default"/>
      </w:rPr>
    </w:lvl>
    <w:lvl w:ilvl="4" w:tplc="04130003" w:tentative="1">
      <w:start w:val="1"/>
      <w:numFmt w:val="bullet"/>
      <w:lvlText w:val="o"/>
      <w:lvlJc w:val="left"/>
      <w:pPr>
        <w:ind w:left="4376" w:hanging="360"/>
      </w:pPr>
      <w:rPr>
        <w:rFonts w:ascii="Courier New" w:hAnsi="Courier New" w:cs="Courier New" w:hint="default"/>
      </w:rPr>
    </w:lvl>
    <w:lvl w:ilvl="5" w:tplc="04130005" w:tentative="1">
      <w:start w:val="1"/>
      <w:numFmt w:val="bullet"/>
      <w:lvlText w:val=""/>
      <w:lvlJc w:val="left"/>
      <w:pPr>
        <w:ind w:left="5096" w:hanging="360"/>
      </w:pPr>
      <w:rPr>
        <w:rFonts w:ascii="Wingdings" w:hAnsi="Wingdings" w:hint="default"/>
      </w:rPr>
    </w:lvl>
    <w:lvl w:ilvl="6" w:tplc="04130001" w:tentative="1">
      <w:start w:val="1"/>
      <w:numFmt w:val="bullet"/>
      <w:lvlText w:val=""/>
      <w:lvlJc w:val="left"/>
      <w:pPr>
        <w:ind w:left="5816" w:hanging="360"/>
      </w:pPr>
      <w:rPr>
        <w:rFonts w:ascii="Symbol" w:hAnsi="Symbol" w:hint="default"/>
      </w:rPr>
    </w:lvl>
    <w:lvl w:ilvl="7" w:tplc="04130003" w:tentative="1">
      <w:start w:val="1"/>
      <w:numFmt w:val="bullet"/>
      <w:lvlText w:val="o"/>
      <w:lvlJc w:val="left"/>
      <w:pPr>
        <w:ind w:left="6536" w:hanging="360"/>
      </w:pPr>
      <w:rPr>
        <w:rFonts w:ascii="Courier New" w:hAnsi="Courier New" w:cs="Courier New" w:hint="default"/>
      </w:rPr>
    </w:lvl>
    <w:lvl w:ilvl="8" w:tplc="04130005" w:tentative="1">
      <w:start w:val="1"/>
      <w:numFmt w:val="bullet"/>
      <w:lvlText w:val=""/>
      <w:lvlJc w:val="left"/>
      <w:pPr>
        <w:ind w:left="7256" w:hanging="360"/>
      </w:pPr>
      <w:rPr>
        <w:rFonts w:ascii="Wingdings" w:hAnsi="Wingdings" w:hint="default"/>
      </w:rPr>
    </w:lvl>
  </w:abstractNum>
  <w:abstractNum w:abstractNumId="21" w15:restartNumberingAfterBreak="0">
    <w:nsid w:val="3C240223"/>
    <w:multiLevelType w:val="hybridMultilevel"/>
    <w:tmpl w:val="3636FF52"/>
    <w:lvl w:ilvl="0" w:tplc="264697D6">
      <w:start w:val="1"/>
      <w:numFmt w:val="bullet"/>
      <w:lvlText w:val=""/>
      <w:lvlJc w:val="left"/>
      <w:pPr>
        <w:ind w:left="715" w:hanging="360"/>
      </w:pPr>
      <w:rPr>
        <w:rFonts w:ascii="Symbol" w:hAnsi="Symbol" w:hint="default"/>
      </w:rPr>
    </w:lvl>
    <w:lvl w:ilvl="1" w:tplc="04130003" w:tentative="1">
      <w:start w:val="1"/>
      <w:numFmt w:val="bullet"/>
      <w:lvlText w:val="o"/>
      <w:lvlJc w:val="left"/>
      <w:pPr>
        <w:ind w:left="1435" w:hanging="360"/>
      </w:pPr>
      <w:rPr>
        <w:rFonts w:ascii="Courier New" w:hAnsi="Courier New" w:hint="default"/>
      </w:rPr>
    </w:lvl>
    <w:lvl w:ilvl="2" w:tplc="04130005" w:tentative="1">
      <w:start w:val="1"/>
      <w:numFmt w:val="bullet"/>
      <w:lvlText w:val=""/>
      <w:lvlJc w:val="left"/>
      <w:pPr>
        <w:ind w:left="2155" w:hanging="360"/>
      </w:pPr>
      <w:rPr>
        <w:rFonts w:ascii="Wingdings" w:hAnsi="Wingdings" w:hint="default"/>
      </w:rPr>
    </w:lvl>
    <w:lvl w:ilvl="3" w:tplc="04130001" w:tentative="1">
      <w:start w:val="1"/>
      <w:numFmt w:val="bullet"/>
      <w:lvlText w:val=""/>
      <w:lvlJc w:val="left"/>
      <w:pPr>
        <w:ind w:left="2875" w:hanging="360"/>
      </w:pPr>
      <w:rPr>
        <w:rFonts w:ascii="Symbol" w:hAnsi="Symbol" w:hint="default"/>
      </w:rPr>
    </w:lvl>
    <w:lvl w:ilvl="4" w:tplc="04130003" w:tentative="1">
      <w:start w:val="1"/>
      <w:numFmt w:val="bullet"/>
      <w:lvlText w:val="o"/>
      <w:lvlJc w:val="left"/>
      <w:pPr>
        <w:ind w:left="3595" w:hanging="360"/>
      </w:pPr>
      <w:rPr>
        <w:rFonts w:ascii="Courier New" w:hAnsi="Courier New" w:hint="default"/>
      </w:rPr>
    </w:lvl>
    <w:lvl w:ilvl="5" w:tplc="04130005" w:tentative="1">
      <w:start w:val="1"/>
      <w:numFmt w:val="bullet"/>
      <w:lvlText w:val=""/>
      <w:lvlJc w:val="left"/>
      <w:pPr>
        <w:ind w:left="4315" w:hanging="360"/>
      </w:pPr>
      <w:rPr>
        <w:rFonts w:ascii="Wingdings" w:hAnsi="Wingdings" w:hint="default"/>
      </w:rPr>
    </w:lvl>
    <w:lvl w:ilvl="6" w:tplc="04130001" w:tentative="1">
      <w:start w:val="1"/>
      <w:numFmt w:val="bullet"/>
      <w:lvlText w:val=""/>
      <w:lvlJc w:val="left"/>
      <w:pPr>
        <w:ind w:left="5035" w:hanging="360"/>
      </w:pPr>
      <w:rPr>
        <w:rFonts w:ascii="Symbol" w:hAnsi="Symbol" w:hint="default"/>
      </w:rPr>
    </w:lvl>
    <w:lvl w:ilvl="7" w:tplc="04130003" w:tentative="1">
      <w:start w:val="1"/>
      <w:numFmt w:val="bullet"/>
      <w:lvlText w:val="o"/>
      <w:lvlJc w:val="left"/>
      <w:pPr>
        <w:ind w:left="5755" w:hanging="360"/>
      </w:pPr>
      <w:rPr>
        <w:rFonts w:ascii="Courier New" w:hAnsi="Courier New" w:hint="default"/>
      </w:rPr>
    </w:lvl>
    <w:lvl w:ilvl="8" w:tplc="04130005" w:tentative="1">
      <w:start w:val="1"/>
      <w:numFmt w:val="bullet"/>
      <w:lvlText w:val=""/>
      <w:lvlJc w:val="left"/>
      <w:pPr>
        <w:ind w:left="6475" w:hanging="360"/>
      </w:pPr>
      <w:rPr>
        <w:rFonts w:ascii="Wingdings" w:hAnsi="Wingdings" w:hint="default"/>
      </w:rPr>
    </w:lvl>
  </w:abstractNum>
  <w:abstractNum w:abstractNumId="22" w15:restartNumberingAfterBreak="0">
    <w:nsid w:val="41935C2E"/>
    <w:multiLevelType w:val="hybridMultilevel"/>
    <w:tmpl w:val="B448C2D0"/>
    <w:lvl w:ilvl="0" w:tplc="264697D6">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429173F5"/>
    <w:multiLevelType w:val="hybridMultilevel"/>
    <w:tmpl w:val="B5481BD2"/>
    <w:lvl w:ilvl="0" w:tplc="04130001">
      <w:start w:val="1"/>
      <w:numFmt w:val="upperLetter"/>
      <w:pStyle w:val="Appendix"/>
      <w:lvlText w:val="%1."/>
      <w:lvlJc w:val="left"/>
      <w:pPr>
        <w:tabs>
          <w:tab w:val="num" w:pos="0"/>
        </w:tabs>
        <w:ind w:hanging="567"/>
      </w:pPr>
      <w:rPr>
        <w:rFonts w:cs="Times New Roman" w:hint="default"/>
      </w:rPr>
    </w:lvl>
    <w:lvl w:ilvl="1" w:tplc="04130003" w:tentative="1">
      <w:start w:val="1"/>
      <w:numFmt w:val="lowerLetter"/>
      <w:lvlText w:val="%2."/>
      <w:lvlJc w:val="left"/>
      <w:pPr>
        <w:tabs>
          <w:tab w:val="num" w:pos="1440"/>
        </w:tabs>
        <w:ind w:left="1440" w:hanging="360"/>
      </w:pPr>
      <w:rPr>
        <w:rFonts w:cs="Times New Roman"/>
      </w:rPr>
    </w:lvl>
    <w:lvl w:ilvl="2" w:tplc="04130005" w:tentative="1">
      <w:start w:val="1"/>
      <w:numFmt w:val="lowerRoman"/>
      <w:lvlText w:val="%3."/>
      <w:lvlJc w:val="right"/>
      <w:pPr>
        <w:tabs>
          <w:tab w:val="num" w:pos="2160"/>
        </w:tabs>
        <w:ind w:left="2160" w:hanging="180"/>
      </w:pPr>
      <w:rPr>
        <w:rFonts w:cs="Times New Roman"/>
      </w:rPr>
    </w:lvl>
    <w:lvl w:ilvl="3" w:tplc="04130001" w:tentative="1">
      <w:start w:val="1"/>
      <w:numFmt w:val="decimal"/>
      <w:lvlText w:val="%4."/>
      <w:lvlJc w:val="left"/>
      <w:pPr>
        <w:tabs>
          <w:tab w:val="num" w:pos="2880"/>
        </w:tabs>
        <w:ind w:left="2880" w:hanging="360"/>
      </w:pPr>
      <w:rPr>
        <w:rFonts w:cs="Times New Roman"/>
      </w:rPr>
    </w:lvl>
    <w:lvl w:ilvl="4" w:tplc="04130003" w:tentative="1">
      <w:start w:val="1"/>
      <w:numFmt w:val="lowerLetter"/>
      <w:lvlText w:val="%5."/>
      <w:lvlJc w:val="left"/>
      <w:pPr>
        <w:tabs>
          <w:tab w:val="num" w:pos="3600"/>
        </w:tabs>
        <w:ind w:left="3600" w:hanging="360"/>
      </w:pPr>
      <w:rPr>
        <w:rFonts w:cs="Times New Roman"/>
      </w:rPr>
    </w:lvl>
    <w:lvl w:ilvl="5" w:tplc="04130005" w:tentative="1">
      <w:start w:val="1"/>
      <w:numFmt w:val="lowerRoman"/>
      <w:lvlText w:val="%6."/>
      <w:lvlJc w:val="right"/>
      <w:pPr>
        <w:tabs>
          <w:tab w:val="num" w:pos="4320"/>
        </w:tabs>
        <w:ind w:left="4320" w:hanging="180"/>
      </w:pPr>
      <w:rPr>
        <w:rFonts w:cs="Times New Roman"/>
      </w:rPr>
    </w:lvl>
    <w:lvl w:ilvl="6" w:tplc="04130001" w:tentative="1">
      <w:start w:val="1"/>
      <w:numFmt w:val="decimal"/>
      <w:lvlText w:val="%7."/>
      <w:lvlJc w:val="left"/>
      <w:pPr>
        <w:tabs>
          <w:tab w:val="num" w:pos="5040"/>
        </w:tabs>
        <w:ind w:left="5040" w:hanging="360"/>
      </w:pPr>
      <w:rPr>
        <w:rFonts w:cs="Times New Roman"/>
      </w:rPr>
    </w:lvl>
    <w:lvl w:ilvl="7" w:tplc="04130003" w:tentative="1">
      <w:start w:val="1"/>
      <w:numFmt w:val="lowerLetter"/>
      <w:lvlText w:val="%8."/>
      <w:lvlJc w:val="left"/>
      <w:pPr>
        <w:tabs>
          <w:tab w:val="num" w:pos="5760"/>
        </w:tabs>
        <w:ind w:left="5760" w:hanging="360"/>
      </w:pPr>
      <w:rPr>
        <w:rFonts w:cs="Times New Roman"/>
      </w:rPr>
    </w:lvl>
    <w:lvl w:ilvl="8" w:tplc="04130005" w:tentative="1">
      <w:start w:val="1"/>
      <w:numFmt w:val="lowerRoman"/>
      <w:lvlText w:val="%9."/>
      <w:lvlJc w:val="right"/>
      <w:pPr>
        <w:tabs>
          <w:tab w:val="num" w:pos="6480"/>
        </w:tabs>
        <w:ind w:left="6480" w:hanging="180"/>
      </w:pPr>
      <w:rPr>
        <w:rFonts w:cs="Times New Roman"/>
      </w:rPr>
    </w:lvl>
  </w:abstractNum>
  <w:abstractNum w:abstractNumId="24" w15:restartNumberingAfterBreak="0">
    <w:nsid w:val="42F56E11"/>
    <w:multiLevelType w:val="hybridMultilevel"/>
    <w:tmpl w:val="8C16AD82"/>
    <w:lvl w:ilvl="0" w:tplc="264697D6">
      <w:start w:val="1"/>
      <w:numFmt w:val="bullet"/>
      <w:lvlText w:val=""/>
      <w:lvlJc w:val="left"/>
      <w:pPr>
        <w:ind w:left="979"/>
      </w:pPr>
      <w:rPr>
        <w:rFonts w:ascii="Symbol" w:hAnsi="Symbol" w:hint="default"/>
        <w:b w:val="0"/>
        <w:i w:val="0"/>
        <w:strike w:val="0"/>
        <w:dstrike w:val="0"/>
        <w:color w:val="000000"/>
        <w:sz w:val="18"/>
        <w:u w:val="none" w:color="000000"/>
        <w:vertAlign w:val="baseline"/>
      </w:rPr>
    </w:lvl>
    <w:lvl w:ilvl="1" w:tplc="06F8DC98">
      <w:start w:val="1"/>
      <w:numFmt w:val="bullet"/>
      <w:lvlText w:val="o"/>
      <w:lvlJc w:val="left"/>
      <w:pPr>
        <w:ind w:left="1646"/>
      </w:pPr>
      <w:rPr>
        <w:rFonts w:ascii="Wingdings" w:eastAsia="Times New Roman" w:hAnsi="Wingdings"/>
        <w:b w:val="0"/>
        <w:i w:val="0"/>
        <w:strike w:val="0"/>
        <w:dstrike w:val="0"/>
        <w:color w:val="000000"/>
        <w:sz w:val="18"/>
        <w:u w:val="none" w:color="000000"/>
        <w:vertAlign w:val="baseline"/>
      </w:rPr>
    </w:lvl>
    <w:lvl w:ilvl="2" w:tplc="6BC00D26">
      <w:start w:val="1"/>
      <w:numFmt w:val="bullet"/>
      <w:lvlText w:val="▪"/>
      <w:lvlJc w:val="left"/>
      <w:pPr>
        <w:ind w:left="2366"/>
      </w:pPr>
      <w:rPr>
        <w:rFonts w:ascii="Wingdings" w:eastAsia="Times New Roman" w:hAnsi="Wingdings"/>
        <w:b w:val="0"/>
        <w:i w:val="0"/>
        <w:strike w:val="0"/>
        <w:dstrike w:val="0"/>
        <w:color w:val="000000"/>
        <w:sz w:val="18"/>
        <w:u w:val="none" w:color="000000"/>
        <w:vertAlign w:val="baseline"/>
      </w:rPr>
    </w:lvl>
    <w:lvl w:ilvl="3" w:tplc="AAE803BA">
      <w:start w:val="1"/>
      <w:numFmt w:val="bullet"/>
      <w:lvlText w:val="•"/>
      <w:lvlJc w:val="left"/>
      <w:pPr>
        <w:ind w:left="3086"/>
      </w:pPr>
      <w:rPr>
        <w:rFonts w:ascii="Wingdings" w:eastAsia="Times New Roman" w:hAnsi="Wingdings"/>
        <w:b w:val="0"/>
        <w:i w:val="0"/>
        <w:strike w:val="0"/>
        <w:dstrike w:val="0"/>
        <w:color w:val="000000"/>
        <w:sz w:val="18"/>
        <w:u w:val="none" w:color="000000"/>
        <w:vertAlign w:val="baseline"/>
      </w:rPr>
    </w:lvl>
    <w:lvl w:ilvl="4" w:tplc="6E90EDC6">
      <w:start w:val="1"/>
      <w:numFmt w:val="bullet"/>
      <w:lvlText w:val="o"/>
      <w:lvlJc w:val="left"/>
      <w:pPr>
        <w:ind w:left="3806"/>
      </w:pPr>
      <w:rPr>
        <w:rFonts w:ascii="Wingdings" w:eastAsia="Times New Roman" w:hAnsi="Wingdings"/>
        <w:b w:val="0"/>
        <w:i w:val="0"/>
        <w:strike w:val="0"/>
        <w:dstrike w:val="0"/>
        <w:color w:val="000000"/>
        <w:sz w:val="18"/>
        <w:u w:val="none" w:color="000000"/>
        <w:vertAlign w:val="baseline"/>
      </w:rPr>
    </w:lvl>
    <w:lvl w:ilvl="5" w:tplc="68308554">
      <w:start w:val="1"/>
      <w:numFmt w:val="bullet"/>
      <w:lvlText w:val="▪"/>
      <w:lvlJc w:val="left"/>
      <w:pPr>
        <w:ind w:left="4526"/>
      </w:pPr>
      <w:rPr>
        <w:rFonts w:ascii="Wingdings" w:eastAsia="Times New Roman" w:hAnsi="Wingdings"/>
        <w:b w:val="0"/>
        <w:i w:val="0"/>
        <w:strike w:val="0"/>
        <w:dstrike w:val="0"/>
        <w:color w:val="000000"/>
        <w:sz w:val="18"/>
        <w:u w:val="none" w:color="000000"/>
        <w:vertAlign w:val="baseline"/>
      </w:rPr>
    </w:lvl>
    <w:lvl w:ilvl="6" w:tplc="83640FEA">
      <w:start w:val="1"/>
      <w:numFmt w:val="bullet"/>
      <w:lvlText w:val="•"/>
      <w:lvlJc w:val="left"/>
      <w:pPr>
        <w:ind w:left="5246"/>
      </w:pPr>
      <w:rPr>
        <w:rFonts w:ascii="Wingdings" w:eastAsia="Times New Roman" w:hAnsi="Wingdings"/>
        <w:b w:val="0"/>
        <w:i w:val="0"/>
        <w:strike w:val="0"/>
        <w:dstrike w:val="0"/>
        <w:color w:val="000000"/>
        <w:sz w:val="18"/>
        <w:u w:val="none" w:color="000000"/>
        <w:vertAlign w:val="baseline"/>
      </w:rPr>
    </w:lvl>
    <w:lvl w:ilvl="7" w:tplc="FC2CDC42">
      <w:start w:val="1"/>
      <w:numFmt w:val="bullet"/>
      <w:lvlText w:val="o"/>
      <w:lvlJc w:val="left"/>
      <w:pPr>
        <w:ind w:left="5966"/>
      </w:pPr>
      <w:rPr>
        <w:rFonts w:ascii="Wingdings" w:eastAsia="Times New Roman" w:hAnsi="Wingdings"/>
        <w:b w:val="0"/>
        <w:i w:val="0"/>
        <w:strike w:val="0"/>
        <w:dstrike w:val="0"/>
        <w:color w:val="000000"/>
        <w:sz w:val="18"/>
        <w:u w:val="none" w:color="000000"/>
        <w:vertAlign w:val="baseline"/>
      </w:rPr>
    </w:lvl>
    <w:lvl w:ilvl="8" w:tplc="8FA2CEAC">
      <w:start w:val="1"/>
      <w:numFmt w:val="bullet"/>
      <w:lvlText w:val="▪"/>
      <w:lvlJc w:val="left"/>
      <w:pPr>
        <w:ind w:left="6686"/>
      </w:pPr>
      <w:rPr>
        <w:rFonts w:ascii="Wingdings" w:eastAsia="Times New Roman" w:hAnsi="Wingdings"/>
        <w:b w:val="0"/>
        <w:i w:val="0"/>
        <w:strike w:val="0"/>
        <w:dstrike w:val="0"/>
        <w:color w:val="000000"/>
        <w:sz w:val="18"/>
        <w:u w:val="none" w:color="000000"/>
        <w:vertAlign w:val="baseline"/>
      </w:rPr>
    </w:lvl>
  </w:abstractNum>
  <w:abstractNum w:abstractNumId="25" w15:restartNumberingAfterBreak="0">
    <w:nsid w:val="459244DB"/>
    <w:multiLevelType w:val="hybridMultilevel"/>
    <w:tmpl w:val="65201D64"/>
    <w:lvl w:ilvl="0" w:tplc="04130011">
      <w:start w:val="1"/>
      <w:numFmt w:val="decimal"/>
      <w:lvlText w:val="%1)"/>
      <w:lvlJc w:val="left"/>
      <w:pPr>
        <w:ind w:left="1069" w:hanging="360"/>
      </w:pPr>
      <w:rPr>
        <w:rFonts w:hint="default"/>
      </w:rPr>
    </w:lvl>
    <w:lvl w:ilvl="1" w:tplc="04130019" w:tentative="1">
      <w:start w:val="1"/>
      <w:numFmt w:val="lowerLetter"/>
      <w:lvlText w:val="%2."/>
      <w:lvlJc w:val="left"/>
      <w:pPr>
        <w:ind w:left="1789" w:hanging="360"/>
      </w:pPr>
    </w:lvl>
    <w:lvl w:ilvl="2" w:tplc="0413001B" w:tentative="1">
      <w:start w:val="1"/>
      <w:numFmt w:val="lowerRoman"/>
      <w:lvlText w:val="%3."/>
      <w:lvlJc w:val="right"/>
      <w:pPr>
        <w:ind w:left="2509" w:hanging="180"/>
      </w:pPr>
    </w:lvl>
    <w:lvl w:ilvl="3" w:tplc="0413000F" w:tentative="1">
      <w:start w:val="1"/>
      <w:numFmt w:val="decimal"/>
      <w:lvlText w:val="%4."/>
      <w:lvlJc w:val="left"/>
      <w:pPr>
        <w:ind w:left="3229" w:hanging="360"/>
      </w:pPr>
    </w:lvl>
    <w:lvl w:ilvl="4" w:tplc="04130019" w:tentative="1">
      <w:start w:val="1"/>
      <w:numFmt w:val="lowerLetter"/>
      <w:lvlText w:val="%5."/>
      <w:lvlJc w:val="left"/>
      <w:pPr>
        <w:ind w:left="3949" w:hanging="360"/>
      </w:p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26" w15:restartNumberingAfterBreak="0">
    <w:nsid w:val="4D8E153D"/>
    <w:multiLevelType w:val="hybridMultilevel"/>
    <w:tmpl w:val="9656073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F5A6D52"/>
    <w:multiLevelType w:val="hybridMultilevel"/>
    <w:tmpl w:val="7208364E"/>
    <w:lvl w:ilvl="0" w:tplc="264697D6">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54034C11"/>
    <w:multiLevelType w:val="hybridMultilevel"/>
    <w:tmpl w:val="DB04DF20"/>
    <w:lvl w:ilvl="0" w:tplc="264697D6">
      <w:start w:val="1"/>
      <w:numFmt w:val="bullet"/>
      <w:lvlText w:val=""/>
      <w:lvlJc w:val="left"/>
      <w:pPr>
        <w:ind w:left="979"/>
      </w:pPr>
      <w:rPr>
        <w:rFonts w:ascii="Symbol" w:hAnsi="Symbol" w:hint="default"/>
        <w:b w:val="0"/>
        <w:i w:val="0"/>
        <w:strike w:val="0"/>
        <w:dstrike w:val="0"/>
        <w:color w:val="000000"/>
        <w:sz w:val="18"/>
        <w:u w:val="none" w:color="000000"/>
        <w:vertAlign w:val="baseline"/>
      </w:rPr>
    </w:lvl>
    <w:lvl w:ilvl="1" w:tplc="E000173A">
      <w:start w:val="1"/>
      <w:numFmt w:val="bullet"/>
      <w:lvlText w:val="o"/>
      <w:lvlJc w:val="left"/>
      <w:pPr>
        <w:ind w:left="1646"/>
      </w:pPr>
      <w:rPr>
        <w:rFonts w:ascii="Wingdings" w:eastAsia="Times New Roman" w:hAnsi="Wingdings"/>
        <w:b w:val="0"/>
        <w:i w:val="0"/>
        <w:strike w:val="0"/>
        <w:dstrike w:val="0"/>
        <w:color w:val="000000"/>
        <w:sz w:val="18"/>
        <w:u w:val="none" w:color="000000"/>
        <w:vertAlign w:val="baseline"/>
      </w:rPr>
    </w:lvl>
    <w:lvl w:ilvl="2" w:tplc="7694AFD8">
      <w:start w:val="1"/>
      <w:numFmt w:val="bullet"/>
      <w:lvlText w:val="▪"/>
      <w:lvlJc w:val="left"/>
      <w:pPr>
        <w:ind w:left="2366"/>
      </w:pPr>
      <w:rPr>
        <w:rFonts w:ascii="Wingdings" w:eastAsia="Times New Roman" w:hAnsi="Wingdings"/>
        <w:b w:val="0"/>
        <w:i w:val="0"/>
        <w:strike w:val="0"/>
        <w:dstrike w:val="0"/>
        <w:color w:val="000000"/>
        <w:sz w:val="18"/>
        <w:u w:val="none" w:color="000000"/>
        <w:vertAlign w:val="baseline"/>
      </w:rPr>
    </w:lvl>
    <w:lvl w:ilvl="3" w:tplc="6D8E42FC">
      <w:start w:val="1"/>
      <w:numFmt w:val="bullet"/>
      <w:lvlText w:val="•"/>
      <w:lvlJc w:val="left"/>
      <w:pPr>
        <w:ind w:left="3086"/>
      </w:pPr>
      <w:rPr>
        <w:rFonts w:ascii="Wingdings" w:eastAsia="Times New Roman" w:hAnsi="Wingdings"/>
        <w:b w:val="0"/>
        <w:i w:val="0"/>
        <w:strike w:val="0"/>
        <w:dstrike w:val="0"/>
        <w:color w:val="000000"/>
        <w:sz w:val="18"/>
        <w:u w:val="none" w:color="000000"/>
        <w:vertAlign w:val="baseline"/>
      </w:rPr>
    </w:lvl>
    <w:lvl w:ilvl="4" w:tplc="258A6644">
      <w:start w:val="1"/>
      <w:numFmt w:val="bullet"/>
      <w:lvlText w:val="o"/>
      <w:lvlJc w:val="left"/>
      <w:pPr>
        <w:ind w:left="3806"/>
      </w:pPr>
      <w:rPr>
        <w:rFonts w:ascii="Wingdings" w:eastAsia="Times New Roman" w:hAnsi="Wingdings"/>
        <w:b w:val="0"/>
        <w:i w:val="0"/>
        <w:strike w:val="0"/>
        <w:dstrike w:val="0"/>
        <w:color w:val="000000"/>
        <w:sz w:val="18"/>
        <w:u w:val="none" w:color="000000"/>
        <w:vertAlign w:val="baseline"/>
      </w:rPr>
    </w:lvl>
    <w:lvl w:ilvl="5" w:tplc="D6809EE6">
      <w:start w:val="1"/>
      <w:numFmt w:val="bullet"/>
      <w:lvlText w:val="▪"/>
      <w:lvlJc w:val="left"/>
      <w:pPr>
        <w:ind w:left="4526"/>
      </w:pPr>
      <w:rPr>
        <w:rFonts w:ascii="Wingdings" w:eastAsia="Times New Roman" w:hAnsi="Wingdings"/>
        <w:b w:val="0"/>
        <w:i w:val="0"/>
        <w:strike w:val="0"/>
        <w:dstrike w:val="0"/>
        <w:color w:val="000000"/>
        <w:sz w:val="18"/>
        <w:u w:val="none" w:color="000000"/>
        <w:vertAlign w:val="baseline"/>
      </w:rPr>
    </w:lvl>
    <w:lvl w:ilvl="6" w:tplc="73305532">
      <w:start w:val="1"/>
      <w:numFmt w:val="bullet"/>
      <w:lvlText w:val="•"/>
      <w:lvlJc w:val="left"/>
      <w:pPr>
        <w:ind w:left="5246"/>
      </w:pPr>
      <w:rPr>
        <w:rFonts w:ascii="Wingdings" w:eastAsia="Times New Roman" w:hAnsi="Wingdings"/>
        <w:b w:val="0"/>
        <w:i w:val="0"/>
        <w:strike w:val="0"/>
        <w:dstrike w:val="0"/>
        <w:color w:val="000000"/>
        <w:sz w:val="18"/>
        <w:u w:val="none" w:color="000000"/>
        <w:vertAlign w:val="baseline"/>
      </w:rPr>
    </w:lvl>
    <w:lvl w:ilvl="7" w:tplc="D086354C">
      <w:start w:val="1"/>
      <w:numFmt w:val="bullet"/>
      <w:lvlText w:val="o"/>
      <w:lvlJc w:val="left"/>
      <w:pPr>
        <w:ind w:left="5966"/>
      </w:pPr>
      <w:rPr>
        <w:rFonts w:ascii="Wingdings" w:eastAsia="Times New Roman" w:hAnsi="Wingdings"/>
        <w:b w:val="0"/>
        <w:i w:val="0"/>
        <w:strike w:val="0"/>
        <w:dstrike w:val="0"/>
        <w:color w:val="000000"/>
        <w:sz w:val="18"/>
        <w:u w:val="none" w:color="000000"/>
        <w:vertAlign w:val="baseline"/>
      </w:rPr>
    </w:lvl>
    <w:lvl w:ilvl="8" w:tplc="3318AB92">
      <w:start w:val="1"/>
      <w:numFmt w:val="bullet"/>
      <w:lvlText w:val="▪"/>
      <w:lvlJc w:val="left"/>
      <w:pPr>
        <w:ind w:left="6686"/>
      </w:pPr>
      <w:rPr>
        <w:rFonts w:ascii="Wingdings" w:eastAsia="Times New Roman" w:hAnsi="Wingdings"/>
        <w:b w:val="0"/>
        <w:i w:val="0"/>
        <w:strike w:val="0"/>
        <w:dstrike w:val="0"/>
        <w:color w:val="000000"/>
        <w:sz w:val="18"/>
        <w:u w:val="none" w:color="000000"/>
        <w:vertAlign w:val="baseline"/>
      </w:rPr>
    </w:lvl>
  </w:abstractNum>
  <w:abstractNum w:abstractNumId="29" w15:restartNumberingAfterBreak="0">
    <w:nsid w:val="55C40BB0"/>
    <w:multiLevelType w:val="hybridMultilevel"/>
    <w:tmpl w:val="385A40EC"/>
    <w:lvl w:ilvl="0" w:tplc="FFFFFFFF">
      <w:start w:val="5"/>
      <w:numFmt w:val="bullet"/>
      <w:pStyle w:val="Lijstopsomteken2"/>
      <w:lvlText w:val="-"/>
      <w:lvlJc w:val="left"/>
      <w:pPr>
        <w:tabs>
          <w:tab w:val="num" w:pos="567"/>
        </w:tabs>
        <w:ind w:left="567" w:hanging="284"/>
      </w:pPr>
      <w:rPr>
        <w:rFonts w:ascii="Verdana" w:hAnsi="Verdana" w:hint="default"/>
        <w:sz w:val="20"/>
      </w:rPr>
    </w:lvl>
    <w:lvl w:ilvl="1" w:tplc="FFFFFFFF">
      <w:start w:val="1"/>
      <w:numFmt w:val="bullet"/>
      <w:lvlText w:val="o"/>
      <w:lvlJc w:val="left"/>
      <w:pPr>
        <w:tabs>
          <w:tab w:val="num" w:pos="1723"/>
        </w:tabs>
        <w:ind w:left="1723" w:hanging="360"/>
      </w:pPr>
      <w:rPr>
        <w:rFonts w:ascii="Courier New" w:hAnsi="Courier New" w:hint="default"/>
      </w:rPr>
    </w:lvl>
    <w:lvl w:ilvl="2" w:tplc="FFFFFFFF">
      <w:start w:val="1"/>
      <w:numFmt w:val="bullet"/>
      <w:lvlText w:val=""/>
      <w:lvlJc w:val="left"/>
      <w:pPr>
        <w:tabs>
          <w:tab w:val="num" w:pos="2443"/>
        </w:tabs>
        <w:ind w:left="2443" w:hanging="360"/>
      </w:pPr>
      <w:rPr>
        <w:rFonts w:ascii="Wingdings" w:hAnsi="Wingdings" w:hint="default"/>
      </w:rPr>
    </w:lvl>
    <w:lvl w:ilvl="3" w:tplc="FFFFFFFF" w:tentative="1">
      <w:start w:val="1"/>
      <w:numFmt w:val="bullet"/>
      <w:lvlText w:val=""/>
      <w:lvlJc w:val="left"/>
      <w:pPr>
        <w:tabs>
          <w:tab w:val="num" w:pos="3163"/>
        </w:tabs>
        <w:ind w:left="3163" w:hanging="360"/>
      </w:pPr>
      <w:rPr>
        <w:rFonts w:ascii="Symbol" w:hAnsi="Symbol" w:hint="default"/>
      </w:rPr>
    </w:lvl>
    <w:lvl w:ilvl="4" w:tplc="FFFFFFFF" w:tentative="1">
      <w:start w:val="1"/>
      <w:numFmt w:val="bullet"/>
      <w:lvlText w:val="o"/>
      <w:lvlJc w:val="left"/>
      <w:pPr>
        <w:tabs>
          <w:tab w:val="num" w:pos="3883"/>
        </w:tabs>
        <w:ind w:left="3883" w:hanging="360"/>
      </w:pPr>
      <w:rPr>
        <w:rFonts w:ascii="Courier New" w:hAnsi="Courier New" w:hint="default"/>
      </w:rPr>
    </w:lvl>
    <w:lvl w:ilvl="5" w:tplc="FFFFFFFF" w:tentative="1">
      <w:start w:val="1"/>
      <w:numFmt w:val="bullet"/>
      <w:lvlText w:val=""/>
      <w:lvlJc w:val="left"/>
      <w:pPr>
        <w:tabs>
          <w:tab w:val="num" w:pos="4603"/>
        </w:tabs>
        <w:ind w:left="4603" w:hanging="360"/>
      </w:pPr>
      <w:rPr>
        <w:rFonts w:ascii="Wingdings" w:hAnsi="Wingdings" w:hint="default"/>
      </w:rPr>
    </w:lvl>
    <w:lvl w:ilvl="6" w:tplc="FFFFFFFF" w:tentative="1">
      <w:start w:val="1"/>
      <w:numFmt w:val="bullet"/>
      <w:lvlText w:val=""/>
      <w:lvlJc w:val="left"/>
      <w:pPr>
        <w:tabs>
          <w:tab w:val="num" w:pos="5323"/>
        </w:tabs>
        <w:ind w:left="5323" w:hanging="360"/>
      </w:pPr>
      <w:rPr>
        <w:rFonts w:ascii="Symbol" w:hAnsi="Symbol" w:hint="default"/>
      </w:rPr>
    </w:lvl>
    <w:lvl w:ilvl="7" w:tplc="FFFFFFFF" w:tentative="1">
      <w:start w:val="1"/>
      <w:numFmt w:val="bullet"/>
      <w:lvlText w:val="o"/>
      <w:lvlJc w:val="left"/>
      <w:pPr>
        <w:tabs>
          <w:tab w:val="num" w:pos="6043"/>
        </w:tabs>
        <w:ind w:left="6043" w:hanging="360"/>
      </w:pPr>
      <w:rPr>
        <w:rFonts w:ascii="Courier New" w:hAnsi="Courier New" w:hint="default"/>
      </w:rPr>
    </w:lvl>
    <w:lvl w:ilvl="8" w:tplc="FFFFFFFF" w:tentative="1">
      <w:start w:val="1"/>
      <w:numFmt w:val="bullet"/>
      <w:lvlText w:val=""/>
      <w:lvlJc w:val="left"/>
      <w:pPr>
        <w:tabs>
          <w:tab w:val="num" w:pos="6763"/>
        </w:tabs>
        <w:ind w:left="6763" w:hanging="360"/>
      </w:pPr>
      <w:rPr>
        <w:rFonts w:ascii="Wingdings" w:hAnsi="Wingdings" w:hint="default"/>
      </w:rPr>
    </w:lvl>
  </w:abstractNum>
  <w:abstractNum w:abstractNumId="30" w15:restartNumberingAfterBreak="0">
    <w:nsid w:val="5AFA6EA0"/>
    <w:multiLevelType w:val="hybridMultilevel"/>
    <w:tmpl w:val="2B5CD45A"/>
    <w:lvl w:ilvl="0" w:tplc="FFFFFFFF">
      <w:start w:val="1"/>
      <w:numFmt w:val="bullet"/>
      <w:pStyle w:val="Opsomming"/>
      <w:lvlText w:val=""/>
      <w:lvlJc w:val="left"/>
      <w:pPr>
        <w:tabs>
          <w:tab w:val="num" w:pos="1276"/>
        </w:tabs>
        <w:ind w:left="1276" w:hanging="425"/>
      </w:pPr>
      <w:rPr>
        <w:rFonts w:ascii="Wingdings" w:hAnsi="Wingdings" w:hint="default"/>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1" w15:restartNumberingAfterBreak="0">
    <w:nsid w:val="5C2D7FD7"/>
    <w:multiLevelType w:val="hybridMultilevel"/>
    <w:tmpl w:val="5664A8DC"/>
    <w:lvl w:ilvl="0" w:tplc="1036345A">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64990AD7"/>
    <w:multiLevelType w:val="hybridMultilevel"/>
    <w:tmpl w:val="7444ADDC"/>
    <w:lvl w:ilvl="0" w:tplc="571E9E40">
      <w:start w:val="1"/>
      <w:numFmt w:val="decimal"/>
      <w:lvlText w:val="%1."/>
      <w:lvlJc w:val="left"/>
      <w:pPr>
        <w:ind w:left="900"/>
      </w:pPr>
      <w:rPr>
        <w:rFonts w:ascii="Verdana" w:eastAsia="Times New Roman" w:hAnsi="Verdana" w:cs="Verdana"/>
        <w:b w:val="0"/>
        <w:i w:val="0"/>
        <w:strike w:val="0"/>
        <w:dstrike w:val="0"/>
        <w:color w:val="000000"/>
        <w:sz w:val="18"/>
        <w:szCs w:val="18"/>
        <w:u w:val="none" w:color="000000"/>
        <w:vertAlign w:val="baseline"/>
      </w:rPr>
    </w:lvl>
    <w:lvl w:ilvl="1" w:tplc="325C84D4">
      <w:start w:val="1"/>
      <w:numFmt w:val="lowerLetter"/>
      <w:lvlText w:val="%2"/>
      <w:lvlJc w:val="left"/>
      <w:pPr>
        <w:ind w:left="1620"/>
      </w:pPr>
      <w:rPr>
        <w:rFonts w:ascii="Verdana" w:eastAsia="Times New Roman" w:hAnsi="Verdana" w:cs="Verdana"/>
        <w:b w:val="0"/>
        <w:i w:val="0"/>
        <w:strike w:val="0"/>
        <w:dstrike w:val="0"/>
        <w:color w:val="000000"/>
        <w:sz w:val="18"/>
        <w:szCs w:val="18"/>
        <w:u w:val="none" w:color="000000"/>
        <w:vertAlign w:val="baseline"/>
      </w:rPr>
    </w:lvl>
    <w:lvl w:ilvl="2" w:tplc="5AF01128">
      <w:start w:val="1"/>
      <w:numFmt w:val="lowerRoman"/>
      <w:lvlText w:val="%3"/>
      <w:lvlJc w:val="left"/>
      <w:pPr>
        <w:ind w:left="2340"/>
      </w:pPr>
      <w:rPr>
        <w:rFonts w:ascii="Verdana" w:eastAsia="Times New Roman" w:hAnsi="Verdana" w:cs="Verdana"/>
        <w:b w:val="0"/>
        <w:i w:val="0"/>
        <w:strike w:val="0"/>
        <w:dstrike w:val="0"/>
        <w:color w:val="000000"/>
        <w:sz w:val="18"/>
        <w:szCs w:val="18"/>
        <w:u w:val="none" w:color="000000"/>
        <w:vertAlign w:val="baseline"/>
      </w:rPr>
    </w:lvl>
    <w:lvl w:ilvl="3" w:tplc="8F122390">
      <w:start w:val="1"/>
      <w:numFmt w:val="decimal"/>
      <w:lvlText w:val="%4"/>
      <w:lvlJc w:val="left"/>
      <w:pPr>
        <w:ind w:left="3060"/>
      </w:pPr>
      <w:rPr>
        <w:rFonts w:ascii="Verdana" w:eastAsia="Times New Roman" w:hAnsi="Verdana" w:cs="Verdana"/>
        <w:b w:val="0"/>
        <w:i w:val="0"/>
        <w:strike w:val="0"/>
        <w:dstrike w:val="0"/>
        <w:color w:val="000000"/>
        <w:sz w:val="18"/>
        <w:szCs w:val="18"/>
        <w:u w:val="none" w:color="000000"/>
        <w:vertAlign w:val="baseline"/>
      </w:rPr>
    </w:lvl>
    <w:lvl w:ilvl="4" w:tplc="D64489C6">
      <w:start w:val="1"/>
      <w:numFmt w:val="lowerLetter"/>
      <w:lvlText w:val="%5"/>
      <w:lvlJc w:val="left"/>
      <w:pPr>
        <w:ind w:left="3780"/>
      </w:pPr>
      <w:rPr>
        <w:rFonts w:ascii="Verdana" w:eastAsia="Times New Roman" w:hAnsi="Verdana" w:cs="Verdana"/>
        <w:b w:val="0"/>
        <w:i w:val="0"/>
        <w:strike w:val="0"/>
        <w:dstrike w:val="0"/>
        <w:color w:val="000000"/>
        <w:sz w:val="18"/>
        <w:szCs w:val="18"/>
        <w:u w:val="none" w:color="000000"/>
        <w:vertAlign w:val="baseline"/>
      </w:rPr>
    </w:lvl>
    <w:lvl w:ilvl="5" w:tplc="D1B4A3D8">
      <w:start w:val="1"/>
      <w:numFmt w:val="lowerRoman"/>
      <w:lvlText w:val="%6"/>
      <w:lvlJc w:val="left"/>
      <w:pPr>
        <w:ind w:left="4500"/>
      </w:pPr>
      <w:rPr>
        <w:rFonts w:ascii="Verdana" w:eastAsia="Times New Roman" w:hAnsi="Verdana" w:cs="Verdana"/>
        <w:b w:val="0"/>
        <w:i w:val="0"/>
        <w:strike w:val="0"/>
        <w:dstrike w:val="0"/>
        <w:color w:val="000000"/>
        <w:sz w:val="18"/>
        <w:szCs w:val="18"/>
        <w:u w:val="none" w:color="000000"/>
        <w:vertAlign w:val="baseline"/>
      </w:rPr>
    </w:lvl>
    <w:lvl w:ilvl="6" w:tplc="263881BE">
      <w:start w:val="1"/>
      <w:numFmt w:val="decimal"/>
      <w:lvlText w:val="%7"/>
      <w:lvlJc w:val="left"/>
      <w:pPr>
        <w:ind w:left="5220"/>
      </w:pPr>
      <w:rPr>
        <w:rFonts w:ascii="Verdana" w:eastAsia="Times New Roman" w:hAnsi="Verdana" w:cs="Verdana"/>
        <w:b w:val="0"/>
        <w:i w:val="0"/>
        <w:strike w:val="0"/>
        <w:dstrike w:val="0"/>
        <w:color w:val="000000"/>
        <w:sz w:val="18"/>
        <w:szCs w:val="18"/>
        <w:u w:val="none" w:color="000000"/>
        <w:vertAlign w:val="baseline"/>
      </w:rPr>
    </w:lvl>
    <w:lvl w:ilvl="7" w:tplc="DE365CB2">
      <w:start w:val="1"/>
      <w:numFmt w:val="lowerLetter"/>
      <w:lvlText w:val="%8"/>
      <w:lvlJc w:val="left"/>
      <w:pPr>
        <w:ind w:left="5940"/>
      </w:pPr>
      <w:rPr>
        <w:rFonts w:ascii="Verdana" w:eastAsia="Times New Roman" w:hAnsi="Verdana" w:cs="Verdana"/>
        <w:b w:val="0"/>
        <w:i w:val="0"/>
        <w:strike w:val="0"/>
        <w:dstrike w:val="0"/>
        <w:color w:val="000000"/>
        <w:sz w:val="18"/>
        <w:szCs w:val="18"/>
        <w:u w:val="none" w:color="000000"/>
        <w:vertAlign w:val="baseline"/>
      </w:rPr>
    </w:lvl>
    <w:lvl w:ilvl="8" w:tplc="85E2C8E2">
      <w:start w:val="1"/>
      <w:numFmt w:val="lowerRoman"/>
      <w:lvlText w:val="%9"/>
      <w:lvlJc w:val="left"/>
      <w:pPr>
        <w:ind w:left="6660"/>
      </w:pPr>
      <w:rPr>
        <w:rFonts w:ascii="Verdana" w:eastAsia="Times New Roman" w:hAnsi="Verdana" w:cs="Verdana"/>
        <w:b w:val="0"/>
        <w:i w:val="0"/>
        <w:strike w:val="0"/>
        <w:dstrike w:val="0"/>
        <w:color w:val="000000"/>
        <w:sz w:val="18"/>
        <w:szCs w:val="18"/>
        <w:u w:val="none" w:color="000000"/>
        <w:vertAlign w:val="baseline"/>
      </w:rPr>
    </w:lvl>
  </w:abstractNum>
  <w:abstractNum w:abstractNumId="33" w15:restartNumberingAfterBreak="0">
    <w:nsid w:val="65081FB2"/>
    <w:multiLevelType w:val="multilevel"/>
    <w:tmpl w:val="6A8E3350"/>
    <w:lvl w:ilvl="0">
      <w:start w:val="1"/>
      <w:numFmt w:val="decimal"/>
      <w:pStyle w:val="OpmaakprofielKop3Eersteregel127cm"/>
      <w:lvlText w:val="%1."/>
      <w:lvlJc w:val="left"/>
      <w:pPr>
        <w:tabs>
          <w:tab w:val="num" w:pos="1534"/>
        </w:tabs>
        <w:ind w:left="1534" w:hanging="360"/>
      </w:pPr>
      <w:rPr>
        <w:rFonts w:cs="Times New Roman" w:hint="default"/>
      </w:rPr>
    </w:lvl>
    <w:lvl w:ilvl="1">
      <w:start w:val="1"/>
      <w:numFmt w:val="decimal"/>
      <w:lvlText w:val="%1.%2."/>
      <w:lvlJc w:val="left"/>
      <w:pPr>
        <w:tabs>
          <w:tab w:val="num" w:pos="1966"/>
        </w:tabs>
        <w:ind w:left="1966" w:hanging="432"/>
      </w:pPr>
      <w:rPr>
        <w:rFonts w:cs="Times New Roman" w:hint="default"/>
      </w:rPr>
    </w:lvl>
    <w:lvl w:ilvl="2">
      <w:start w:val="1"/>
      <w:numFmt w:val="decimal"/>
      <w:pStyle w:val="OpmaakprofielKop3Eersteregel127cm"/>
      <w:lvlText w:val="%1.%2.%3."/>
      <w:lvlJc w:val="left"/>
      <w:pPr>
        <w:tabs>
          <w:tab w:val="num" w:pos="2398"/>
        </w:tabs>
        <w:ind w:left="2398" w:hanging="504"/>
      </w:pPr>
      <w:rPr>
        <w:rFonts w:cs="Times New Roman" w:hint="default"/>
      </w:rPr>
    </w:lvl>
    <w:lvl w:ilvl="3">
      <w:start w:val="1"/>
      <w:numFmt w:val="decimal"/>
      <w:lvlText w:val="%1.%2.%3.%4."/>
      <w:lvlJc w:val="left"/>
      <w:pPr>
        <w:tabs>
          <w:tab w:val="num" w:pos="2902"/>
        </w:tabs>
        <w:ind w:left="2902" w:hanging="648"/>
      </w:pPr>
      <w:rPr>
        <w:rFonts w:cs="Times New Roman" w:hint="default"/>
      </w:rPr>
    </w:lvl>
    <w:lvl w:ilvl="4">
      <w:start w:val="1"/>
      <w:numFmt w:val="decimal"/>
      <w:lvlText w:val="%1.%2.%3.%4.%5."/>
      <w:lvlJc w:val="left"/>
      <w:pPr>
        <w:tabs>
          <w:tab w:val="num" w:pos="3406"/>
        </w:tabs>
        <w:ind w:left="3406" w:hanging="792"/>
      </w:pPr>
      <w:rPr>
        <w:rFonts w:cs="Times New Roman" w:hint="default"/>
      </w:rPr>
    </w:lvl>
    <w:lvl w:ilvl="5">
      <w:start w:val="1"/>
      <w:numFmt w:val="decimal"/>
      <w:lvlText w:val="%1.%2.%3.%4.%5.%6."/>
      <w:lvlJc w:val="left"/>
      <w:pPr>
        <w:tabs>
          <w:tab w:val="num" w:pos="3910"/>
        </w:tabs>
        <w:ind w:left="3910" w:hanging="936"/>
      </w:pPr>
      <w:rPr>
        <w:rFonts w:cs="Times New Roman" w:hint="default"/>
      </w:rPr>
    </w:lvl>
    <w:lvl w:ilvl="6">
      <w:start w:val="1"/>
      <w:numFmt w:val="decimal"/>
      <w:lvlText w:val="%1.%2.%3.%4.%5.%6.%7."/>
      <w:lvlJc w:val="left"/>
      <w:pPr>
        <w:tabs>
          <w:tab w:val="num" w:pos="4414"/>
        </w:tabs>
        <w:ind w:left="4414" w:hanging="1080"/>
      </w:pPr>
      <w:rPr>
        <w:rFonts w:cs="Times New Roman" w:hint="default"/>
      </w:rPr>
    </w:lvl>
    <w:lvl w:ilvl="7">
      <w:start w:val="1"/>
      <w:numFmt w:val="decimal"/>
      <w:lvlText w:val="%1.%2.%3.%4.%5.%6.%7.%8."/>
      <w:lvlJc w:val="left"/>
      <w:pPr>
        <w:tabs>
          <w:tab w:val="num" w:pos="5134"/>
        </w:tabs>
        <w:ind w:left="4918" w:hanging="1224"/>
      </w:pPr>
      <w:rPr>
        <w:rFonts w:cs="Times New Roman" w:hint="default"/>
      </w:rPr>
    </w:lvl>
    <w:lvl w:ilvl="8">
      <w:start w:val="1"/>
      <w:numFmt w:val="decimal"/>
      <w:lvlText w:val="%1.%2.%3.%4.%5.%6.%7.%8.%9."/>
      <w:lvlJc w:val="left"/>
      <w:pPr>
        <w:tabs>
          <w:tab w:val="num" w:pos="5494"/>
        </w:tabs>
        <w:ind w:left="5494" w:hanging="1440"/>
      </w:pPr>
      <w:rPr>
        <w:rFonts w:cs="Times New Roman" w:hint="default"/>
      </w:rPr>
    </w:lvl>
  </w:abstractNum>
  <w:abstractNum w:abstractNumId="34" w15:restartNumberingAfterBreak="0">
    <w:nsid w:val="65B23258"/>
    <w:multiLevelType w:val="hybridMultilevel"/>
    <w:tmpl w:val="0DA0026C"/>
    <w:lvl w:ilvl="0" w:tplc="264697D6">
      <w:start w:val="1"/>
      <w:numFmt w:val="bullet"/>
      <w:lvlText w:val=""/>
      <w:lvlJc w:val="left"/>
      <w:pPr>
        <w:ind w:left="3139"/>
      </w:pPr>
      <w:rPr>
        <w:rFonts w:ascii="Symbol" w:hAnsi="Symbol" w:hint="default"/>
        <w:b w:val="0"/>
        <w:i w:val="0"/>
        <w:strike w:val="0"/>
        <w:dstrike w:val="0"/>
        <w:color w:val="000000"/>
        <w:sz w:val="18"/>
        <w:u w:val="none" w:color="000000"/>
        <w:vertAlign w:val="baseline"/>
      </w:rPr>
    </w:lvl>
    <w:lvl w:ilvl="1" w:tplc="04130003" w:tentative="1">
      <w:start w:val="1"/>
      <w:numFmt w:val="bullet"/>
      <w:lvlText w:val="o"/>
      <w:lvlJc w:val="left"/>
      <w:pPr>
        <w:ind w:left="3600" w:hanging="360"/>
      </w:pPr>
      <w:rPr>
        <w:rFonts w:ascii="Courier New" w:hAnsi="Courier New" w:cs="Courier New" w:hint="default"/>
      </w:rPr>
    </w:lvl>
    <w:lvl w:ilvl="2" w:tplc="04130005" w:tentative="1">
      <w:start w:val="1"/>
      <w:numFmt w:val="bullet"/>
      <w:lvlText w:val=""/>
      <w:lvlJc w:val="left"/>
      <w:pPr>
        <w:ind w:left="4320" w:hanging="360"/>
      </w:pPr>
      <w:rPr>
        <w:rFonts w:ascii="Wingdings" w:hAnsi="Wingdings" w:hint="default"/>
      </w:rPr>
    </w:lvl>
    <w:lvl w:ilvl="3" w:tplc="04130001" w:tentative="1">
      <w:start w:val="1"/>
      <w:numFmt w:val="bullet"/>
      <w:lvlText w:val=""/>
      <w:lvlJc w:val="left"/>
      <w:pPr>
        <w:ind w:left="5040" w:hanging="360"/>
      </w:pPr>
      <w:rPr>
        <w:rFonts w:ascii="Symbol" w:hAnsi="Symbol" w:hint="default"/>
      </w:rPr>
    </w:lvl>
    <w:lvl w:ilvl="4" w:tplc="04130003" w:tentative="1">
      <w:start w:val="1"/>
      <w:numFmt w:val="bullet"/>
      <w:lvlText w:val="o"/>
      <w:lvlJc w:val="left"/>
      <w:pPr>
        <w:ind w:left="5760" w:hanging="360"/>
      </w:pPr>
      <w:rPr>
        <w:rFonts w:ascii="Courier New" w:hAnsi="Courier New" w:cs="Courier New" w:hint="default"/>
      </w:rPr>
    </w:lvl>
    <w:lvl w:ilvl="5" w:tplc="04130005" w:tentative="1">
      <w:start w:val="1"/>
      <w:numFmt w:val="bullet"/>
      <w:lvlText w:val=""/>
      <w:lvlJc w:val="left"/>
      <w:pPr>
        <w:ind w:left="6480" w:hanging="360"/>
      </w:pPr>
      <w:rPr>
        <w:rFonts w:ascii="Wingdings" w:hAnsi="Wingdings" w:hint="default"/>
      </w:rPr>
    </w:lvl>
    <w:lvl w:ilvl="6" w:tplc="04130001" w:tentative="1">
      <w:start w:val="1"/>
      <w:numFmt w:val="bullet"/>
      <w:lvlText w:val=""/>
      <w:lvlJc w:val="left"/>
      <w:pPr>
        <w:ind w:left="7200" w:hanging="360"/>
      </w:pPr>
      <w:rPr>
        <w:rFonts w:ascii="Symbol" w:hAnsi="Symbol" w:hint="default"/>
      </w:rPr>
    </w:lvl>
    <w:lvl w:ilvl="7" w:tplc="04130003" w:tentative="1">
      <w:start w:val="1"/>
      <w:numFmt w:val="bullet"/>
      <w:lvlText w:val="o"/>
      <w:lvlJc w:val="left"/>
      <w:pPr>
        <w:ind w:left="7920" w:hanging="360"/>
      </w:pPr>
      <w:rPr>
        <w:rFonts w:ascii="Courier New" w:hAnsi="Courier New" w:cs="Courier New" w:hint="default"/>
      </w:rPr>
    </w:lvl>
    <w:lvl w:ilvl="8" w:tplc="04130005" w:tentative="1">
      <w:start w:val="1"/>
      <w:numFmt w:val="bullet"/>
      <w:lvlText w:val=""/>
      <w:lvlJc w:val="left"/>
      <w:pPr>
        <w:ind w:left="8640" w:hanging="360"/>
      </w:pPr>
      <w:rPr>
        <w:rFonts w:ascii="Wingdings" w:hAnsi="Wingdings" w:hint="default"/>
      </w:rPr>
    </w:lvl>
  </w:abstractNum>
  <w:abstractNum w:abstractNumId="35" w15:restartNumberingAfterBreak="0">
    <w:nsid w:val="66A06209"/>
    <w:multiLevelType w:val="hybridMultilevel"/>
    <w:tmpl w:val="6B96F8B4"/>
    <w:lvl w:ilvl="0" w:tplc="59128B50">
      <w:start w:val="5"/>
      <w:numFmt w:val="bullet"/>
      <w:lvlText w:val="-"/>
      <w:lvlJc w:val="left"/>
      <w:pPr>
        <w:ind w:left="720" w:hanging="360"/>
      </w:pPr>
      <w:rPr>
        <w:rFonts w:ascii="Verdana" w:hAnsi="Verdana" w:hint="default"/>
        <w:sz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AF59AC"/>
    <w:multiLevelType w:val="hybridMultilevel"/>
    <w:tmpl w:val="59243246"/>
    <w:lvl w:ilvl="0" w:tplc="0413000F">
      <w:start w:val="12"/>
      <w:numFmt w:val="decimal"/>
      <w:lvlText w:val="%1."/>
      <w:lvlJc w:val="left"/>
      <w:pPr>
        <w:tabs>
          <w:tab w:val="num" w:pos="720"/>
        </w:tabs>
        <w:ind w:left="720" w:hanging="360"/>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6CE85E2A"/>
    <w:multiLevelType w:val="hybridMultilevel"/>
    <w:tmpl w:val="92100220"/>
    <w:lvl w:ilvl="0" w:tplc="264697D6">
      <w:start w:val="1"/>
      <w:numFmt w:val="bullet"/>
      <w:lvlText w:val=""/>
      <w:lvlJc w:val="left"/>
      <w:pPr>
        <w:ind w:left="979"/>
      </w:pPr>
      <w:rPr>
        <w:rFonts w:ascii="Symbol" w:hAnsi="Symbol" w:hint="default"/>
        <w:b w:val="0"/>
        <w:i w:val="0"/>
        <w:strike w:val="0"/>
        <w:dstrike w:val="0"/>
        <w:color w:val="000000"/>
        <w:sz w:val="18"/>
        <w:u w:val="none" w:color="000000"/>
        <w:vertAlign w:val="baseline"/>
      </w:rPr>
    </w:lvl>
    <w:lvl w:ilvl="1" w:tplc="06F8DC98">
      <w:start w:val="1"/>
      <w:numFmt w:val="bullet"/>
      <w:lvlText w:val="o"/>
      <w:lvlJc w:val="left"/>
      <w:pPr>
        <w:ind w:left="1646"/>
      </w:pPr>
      <w:rPr>
        <w:rFonts w:ascii="Wingdings" w:eastAsia="Times New Roman" w:hAnsi="Wingdings"/>
        <w:b w:val="0"/>
        <w:i w:val="0"/>
        <w:strike w:val="0"/>
        <w:dstrike w:val="0"/>
        <w:color w:val="000000"/>
        <w:sz w:val="18"/>
        <w:u w:val="none" w:color="000000"/>
        <w:vertAlign w:val="baseline"/>
      </w:rPr>
    </w:lvl>
    <w:lvl w:ilvl="2" w:tplc="6BC00D26">
      <w:start w:val="1"/>
      <w:numFmt w:val="bullet"/>
      <w:lvlText w:val="▪"/>
      <w:lvlJc w:val="left"/>
      <w:pPr>
        <w:ind w:left="2366"/>
      </w:pPr>
      <w:rPr>
        <w:rFonts w:ascii="Wingdings" w:eastAsia="Times New Roman" w:hAnsi="Wingdings"/>
        <w:b w:val="0"/>
        <w:i w:val="0"/>
        <w:strike w:val="0"/>
        <w:dstrike w:val="0"/>
        <w:color w:val="000000"/>
        <w:sz w:val="18"/>
        <w:u w:val="none" w:color="000000"/>
        <w:vertAlign w:val="baseline"/>
      </w:rPr>
    </w:lvl>
    <w:lvl w:ilvl="3" w:tplc="AAE803BA">
      <w:start w:val="1"/>
      <w:numFmt w:val="bullet"/>
      <w:lvlText w:val="•"/>
      <w:lvlJc w:val="left"/>
      <w:pPr>
        <w:ind w:left="3086"/>
      </w:pPr>
      <w:rPr>
        <w:rFonts w:ascii="Wingdings" w:eastAsia="Times New Roman" w:hAnsi="Wingdings"/>
        <w:b w:val="0"/>
        <w:i w:val="0"/>
        <w:strike w:val="0"/>
        <w:dstrike w:val="0"/>
        <w:color w:val="000000"/>
        <w:sz w:val="18"/>
        <w:u w:val="none" w:color="000000"/>
        <w:vertAlign w:val="baseline"/>
      </w:rPr>
    </w:lvl>
    <w:lvl w:ilvl="4" w:tplc="6E90EDC6">
      <w:start w:val="1"/>
      <w:numFmt w:val="bullet"/>
      <w:lvlText w:val="o"/>
      <w:lvlJc w:val="left"/>
      <w:pPr>
        <w:ind w:left="3806"/>
      </w:pPr>
      <w:rPr>
        <w:rFonts w:ascii="Wingdings" w:eastAsia="Times New Roman" w:hAnsi="Wingdings"/>
        <w:b w:val="0"/>
        <w:i w:val="0"/>
        <w:strike w:val="0"/>
        <w:dstrike w:val="0"/>
        <w:color w:val="000000"/>
        <w:sz w:val="18"/>
        <w:u w:val="none" w:color="000000"/>
        <w:vertAlign w:val="baseline"/>
      </w:rPr>
    </w:lvl>
    <w:lvl w:ilvl="5" w:tplc="68308554">
      <w:start w:val="1"/>
      <w:numFmt w:val="bullet"/>
      <w:lvlText w:val="▪"/>
      <w:lvlJc w:val="left"/>
      <w:pPr>
        <w:ind w:left="4526"/>
      </w:pPr>
      <w:rPr>
        <w:rFonts w:ascii="Wingdings" w:eastAsia="Times New Roman" w:hAnsi="Wingdings"/>
        <w:b w:val="0"/>
        <w:i w:val="0"/>
        <w:strike w:val="0"/>
        <w:dstrike w:val="0"/>
        <w:color w:val="000000"/>
        <w:sz w:val="18"/>
        <w:u w:val="none" w:color="000000"/>
        <w:vertAlign w:val="baseline"/>
      </w:rPr>
    </w:lvl>
    <w:lvl w:ilvl="6" w:tplc="83640FEA">
      <w:start w:val="1"/>
      <w:numFmt w:val="bullet"/>
      <w:lvlText w:val="•"/>
      <w:lvlJc w:val="left"/>
      <w:pPr>
        <w:ind w:left="5246"/>
      </w:pPr>
      <w:rPr>
        <w:rFonts w:ascii="Wingdings" w:eastAsia="Times New Roman" w:hAnsi="Wingdings"/>
        <w:b w:val="0"/>
        <w:i w:val="0"/>
        <w:strike w:val="0"/>
        <w:dstrike w:val="0"/>
        <w:color w:val="000000"/>
        <w:sz w:val="18"/>
        <w:u w:val="none" w:color="000000"/>
        <w:vertAlign w:val="baseline"/>
      </w:rPr>
    </w:lvl>
    <w:lvl w:ilvl="7" w:tplc="FC2CDC42">
      <w:start w:val="1"/>
      <w:numFmt w:val="bullet"/>
      <w:lvlText w:val="o"/>
      <w:lvlJc w:val="left"/>
      <w:pPr>
        <w:ind w:left="5966"/>
      </w:pPr>
      <w:rPr>
        <w:rFonts w:ascii="Wingdings" w:eastAsia="Times New Roman" w:hAnsi="Wingdings"/>
        <w:b w:val="0"/>
        <w:i w:val="0"/>
        <w:strike w:val="0"/>
        <w:dstrike w:val="0"/>
        <w:color w:val="000000"/>
        <w:sz w:val="18"/>
        <w:u w:val="none" w:color="000000"/>
        <w:vertAlign w:val="baseline"/>
      </w:rPr>
    </w:lvl>
    <w:lvl w:ilvl="8" w:tplc="8FA2CEAC">
      <w:start w:val="1"/>
      <w:numFmt w:val="bullet"/>
      <w:lvlText w:val="▪"/>
      <w:lvlJc w:val="left"/>
      <w:pPr>
        <w:ind w:left="6686"/>
      </w:pPr>
      <w:rPr>
        <w:rFonts w:ascii="Wingdings" w:eastAsia="Times New Roman" w:hAnsi="Wingdings"/>
        <w:b w:val="0"/>
        <w:i w:val="0"/>
        <w:strike w:val="0"/>
        <w:dstrike w:val="0"/>
        <w:color w:val="000000"/>
        <w:sz w:val="18"/>
        <w:u w:val="none" w:color="000000"/>
        <w:vertAlign w:val="baseline"/>
      </w:rPr>
    </w:lvl>
  </w:abstractNum>
  <w:abstractNum w:abstractNumId="38" w15:restartNumberingAfterBreak="0">
    <w:nsid w:val="7B5C4DAA"/>
    <w:multiLevelType w:val="hybridMultilevel"/>
    <w:tmpl w:val="731EB610"/>
    <w:lvl w:ilvl="0" w:tplc="77022CD6">
      <w:numFmt w:val="bullet"/>
      <w:lvlText w:val="-"/>
      <w:lvlJc w:val="left"/>
      <w:pPr>
        <w:ind w:left="720" w:hanging="360"/>
      </w:pPr>
      <w:rPr>
        <w:rFonts w:ascii="Verdana" w:eastAsia="MS Mincho" w:hAnsi="Verdana"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7D736916"/>
    <w:multiLevelType w:val="hybridMultilevel"/>
    <w:tmpl w:val="4B845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7E5F525F"/>
    <w:multiLevelType w:val="hybridMultilevel"/>
    <w:tmpl w:val="B7C0E6A4"/>
    <w:lvl w:ilvl="0" w:tplc="FFFFFFFF">
      <w:start w:val="5"/>
      <w:numFmt w:val="bullet"/>
      <w:lvlText w:val="-"/>
      <w:lvlJc w:val="left"/>
      <w:pPr>
        <w:ind w:left="936" w:hanging="360"/>
      </w:pPr>
      <w:rPr>
        <w:rFonts w:ascii="Univers" w:eastAsia="Times New Roman" w:hAnsi="Univers" w:hint="default"/>
      </w:rPr>
    </w:lvl>
    <w:lvl w:ilvl="1" w:tplc="04130003" w:tentative="1">
      <w:start w:val="1"/>
      <w:numFmt w:val="bullet"/>
      <w:lvlText w:val="o"/>
      <w:lvlJc w:val="left"/>
      <w:pPr>
        <w:ind w:left="1656" w:hanging="360"/>
      </w:pPr>
      <w:rPr>
        <w:rFonts w:ascii="Courier New" w:hAnsi="Courier New" w:cs="Courier New" w:hint="default"/>
      </w:rPr>
    </w:lvl>
    <w:lvl w:ilvl="2" w:tplc="04130005" w:tentative="1">
      <w:start w:val="1"/>
      <w:numFmt w:val="bullet"/>
      <w:lvlText w:val=""/>
      <w:lvlJc w:val="left"/>
      <w:pPr>
        <w:ind w:left="2376" w:hanging="360"/>
      </w:pPr>
      <w:rPr>
        <w:rFonts w:ascii="Wingdings" w:hAnsi="Wingdings" w:hint="default"/>
      </w:rPr>
    </w:lvl>
    <w:lvl w:ilvl="3" w:tplc="04130001" w:tentative="1">
      <w:start w:val="1"/>
      <w:numFmt w:val="bullet"/>
      <w:lvlText w:val=""/>
      <w:lvlJc w:val="left"/>
      <w:pPr>
        <w:ind w:left="3096" w:hanging="360"/>
      </w:pPr>
      <w:rPr>
        <w:rFonts w:ascii="Symbol" w:hAnsi="Symbol" w:hint="default"/>
      </w:rPr>
    </w:lvl>
    <w:lvl w:ilvl="4" w:tplc="04130003" w:tentative="1">
      <w:start w:val="1"/>
      <w:numFmt w:val="bullet"/>
      <w:lvlText w:val="o"/>
      <w:lvlJc w:val="left"/>
      <w:pPr>
        <w:ind w:left="3816" w:hanging="360"/>
      </w:pPr>
      <w:rPr>
        <w:rFonts w:ascii="Courier New" w:hAnsi="Courier New" w:cs="Courier New" w:hint="default"/>
      </w:rPr>
    </w:lvl>
    <w:lvl w:ilvl="5" w:tplc="04130005" w:tentative="1">
      <w:start w:val="1"/>
      <w:numFmt w:val="bullet"/>
      <w:lvlText w:val=""/>
      <w:lvlJc w:val="left"/>
      <w:pPr>
        <w:ind w:left="4536" w:hanging="360"/>
      </w:pPr>
      <w:rPr>
        <w:rFonts w:ascii="Wingdings" w:hAnsi="Wingdings" w:hint="default"/>
      </w:rPr>
    </w:lvl>
    <w:lvl w:ilvl="6" w:tplc="04130001" w:tentative="1">
      <w:start w:val="1"/>
      <w:numFmt w:val="bullet"/>
      <w:lvlText w:val=""/>
      <w:lvlJc w:val="left"/>
      <w:pPr>
        <w:ind w:left="5256" w:hanging="360"/>
      </w:pPr>
      <w:rPr>
        <w:rFonts w:ascii="Symbol" w:hAnsi="Symbol" w:hint="default"/>
      </w:rPr>
    </w:lvl>
    <w:lvl w:ilvl="7" w:tplc="04130003" w:tentative="1">
      <w:start w:val="1"/>
      <w:numFmt w:val="bullet"/>
      <w:lvlText w:val="o"/>
      <w:lvlJc w:val="left"/>
      <w:pPr>
        <w:ind w:left="5976" w:hanging="360"/>
      </w:pPr>
      <w:rPr>
        <w:rFonts w:ascii="Courier New" w:hAnsi="Courier New" w:cs="Courier New" w:hint="default"/>
      </w:rPr>
    </w:lvl>
    <w:lvl w:ilvl="8" w:tplc="04130005" w:tentative="1">
      <w:start w:val="1"/>
      <w:numFmt w:val="bullet"/>
      <w:lvlText w:val=""/>
      <w:lvlJc w:val="left"/>
      <w:pPr>
        <w:ind w:left="6696" w:hanging="360"/>
      </w:pPr>
      <w:rPr>
        <w:rFonts w:ascii="Wingdings" w:hAnsi="Wingdings" w:hint="default"/>
      </w:rPr>
    </w:lvl>
  </w:abstractNum>
  <w:abstractNum w:abstractNumId="41" w15:restartNumberingAfterBreak="0">
    <w:nsid w:val="7EAE2F39"/>
    <w:multiLevelType w:val="hybridMultilevel"/>
    <w:tmpl w:val="922E946E"/>
    <w:lvl w:ilvl="0" w:tplc="264697D6">
      <w:start w:val="1"/>
      <w:numFmt w:val="bullet"/>
      <w:lvlText w:val=""/>
      <w:lvlJc w:val="left"/>
      <w:pPr>
        <w:ind w:left="979"/>
      </w:pPr>
      <w:rPr>
        <w:rFonts w:ascii="Symbol" w:hAnsi="Symbol" w:hint="default"/>
        <w:b w:val="0"/>
        <w:i w:val="0"/>
        <w:strike w:val="0"/>
        <w:dstrike w:val="0"/>
        <w:color w:val="000000"/>
        <w:sz w:val="18"/>
        <w:u w:val="none" w:color="000000"/>
        <w:vertAlign w:val="baseline"/>
      </w:rPr>
    </w:lvl>
    <w:lvl w:ilvl="1" w:tplc="E000173A">
      <w:start w:val="1"/>
      <w:numFmt w:val="bullet"/>
      <w:lvlText w:val="o"/>
      <w:lvlJc w:val="left"/>
      <w:pPr>
        <w:ind w:left="1646"/>
      </w:pPr>
      <w:rPr>
        <w:rFonts w:ascii="Wingdings" w:eastAsia="Times New Roman" w:hAnsi="Wingdings"/>
        <w:b w:val="0"/>
        <w:i w:val="0"/>
        <w:strike w:val="0"/>
        <w:dstrike w:val="0"/>
        <w:color w:val="000000"/>
        <w:sz w:val="18"/>
        <w:u w:val="none" w:color="000000"/>
        <w:vertAlign w:val="baseline"/>
      </w:rPr>
    </w:lvl>
    <w:lvl w:ilvl="2" w:tplc="7694AFD8">
      <w:start w:val="1"/>
      <w:numFmt w:val="bullet"/>
      <w:lvlText w:val="▪"/>
      <w:lvlJc w:val="left"/>
      <w:pPr>
        <w:ind w:left="2366"/>
      </w:pPr>
      <w:rPr>
        <w:rFonts w:ascii="Wingdings" w:eastAsia="Times New Roman" w:hAnsi="Wingdings"/>
        <w:b w:val="0"/>
        <w:i w:val="0"/>
        <w:strike w:val="0"/>
        <w:dstrike w:val="0"/>
        <w:color w:val="000000"/>
        <w:sz w:val="18"/>
        <w:u w:val="none" w:color="000000"/>
        <w:vertAlign w:val="baseline"/>
      </w:rPr>
    </w:lvl>
    <w:lvl w:ilvl="3" w:tplc="6D8E42FC">
      <w:start w:val="1"/>
      <w:numFmt w:val="bullet"/>
      <w:lvlText w:val="•"/>
      <w:lvlJc w:val="left"/>
      <w:pPr>
        <w:ind w:left="3086"/>
      </w:pPr>
      <w:rPr>
        <w:rFonts w:ascii="Wingdings" w:eastAsia="Times New Roman" w:hAnsi="Wingdings"/>
        <w:b w:val="0"/>
        <w:i w:val="0"/>
        <w:strike w:val="0"/>
        <w:dstrike w:val="0"/>
        <w:color w:val="000000"/>
        <w:sz w:val="18"/>
        <w:u w:val="none" w:color="000000"/>
        <w:vertAlign w:val="baseline"/>
      </w:rPr>
    </w:lvl>
    <w:lvl w:ilvl="4" w:tplc="258A6644">
      <w:start w:val="1"/>
      <w:numFmt w:val="bullet"/>
      <w:lvlText w:val="o"/>
      <w:lvlJc w:val="left"/>
      <w:pPr>
        <w:ind w:left="3806"/>
      </w:pPr>
      <w:rPr>
        <w:rFonts w:ascii="Wingdings" w:eastAsia="Times New Roman" w:hAnsi="Wingdings"/>
        <w:b w:val="0"/>
        <w:i w:val="0"/>
        <w:strike w:val="0"/>
        <w:dstrike w:val="0"/>
        <w:color w:val="000000"/>
        <w:sz w:val="18"/>
        <w:u w:val="none" w:color="000000"/>
        <w:vertAlign w:val="baseline"/>
      </w:rPr>
    </w:lvl>
    <w:lvl w:ilvl="5" w:tplc="D6809EE6">
      <w:start w:val="1"/>
      <w:numFmt w:val="bullet"/>
      <w:lvlText w:val="▪"/>
      <w:lvlJc w:val="left"/>
      <w:pPr>
        <w:ind w:left="4526"/>
      </w:pPr>
      <w:rPr>
        <w:rFonts w:ascii="Wingdings" w:eastAsia="Times New Roman" w:hAnsi="Wingdings"/>
        <w:b w:val="0"/>
        <w:i w:val="0"/>
        <w:strike w:val="0"/>
        <w:dstrike w:val="0"/>
        <w:color w:val="000000"/>
        <w:sz w:val="18"/>
        <w:u w:val="none" w:color="000000"/>
        <w:vertAlign w:val="baseline"/>
      </w:rPr>
    </w:lvl>
    <w:lvl w:ilvl="6" w:tplc="73305532">
      <w:start w:val="1"/>
      <w:numFmt w:val="bullet"/>
      <w:lvlText w:val="•"/>
      <w:lvlJc w:val="left"/>
      <w:pPr>
        <w:ind w:left="5246"/>
      </w:pPr>
      <w:rPr>
        <w:rFonts w:ascii="Wingdings" w:eastAsia="Times New Roman" w:hAnsi="Wingdings"/>
        <w:b w:val="0"/>
        <w:i w:val="0"/>
        <w:strike w:val="0"/>
        <w:dstrike w:val="0"/>
        <w:color w:val="000000"/>
        <w:sz w:val="18"/>
        <w:u w:val="none" w:color="000000"/>
        <w:vertAlign w:val="baseline"/>
      </w:rPr>
    </w:lvl>
    <w:lvl w:ilvl="7" w:tplc="D086354C">
      <w:start w:val="1"/>
      <w:numFmt w:val="bullet"/>
      <w:lvlText w:val="o"/>
      <w:lvlJc w:val="left"/>
      <w:pPr>
        <w:ind w:left="5966"/>
      </w:pPr>
      <w:rPr>
        <w:rFonts w:ascii="Wingdings" w:eastAsia="Times New Roman" w:hAnsi="Wingdings"/>
        <w:b w:val="0"/>
        <w:i w:val="0"/>
        <w:strike w:val="0"/>
        <w:dstrike w:val="0"/>
        <w:color w:val="000000"/>
        <w:sz w:val="18"/>
        <w:u w:val="none" w:color="000000"/>
        <w:vertAlign w:val="baseline"/>
      </w:rPr>
    </w:lvl>
    <w:lvl w:ilvl="8" w:tplc="3318AB92">
      <w:start w:val="1"/>
      <w:numFmt w:val="bullet"/>
      <w:lvlText w:val="▪"/>
      <w:lvlJc w:val="left"/>
      <w:pPr>
        <w:ind w:left="6686"/>
      </w:pPr>
      <w:rPr>
        <w:rFonts w:ascii="Wingdings" w:eastAsia="Times New Roman" w:hAnsi="Wingdings"/>
        <w:b w:val="0"/>
        <w:i w:val="0"/>
        <w:strike w:val="0"/>
        <w:dstrike w:val="0"/>
        <w:color w:val="000000"/>
        <w:sz w:val="18"/>
        <w:u w:val="none" w:color="000000"/>
        <w:vertAlign w:val="baseline"/>
      </w:rPr>
    </w:lvl>
  </w:abstractNum>
  <w:num w:numId="1" w16cid:durableId="110637144">
    <w:abstractNumId w:val="1"/>
  </w:num>
  <w:num w:numId="2" w16cid:durableId="2112243561">
    <w:abstractNumId w:val="0"/>
  </w:num>
  <w:num w:numId="3" w16cid:durableId="2088527007">
    <w:abstractNumId w:val="30"/>
  </w:num>
  <w:num w:numId="4" w16cid:durableId="1025516191">
    <w:abstractNumId w:val="6"/>
  </w:num>
  <w:num w:numId="5" w16cid:durableId="1399206886">
    <w:abstractNumId w:val="13"/>
  </w:num>
  <w:num w:numId="6" w16cid:durableId="1226990305">
    <w:abstractNumId w:val="23"/>
  </w:num>
  <w:num w:numId="7" w16cid:durableId="1208378045">
    <w:abstractNumId w:val="33"/>
  </w:num>
  <w:num w:numId="8" w16cid:durableId="1012105081">
    <w:abstractNumId w:val="29"/>
  </w:num>
  <w:num w:numId="9" w16cid:durableId="501966199">
    <w:abstractNumId w:val="15"/>
  </w:num>
  <w:num w:numId="10" w16cid:durableId="62486521">
    <w:abstractNumId w:val="18"/>
  </w:num>
  <w:num w:numId="11" w16cid:durableId="1175146353">
    <w:abstractNumId w:val="32"/>
  </w:num>
  <w:num w:numId="12" w16cid:durableId="281503581">
    <w:abstractNumId w:val="24"/>
  </w:num>
  <w:num w:numId="13" w16cid:durableId="1556159191">
    <w:abstractNumId w:val="37"/>
  </w:num>
  <w:num w:numId="14" w16cid:durableId="991252417">
    <w:abstractNumId w:val="41"/>
  </w:num>
  <w:num w:numId="15" w16cid:durableId="698745929">
    <w:abstractNumId w:val="28"/>
  </w:num>
  <w:num w:numId="16" w16cid:durableId="1121798218">
    <w:abstractNumId w:val="27"/>
  </w:num>
  <w:num w:numId="17" w16cid:durableId="2065331979">
    <w:abstractNumId w:val="22"/>
  </w:num>
  <w:num w:numId="18" w16cid:durableId="640696841">
    <w:abstractNumId w:val="12"/>
  </w:num>
  <w:num w:numId="19" w16cid:durableId="1333987347">
    <w:abstractNumId w:val="11"/>
  </w:num>
  <w:num w:numId="20" w16cid:durableId="1874226726">
    <w:abstractNumId w:val="9"/>
  </w:num>
  <w:num w:numId="21" w16cid:durableId="269241203">
    <w:abstractNumId w:val="36"/>
  </w:num>
  <w:num w:numId="22" w16cid:durableId="1330253139">
    <w:abstractNumId w:val="2"/>
  </w:num>
  <w:num w:numId="23" w16cid:durableId="1061976778">
    <w:abstractNumId w:val="31"/>
  </w:num>
  <w:num w:numId="24" w16cid:durableId="2109542279">
    <w:abstractNumId w:val="4"/>
  </w:num>
  <w:num w:numId="25" w16cid:durableId="1056047678">
    <w:abstractNumId w:val="5"/>
  </w:num>
  <w:num w:numId="26" w16cid:durableId="1991443838">
    <w:abstractNumId w:val="21"/>
  </w:num>
  <w:num w:numId="27" w16cid:durableId="788861414">
    <w:abstractNumId w:val="40"/>
  </w:num>
  <w:num w:numId="28" w16cid:durableId="1920097113">
    <w:abstractNumId w:val="34"/>
  </w:num>
  <w:num w:numId="29" w16cid:durableId="769012518">
    <w:abstractNumId w:val="20"/>
  </w:num>
  <w:num w:numId="30" w16cid:durableId="740442108">
    <w:abstractNumId w:val="0"/>
  </w:num>
  <w:num w:numId="31" w16cid:durableId="1105074706">
    <w:abstractNumId w:val="26"/>
  </w:num>
  <w:num w:numId="32" w16cid:durableId="226066042">
    <w:abstractNumId w:val="10"/>
  </w:num>
  <w:num w:numId="33" w16cid:durableId="11610264">
    <w:abstractNumId w:val="11"/>
  </w:num>
  <w:num w:numId="34" w16cid:durableId="1002973731">
    <w:abstractNumId w:val="25"/>
  </w:num>
  <w:num w:numId="35" w16cid:durableId="927889500">
    <w:abstractNumId w:val="10"/>
    <w:lvlOverride w:ilvl="0">
      <w:startOverride w:val="1"/>
    </w:lvlOverride>
  </w:num>
  <w:num w:numId="36" w16cid:durableId="488718948">
    <w:abstractNumId w:val="10"/>
  </w:num>
  <w:num w:numId="37" w16cid:durableId="1435704762">
    <w:abstractNumId w:val="10"/>
  </w:num>
  <w:num w:numId="38" w16cid:durableId="722946697">
    <w:abstractNumId w:val="10"/>
  </w:num>
  <w:num w:numId="39" w16cid:durableId="2144081472">
    <w:abstractNumId w:val="35"/>
  </w:num>
  <w:num w:numId="40" w16cid:durableId="1016880028">
    <w:abstractNumId w:val="16"/>
  </w:num>
  <w:num w:numId="41" w16cid:durableId="204105892">
    <w:abstractNumId w:val="38"/>
  </w:num>
  <w:num w:numId="42" w16cid:durableId="2058312727">
    <w:abstractNumId w:val="19"/>
  </w:num>
  <w:num w:numId="43" w16cid:durableId="1936280901">
    <w:abstractNumId w:val="39"/>
  </w:num>
  <w:num w:numId="44" w16cid:durableId="286863307">
    <w:abstractNumId w:val="3"/>
  </w:num>
  <w:num w:numId="45" w16cid:durableId="145905578">
    <w:abstractNumId w:val="14"/>
  </w:num>
  <w:num w:numId="46" w16cid:durableId="1787692931">
    <w:abstractNumId w:val="7"/>
  </w:num>
  <w:num w:numId="47" w16cid:durableId="1634939184">
    <w:abstractNumId w:val="8"/>
  </w:num>
  <w:num w:numId="48" w16cid:durableId="1443108442">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attachedTemplate r:id="rId1"/>
  <w:defaultTabStop w:val="709"/>
  <w:hyphenationZone w:val="425"/>
  <w:noPunctuationKerning/>
  <w:characterSpacingControl w:val="doNotCompress"/>
  <w:hdrShapeDefaults>
    <o:shapedefaults v:ext="edit" spidmax="2050"/>
  </w:hdrShapeDefaults>
  <w:footnotePr>
    <w:pos w:val="beneathTex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36FB"/>
    <w:rsid w:val="0000045A"/>
    <w:rsid w:val="00000520"/>
    <w:rsid w:val="0000092D"/>
    <w:rsid w:val="00000BDE"/>
    <w:rsid w:val="00003300"/>
    <w:rsid w:val="0000397E"/>
    <w:rsid w:val="000049C8"/>
    <w:rsid w:val="0000573B"/>
    <w:rsid w:val="00007679"/>
    <w:rsid w:val="0000770A"/>
    <w:rsid w:val="00007943"/>
    <w:rsid w:val="0000797D"/>
    <w:rsid w:val="00011C43"/>
    <w:rsid w:val="00011D18"/>
    <w:rsid w:val="0001275F"/>
    <w:rsid w:val="00012F15"/>
    <w:rsid w:val="0001570F"/>
    <w:rsid w:val="00017153"/>
    <w:rsid w:val="00020BD5"/>
    <w:rsid w:val="00021366"/>
    <w:rsid w:val="000239D0"/>
    <w:rsid w:val="00023D33"/>
    <w:rsid w:val="0002483F"/>
    <w:rsid w:val="00026EE6"/>
    <w:rsid w:val="0002774C"/>
    <w:rsid w:val="00027ECC"/>
    <w:rsid w:val="0003021F"/>
    <w:rsid w:val="000304F4"/>
    <w:rsid w:val="00030E7B"/>
    <w:rsid w:val="000318B9"/>
    <w:rsid w:val="000326A3"/>
    <w:rsid w:val="00036DE9"/>
    <w:rsid w:val="00037E3F"/>
    <w:rsid w:val="0004278B"/>
    <w:rsid w:val="00042BE2"/>
    <w:rsid w:val="00043BFD"/>
    <w:rsid w:val="0005090E"/>
    <w:rsid w:val="000511DA"/>
    <w:rsid w:val="00051996"/>
    <w:rsid w:val="000524EE"/>
    <w:rsid w:val="0005319D"/>
    <w:rsid w:val="000542E5"/>
    <w:rsid w:val="000549E7"/>
    <w:rsid w:val="00055952"/>
    <w:rsid w:val="00055B1B"/>
    <w:rsid w:val="00057893"/>
    <w:rsid w:val="00061014"/>
    <w:rsid w:val="00062ADE"/>
    <w:rsid w:val="00063000"/>
    <w:rsid w:val="00063FB1"/>
    <w:rsid w:val="000649A0"/>
    <w:rsid w:val="00064A5B"/>
    <w:rsid w:val="00066E90"/>
    <w:rsid w:val="00070406"/>
    <w:rsid w:val="00071682"/>
    <w:rsid w:val="00072A27"/>
    <w:rsid w:val="00072E83"/>
    <w:rsid w:val="000752D1"/>
    <w:rsid w:val="00075491"/>
    <w:rsid w:val="00077F8C"/>
    <w:rsid w:val="00080739"/>
    <w:rsid w:val="00080E3B"/>
    <w:rsid w:val="00081449"/>
    <w:rsid w:val="000836FB"/>
    <w:rsid w:val="0008606F"/>
    <w:rsid w:val="000869DB"/>
    <w:rsid w:val="000870FD"/>
    <w:rsid w:val="0008776F"/>
    <w:rsid w:val="00087B08"/>
    <w:rsid w:val="00090FF7"/>
    <w:rsid w:val="000915D5"/>
    <w:rsid w:val="00094A4A"/>
    <w:rsid w:val="0009524D"/>
    <w:rsid w:val="000959E4"/>
    <w:rsid w:val="000965C5"/>
    <w:rsid w:val="00097039"/>
    <w:rsid w:val="000A1011"/>
    <w:rsid w:val="000A1393"/>
    <w:rsid w:val="000A1483"/>
    <w:rsid w:val="000A3600"/>
    <w:rsid w:val="000B05AB"/>
    <w:rsid w:val="000B1454"/>
    <w:rsid w:val="000B17B4"/>
    <w:rsid w:val="000B2D33"/>
    <w:rsid w:val="000B355E"/>
    <w:rsid w:val="000B3C83"/>
    <w:rsid w:val="000B42E3"/>
    <w:rsid w:val="000B4484"/>
    <w:rsid w:val="000B4F38"/>
    <w:rsid w:val="000C2D48"/>
    <w:rsid w:val="000C4341"/>
    <w:rsid w:val="000C4D00"/>
    <w:rsid w:val="000C57AD"/>
    <w:rsid w:val="000C69E0"/>
    <w:rsid w:val="000C7B26"/>
    <w:rsid w:val="000D1D3B"/>
    <w:rsid w:val="000D44F5"/>
    <w:rsid w:val="000D6DF3"/>
    <w:rsid w:val="000D70A2"/>
    <w:rsid w:val="000E2B9B"/>
    <w:rsid w:val="000E3902"/>
    <w:rsid w:val="000E4287"/>
    <w:rsid w:val="000E4EB1"/>
    <w:rsid w:val="000F03CE"/>
    <w:rsid w:val="000F1BE2"/>
    <w:rsid w:val="000F473B"/>
    <w:rsid w:val="000F4982"/>
    <w:rsid w:val="000F4CF9"/>
    <w:rsid w:val="000F519F"/>
    <w:rsid w:val="000F5F3D"/>
    <w:rsid w:val="000F613A"/>
    <w:rsid w:val="00101583"/>
    <w:rsid w:val="00101F58"/>
    <w:rsid w:val="001052BD"/>
    <w:rsid w:val="00110C76"/>
    <w:rsid w:val="0011407E"/>
    <w:rsid w:val="001145F5"/>
    <w:rsid w:val="001177D3"/>
    <w:rsid w:val="00117B80"/>
    <w:rsid w:val="00117DA5"/>
    <w:rsid w:val="001203CC"/>
    <w:rsid w:val="0012227D"/>
    <w:rsid w:val="00124CA8"/>
    <w:rsid w:val="00130141"/>
    <w:rsid w:val="00130537"/>
    <w:rsid w:val="001311EA"/>
    <w:rsid w:val="001323D1"/>
    <w:rsid w:val="00132966"/>
    <w:rsid w:val="00132AE8"/>
    <w:rsid w:val="00136DA0"/>
    <w:rsid w:val="001376F2"/>
    <w:rsid w:val="00140E83"/>
    <w:rsid w:val="0014169F"/>
    <w:rsid w:val="00142039"/>
    <w:rsid w:val="0014209B"/>
    <w:rsid w:val="00142264"/>
    <w:rsid w:val="00142EE6"/>
    <w:rsid w:val="001443ED"/>
    <w:rsid w:val="00150678"/>
    <w:rsid w:val="0015105C"/>
    <w:rsid w:val="00152860"/>
    <w:rsid w:val="00153ACC"/>
    <w:rsid w:val="00153D07"/>
    <w:rsid w:val="001541D4"/>
    <w:rsid w:val="00155B95"/>
    <w:rsid w:val="00156F84"/>
    <w:rsid w:val="00157BD5"/>
    <w:rsid w:val="00160BCB"/>
    <w:rsid w:val="00161E09"/>
    <w:rsid w:val="001636FB"/>
    <w:rsid w:val="0016391E"/>
    <w:rsid w:val="00165086"/>
    <w:rsid w:val="001669E5"/>
    <w:rsid w:val="00166A2D"/>
    <w:rsid w:val="00166BF9"/>
    <w:rsid w:val="0017185A"/>
    <w:rsid w:val="00172489"/>
    <w:rsid w:val="0017473C"/>
    <w:rsid w:val="0017478E"/>
    <w:rsid w:val="00174CFA"/>
    <w:rsid w:val="00176E46"/>
    <w:rsid w:val="00177725"/>
    <w:rsid w:val="00180C4B"/>
    <w:rsid w:val="00183AA4"/>
    <w:rsid w:val="00183EBB"/>
    <w:rsid w:val="001849DD"/>
    <w:rsid w:val="00184C82"/>
    <w:rsid w:val="00185143"/>
    <w:rsid w:val="00186367"/>
    <w:rsid w:val="00187159"/>
    <w:rsid w:val="00187FC1"/>
    <w:rsid w:val="001901B2"/>
    <w:rsid w:val="00190D72"/>
    <w:rsid w:val="00191C0A"/>
    <w:rsid w:val="00195A05"/>
    <w:rsid w:val="001962F3"/>
    <w:rsid w:val="001972B7"/>
    <w:rsid w:val="001A1E9B"/>
    <w:rsid w:val="001A353A"/>
    <w:rsid w:val="001A54F4"/>
    <w:rsid w:val="001A6472"/>
    <w:rsid w:val="001A6F93"/>
    <w:rsid w:val="001B0339"/>
    <w:rsid w:val="001B111E"/>
    <w:rsid w:val="001B12D0"/>
    <w:rsid w:val="001B220E"/>
    <w:rsid w:val="001B22F5"/>
    <w:rsid w:val="001B45E2"/>
    <w:rsid w:val="001B48DA"/>
    <w:rsid w:val="001B7F4A"/>
    <w:rsid w:val="001C0D75"/>
    <w:rsid w:val="001C1293"/>
    <w:rsid w:val="001C1960"/>
    <w:rsid w:val="001C1F4E"/>
    <w:rsid w:val="001C2C03"/>
    <w:rsid w:val="001C4E1F"/>
    <w:rsid w:val="001D16A3"/>
    <w:rsid w:val="001D195C"/>
    <w:rsid w:val="001D2332"/>
    <w:rsid w:val="001D418A"/>
    <w:rsid w:val="001D5F4D"/>
    <w:rsid w:val="001E3E4B"/>
    <w:rsid w:val="001E56F4"/>
    <w:rsid w:val="001F26DA"/>
    <w:rsid w:val="001F3335"/>
    <w:rsid w:val="001F3B73"/>
    <w:rsid w:val="001F3C65"/>
    <w:rsid w:val="001F3D2E"/>
    <w:rsid w:val="001F4535"/>
    <w:rsid w:val="001F4749"/>
    <w:rsid w:val="001F5566"/>
    <w:rsid w:val="001F5B57"/>
    <w:rsid w:val="002033D8"/>
    <w:rsid w:val="00203BB7"/>
    <w:rsid w:val="00204210"/>
    <w:rsid w:val="00204941"/>
    <w:rsid w:val="002051D7"/>
    <w:rsid w:val="0021040A"/>
    <w:rsid w:val="00210E14"/>
    <w:rsid w:val="00212D73"/>
    <w:rsid w:val="002139FF"/>
    <w:rsid w:val="0021508B"/>
    <w:rsid w:val="002167D6"/>
    <w:rsid w:val="00217BB9"/>
    <w:rsid w:val="00220B10"/>
    <w:rsid w:val="00221785"/>
    <w:rsid w:val="00224438"/>
    <w:rsid w:val="002249F5"/>
    <w:rsid w:val="00224AAC"/>
    <w:rsid w:val="00225F49"/>
    <w:rsid w:val="00227A73"/>
    <w:rsid w:val="00231E02"/>
    <w:rsid w:val="00232AD4"/>
    <w:rsid w:val="00233AEE"/>
    <w:rsid w:val="00233F02"/>
    <w:rsid w:val="00234DBF"/>
    <w:rsid w:val="00235CE8"/>
    <w:rsid w:val="00236864"/>
    <w:rsid w:val="00237123"/>
    <w:rsid w:val="00237311"/>
    <w:rsid w:val="00237FA3"/>
    <w:rsid w:val="0024076C"/>
    <w:rsid w:val="00241B26"/>
    <w:rsid w:val="0024219E"/>
    <w:rsid w:val="00242F85"/>
    <w:rsid w:val="00243D5A"/>
    <w:rsid w:val="002449DE"/>
    <w:rsid w:val="00246AA6"/>
    <w:rsid w:val="00247E5A"/>
    <w:rsid w:val="00250B03"/>
    <w:rsid w:val="00252A72"/>
    <w:rsid w:val="00252EB5"/>
    <w:rsid w:val="002536AC"/>
    <w:rsid w:val="002539BF"/>
    <w:rsid w:val="00260347"/>
    <w:rsid w:val="0026091F"/>
    <w:rsid w:val="00260A53"/>
    <w:rsid w:val="00260F29"/>
    <w:rsid w:val="002619F8"/>
    <w:rsid w:val="00261FD3"/>
    <w:rsid w:val="00262EE5"/>
    <w:rsid w:val="0026380E"/>
    <w:rsid w:val="002640B7"/>
    <w:rsid w:val="0026600B"/>
    <w:rsid w:val="0027015B"/>
    <w:rsid w:val="002704E5"/>
    <w:rsid w:val="00270C97"/>
    <w:rsid w:val="00270F92"/>
    <w:rsid w:val="002724D0"/>
    <w:rsid w:val="00272512"/>
    <w:rsid w:val="00273C03"/>
    <w:rsid w:val="0027471F"/>
    <w:rsid w:val="00276427"/>
    <w:rsid w:val="00276C4F"/>
    <w:rsid w:val="00277112"/>
    <w:rsid w:val="00277825"/>
    <w:rsid w:val="00280CDD"/>
    <w:rsid w:val="002820BC"/>
    <w:rsid w:val="00284364"/>
    <w:rsid w:val="002857E8"/>
    <w:rsid w:val="00286D1A"/>
    <w:rsid w:val="002902C1"/>
    <w:rsid w:val="00293114"/>
    <w:rsid w:val="00295041"/>
    <w:rsid w:val="00295E9B"/>
    <w:rsid w:val="00296785"/>
    <w:rsid w:val="002969BF"/>
    <w:rsid w:val="002969F3"/>
    <w:rsid w:val="002A1150"/>
    <w:rsid w:val="002A1BAF"/>
    <w:rsid w:val="002A1EBE"/>
    <w:rsid w:val="002A31DA"/>
    <w:rsid w:val="002A3AA9"/>
    <w:rsid w:val="002A41C8"/>
    <w:rsid w:val="002A526E"/>
    <w:rsid w:val="002A7AA1"/>
    <w:rsid w:val="002B1E0D"/>
    <w:rsid w:val="002B450D"/>
    <w:rsid w:val="002B569B"/>
    <w:rsid w:val="002B6609"/>
    <w:rsid w:val="002B6B93"/>
    <w:rsid w:val="002C0694"/>
    <w:rsid w:val="002C29C5"/>
    <w:rsid w:val="002C337B"/>
    <w:rsid w:val="002C3D79"/>
    <w:rsid w:val="002C4991"/>
    <w:rsid w:val="002C52AE"/>
    <w:rsid w:val="002C5625"/>
    <w:rsid w:val="002C5C5C"/>
    <w:rsid w:val="002C5DCD"/>
    <w:rsid w:val="002C5FF5"/>
    <w:rsid w:val="002D1C89"/>
    <w:rsid w:val="002D2331"/>
    <w:rsid w:val="002D3A89"/>
    <w:rsid w:val="002D5EE5"/>
    <w:rsid w:val="002D69C0"/>
    <w:rsid w:val="002D6BAE"/>
    <w:rsid w:val="002D6E6F"/>
    <w:rsid w:val="002D7574"/>
    <w:rsid w:val="002E075D"/>
    <w:rsid w:val="002E092D"/>
    <w:rsid w:val="002E1EB5"/>
    <w:rsid w:val="002E3722"/>
    <w:rsid w:val="002E3B3D"/>
    <w:rsid w:val="002E667F"/>
    <w:rsid w:val="002F13AA"/>
    <w:rsid w:val="002F2413"/>
    <w:rsid w:val="002F3F5F"/>
    <w:rsid w:val="002F4150"/>
    <w:rsid w:val="002F4D78"/>
    <w:rsid w:val="002F58F5"/>
    <w:rsid w:val="002F6EAF"/>
    <w:rsid w:val="00300AA8"/>
    <w:rsid w:val="003019A2"/>
    <w:rsid w:val="00302E1D"/>
    <w:rsid w:val="00303DD7"/>
    <w:rsid w:val="0030464B"/>
    <w:rsid w:val="00306659"/>
    <w:rsid w:val="00306D5B"/>
    <w:rsid w:val="0031152A"/>
    <w:rsid w:val="003119FF"/>
    <w:rsid w:val="00311DC1"/>
    <w:rsid w:val="0031259F"/>
    <w:rsid w:val="0031272A"/>
    <w:rsid w:val="003135DB"/>
    <w:rsid w:val="00313BA2"/>
    <w:rsid w:val="003143B3"/>
    <w:rsid w:val="00314513"/>
    <w:rsid w:val="00315C75"/>
    <w:rsid w:val="003163FB"/>
    <w:rsid w:val="003230E5"/>
    <w:rsid w:val="00324986"/>
    <w:rsid w:val="00324A59"/>
    <w:rsid w:val="00330117"/>
    <w:rsid w:val="00330BBF"/>
    <w:rsid w:val="00331077"/>
    <w:rsid w:val="003340D8"/>
    <w:rsid w:val="00334BC7"/>
    <w:rsid w:val="003358FA"/>
    <w:rsid w:val="00335A7C"/>
    <w:rsid w:val="00336622"/>
    <w:rsid w:val="00337FB8"/>
    <w:rsid w:val="00340763"/>
    <w:rsid w:val="00341423"/>
    <w:rsid w:val="003415D8"/>
    <w:rsid w:val="003434A0"/>
    <w:rsid w:val="00343F33"/>
    <w:rsid w:val="003453D3"/>
    <w:rsid w:val="00347FD7"/>
    <w:rsid w:val="00350445"/>
    <w:rsid w:val="003510C2"/>
    <w:rsid w:val="00351843"/>
    <w:rsid w:val="00352C43"/>
    <w:rsid w:val="00354777"/>
    <w:rsid w:val="0035518F"/>
    <w:rsid w:val="00355A03"/>
    <w:rsid w:val="00356365"/>
    <w:rsid w:val="003575E4"/>
    <w:rsid w:val="00363972"/>
    <w:rsid w:val="00366D4E"/>
    <w:rsid w:val="0036719A"/>
    <w:rsid w:val="00367AD6"/>
    <w:rsid w:val="003706D8"/>
    <w:rsid w:val="00370CB8"/>
    <w:rsid w:val="00373A3C"/>
    <w:rsid w:val="00373EA8"/>
    <w:rsid w:val="0037410A"/>
    <w:rsid w:val="00374249"/>
    <w:rsid w:val="0037513C"/>
    <w:rsid w:val="0037643B"/>
    <w:rsid w:val="00376778"/>
    <w:rsid w:val="00382D1D"/>
    <w:rsid w:val="00383410"/>
    <w:rsid w:val="00383438"/>
    <w:rsid w:val="003840A1"/>
    <w:rsid w:val="00385A5E"/>
    <w:rsid w:val="0038663B"/>
    <w:rsid w:val="00386F80"/>
    <w:rsid w:val="00391332"/>
    <w:rsid w:val="00392819"/>
    <w:rsid w:val="0039313A"/>
    <w:rsid w:val="00395966"/>
    <w:rsid w:val="00395DEA"/>
    <w:rsid w:val="00396E01"/>
    <w:rsid w:val="003975A7"/>
    <w:rsid w:val="003A18BF"/>
    <w:rsid w:val="003A1927"/>
    <w:rsid w:val="003A1C86"/>
    <w:rsid w:val="003A30C9"/>
    <w:rsid w:val="003A5077"/>
    <w:rsid w:val="003A74AE"/>
    <w:rsid w:val="003B457A"/>
    <w:rsid w:val="003B4906"/>
    <w:rsid w:val="003B7E7F"/>
    <w:rsid w:val="003C1C55"/>
    <w:rsid w:val="003C3E36"/>
    <w:rsid w:val="003C4EA8"/>
    <w:rsid w:val="003C51A7"/>
    <w:rsid w:val="003C53D0"/>
    <w:rsid w:val="003D17C0"/>
    <w:rsid w:val="003D1835"/>
    <w:rsid w:val="003D418A"/>
    <w:rsid w:val="003D42B5"/>
    <w:rsid w:val="003D6031"/>
    <w:rsid w:val="003D6EAD"/>
    <w:rsid w:val="003E0384"/>
    <w:rsid w:val="003E0882"/>
    <w:rsid w:val="003E2F99"/>
    <w:rsid w:val="003E34B9"/>
    <w:rsid w:val="003E38FF"/>
    <w:rsid w:val="003E6FAA"/>
    <w:rsid w:val="003E7FE3"/>
    <w:rsid w:val="003F05C2"/>
    <w:rsid w:val="003F0D35"/>
    <w:rsid w:val="003F0E8A"/>
    <w:rsid w:val="003F2E16"/>
    <w:rsid w:val="003F3D2F"/>
    <w:rsid w:val="003F6A4D"/>
    <w:rsid w:val="00405CF7"/>
    <w:rsid w:val="00414152"/>
    <w:rsid w:val="00414822"/>
    <w:rsid w:val="004159FF"/>
    <w:rsid w:val="00417B70"/>
    <w:rsid w:val="0042041C"/>
    <w:rsid w:val="00422A1B"/>
    <w:rsid w:val="0042458E"/>
    <w:rsid w:val="00424A40"/>
    <w:rsid w:val="004268D6"/>
    <w:rsid w:val="00427143"/>
    <w:rsid w:val="00427740"/>
    <w:rsid w:val="004313B8"/>
    <w:rsid w:val="0043191E"/>
    <w:rsid w:val="00431F6C"/>
    <w:rsid w:val="004338FD"/>
    <w:rsid w:val="00433F70"/>
    <w:rsid w:val="00435337"/>
    <w:rsid w:val="004377BD"/>
    <w:rsid w:val="00441768"/>
    <w:rsid w:val="0044249E"/>
    <w:rsid w:val="004428D0"/>
    <w:rsid w:val="00443C16"/>
    <w:rsid w:val="00444920"/>
    <w:rsid w:val="004455FD"/>
    <w:rsid w:val="004479BA"/>
    <w:rsid w:val="00450B93"/>
    <w:rsid w:val="004539FC"/>
    <w:rsid w:val="00454F46"/>
    <w:rsid w:val="00455136"/>
    <w:rsid w:val="00456B82"/>
    <w:rsid w:val="004640F4"/>
    <w:rsid w:val="00464997"/>
    <w:rsid w:val="0046533D"/>
    <w:rsid w:val="00471E7B"/>
    <w:rsid w:val="00472652"/>
    <w:rsid w:val="00472905"/>
    <w:rsid w:val="00472D54"/>
    <w:rsid w:val="00474A11"/>
    <w:rsid w:val="00474FE8"/>
    <w:rsid w:val="0047528C"/>
    <w:rsid w:val="0047537D"/>
    <w:rsid w:val="00475555"/>
    <w:rsid w:val="00476809"/>
    <w:rsid w:val="004768BA"/>
    <w:rsid w:val="00477DFC"/>
    <w:rsid w:val="0048056B"/>
    <w:rsid w:val="004812C8"/>
    <w:rsid w:val="0048204D"/>
    <w:rsid w:val="0048332E"/>
    <w:rsid w:val="004833E3"/>
    <w:rsid w:val="00484325"/>
    <w:rsid w:val="00485C18"/>
    <w:rsid w:val="0049047A"/>
    <w:rsid w:val="0049708B"/>
    <w:rsid w:val="00497DEB"/>
    <w:rsid w:val="004A21E9"/>
    <w:rsid w:val="004A45AC"/>
    <w:rsid w:val="004A4914"/>
    <w:rsid w:val="004A6BC5"/>
    <w:rsid w:val="004B03CA"/>
    <w:rsid w:val="004B0A82"/>
    <w:rsid w:val="004B16B6"/>
    <w:rsid w:val="004B1921"/>
    <w:rsid w:val="004B1E6F"/>
    <w:rsid w:val="004B24AE"/>
    <w:rsid w:val="004B25CE"/>
    <w:rsid w:val="004B2FB0"/>
    <w:rsid w:val="004B3828"/>
    <w:rsid w:val="004B396C"/>
    <w:rsid w:val="004B3D5B"/>
    <w:rsid w:val="004B7F8E"/>
    <w:rsid w:val="004C1337"/>
    <w:rsid w:val="004C1CF5"/>
    <w:rsid w:val="004C33CF"/>
    <w:rsid w:val="004C49C5"/>
    <w:rsid w:val="004C4D3C"/>
    <w:rsid w:val="004D457A"/>
    <w:rsid w:val="004D6047"/>
    <w:rsid w:val="004E0132"/>
    <w:rsid w:val="004E07DB"/>
    <w:rsid w:val="004E0FF8"/>
    <w:rsid w:val="004E3BCE"/>
    <w:rsid w:val="004E4157"/>
    <w:rsid w:val="004E428B"/>
    <w:rsid w:val="004E5A2B"/>
    <w:rsid w:val="004F042F"/>
    <w:rsid w:val="004F0BF8"/>
    <w:rsid w:val="004F1AB3"/>
    <w:rsid w:val="004F570C"/>
    <w:rsid w:val="004F6443"/>
    <w:rsid w:val="004F687C"/>
    <w:rsid w:val="004F7216"/>
    <w:rsid w:val="00500D88"/>
    <w:rsid w:val="00501A45"/>
    <w:rsid w:val="00502427"/>
    <w:rsid w:val="00503C34"/>
    <w:rsid w:val="00504EC8"/>
    <w:rsid w:val="00505308"/>
    <w:rsid w:val="0050659D"/>
    <w:rsid w:val="005071B9"/>
    <w:rsid w:val="00507F18"/>
    <w:rsid w:val="0051217E"/>
    <w:rsid w:val="00512597"/>
    <w:rsid w:val="00513413"/>
    <w:rsid w:val="00513921"/>
    <w:rsid w:val="00515DEC"/>
    <w:rsid w:val="00523F6D"/>
    <w:rsid w:val="00525A04"/>
    <w:rsid w:val="005262FB"/>
    <w:rsid w:val="00527A77"/>
    <w:rsid w:val="005300FE"/>
    <w:rsid w:val="00530D26"/>
    <w:rsid w:val="005312C3"/>
    <w:rsid w:val="00531661"/>
    <w:rsid w:val="00532EB2"/>
    <w:rsid w:val="005336E9"/>
    <w:rsid w:val="00533779"/>
    <w:rsid w:val="00535361"/>
    <w:rsid w:val="0053765A"/>
    <w:rsid w:val="00537EE8"/>
    <w:rsid w:val="00540C3A"/>
    <w:rsid w:val="00541698"/>
    <w:rsid w:val="00541E3F"/>
    <w:rsid w:val="00545B5F"/>
    <w:rsid w:val="00546171"/>
    <w:rsid w:val="00546FC2"/>
    <w:rsid w:val="0055059B"/>
    <w:rsid w:val="00550792"/>
    <w:rsid w:val="00550DFD"/>
    <w:rsid w:val="0055134A"/>
    <w:rsid w:val="00553558"/>
    <w:rsid w:val="00553D97"/>
    <w:rsid w:val="005540BE"/>
    <w:rsid w:val="00555CAD"/>
    <w:rsid w:val="00557B28"/>
    <w:rsid w:val="00557EC4"/>
    <w:rsid w:val="00561BB6"/>
    <w:rsid w:val="00562070"/>
    <w:rsid w:val="005620F4"/>
    <w:rsid w:val="00562CEB"/>
    <w:rsid w:val="005637AF"/>
    <w:rsid w:val="00563A41"/>
    <w:rsid w:val="00563AED"/>
    <w:rsid w:val="0056528D"/>
    <w:rsid w:val="005676DB"/>
    <w:rsid w:val="005678BA"/>
    <w:rsid w:val="00570B02"/>
    <w:rsid w:val="0057227A"/>
    <w:rsid w:val="00575582"/>
    <w:rsid w:val="005764DE"/>
    <w:rsid w:val="00580379"/>
    <w:rsid w:val="005822A7"/>
    <w:rsid w:val="00582B28"/>
    <w:rsid w:val="0058513C"/>
    <w:rsid w:val="005852D4"/>
    <w:rsid w:val="00585BA0"/>
    <w:rsid w:val="00590631"/>
    <w:rsid w:val="00590F9B"/>
    <w:rsid w:val="00594413"/>
    <w:rsid w:val="0059509D"/>
    <w:rsid w:val="00595D52"/>
    <w:rsid w:val="00596227"/>
    <w:rsid w:val="005972BA"/>
    <w:rsid w:val="00597679"/>
    <w:rsid w:val="005A02F5"/>
    <w:rsid w:val="005A0D3B"/>
    <w:rsid w:val="005A1478"/>
    <w:rsid w:val="005A2D47"/>
    <w:rsid w:val="005A422E"/>
    <w:rsid w:val="005A531D"/>
    <w:rsid w:val="005A7153"/>
    <w:rsid w:val="005A720A"/>
    <w:rsid w:val="005A7245"/>
    <w:rsid w:val="005A7951"/>
    <w:rsid w:val="005B035D"/>
    <w:rsid w:val="005B06EF"/>
    <w:rsid w:val="005B1240"/>
    <w:rsid w:val="005B3AC8"/>
    <w:rsid w:val="005B3D01"/>
    <w:rsid w:val="005B427D"/>
    <w:rsid w:val="005B7549"/>
    <w:rsid w:val="005C01C6"/>
    <w:rsid w:val="005C0527"/>
    <w:rsid w:val="005C0924"/>
    <w:rsid w:val="005C1B66"/>
    <w:rsid w:val="005C5A7D"/>
    <w:rsid w:val="005C6275"/>
    <w:rsid w:val="005C6CC7"/>
    <w:rsid w:val="005C7250"/>
    <w:rsid w:val="005C7E0D"/>
    <w:rsid w:val="005D0DC1"/>
    <w:rsid w:val="005D1CD4"/>
    <w:rsid w:val="005D3786"/>
    <w:rsid w:val="005D52A0"/>
    <w:rsid w:val="005D5C21"/>
    <w:rsid w:val="005D6343"/>
    <w:rsid w:val="005D6CCD"/>
    <w:rsid w:val="005E0411"/>
    <w:rsid w:val="005E0483"/>
    <w:rsid w:val="005E36A0"/>
    <w:rsid w:val="005E6D8B"/>
    <w:rsid w:val="005F084F"/>
    <w:rsid w:val="005F0D80"/>
    <w:rsid w:val="005F161B"/>
    <w:rsid w:val="005F2287"/>
    <w:rsid w:val="005F255B"/>
    <w:rsid w:val="005F2748"/>
    <w:rsid w:val="005F30FB"/>
    <w:rsid w:val="005F373E"/>
    <w:rsid w:val="0060021E"/>
    <w:rsid w:val="006023F0"/>
    <w:rsid w:val="0060403E"/>
    <w:rsid w:val="00604EB8"/>
    <w:rsid w:val="00605F4F"/>
    <w:rsid w:val="0060698A"/>
    <w:rsid w:val="00606BF6"/>
    <w:rsid w:val="00606CF9"/>
    <w:rsid w:val="00610E62"/>
    <w:rsid w:val="006112EB"/>
    <w:rsid w:val="0061262A"/>
    <w:rsid w:val="00614044"/>
    <w:rsid w:val="00614643"/>
    <w:rsid w:val="00614D85"/>
    <w:rsid w:val="00615A44"/>
    <w:rsid w:val="00620964"/>
    <w:rsid w:val="006226A8"/>
    <w:rsid w:val="00622FD1"/>
    <w:rsid w:val="00624D1F"/>
    <w:rsid w:val="006266E8"/>
    <w:rsid w:val="00627272"/>
    <w:rsid w:val="00627877"/>
    <w:rsid w:val="00632F8E"/>
    <w:rsid w:val="006353B9"/>
    <w:rsid w:val="00635BE6"/>
    <w:rsid w:val="006360F1"/>
    <w:rsid w:val="00636389"/>
    <w:rsid w:val="00640EE3"/>
    <w:rsid w:val="00641E65"/>
    <w:rsid w:val="00642E70"/>
    <w:rsid w:val="006435E5"/>
    <w:rsid w:val="006440C5"/>
    <w:rsid w:val="0064485E"/>
    <w:rsid w:val="0064563F"/>
    <w:rsid w:val="006466F3"/>
    <w:rsid w:val="00646C0A"/>
    <w:rsid w:val="00647655"/>
    <w:rsid w:val="00647F75"/>
    <w:rsid w:val="00651152"/>
    <w:rsid w:val="0065220C"/>
    <w:rsid w:val="0065260C"/>
    <w:rsid w:val="00653831"/>
    <w:rsid w:val="00657BF3"/>
    <w:rsid w:val="00657C4D"/>
    <w:rsid w:val="0066065F"/>
    <w:rsid w:val="006620D3"/>
    <w:rsid w:val="00662E26"/>
    <w:rsid w:val="00663729"/>
    <w:rsid w:val="006638C9"/>
    <w:rsid w:val="00663FA0"/>
    <w:rsid w:val="006644B6"/>
    <w:rsid w:val="00664B81"/>
    <w:rsid w:val="00667E3F"/>
    <w:rsid w:val="00670A67"/>
    <w:rsid w:val="00674BE2"/>
    <w:rsid w:val="006776C8"/>
    <w:rsid w:val="006778BC"/>
    <w:rsid w:val="00677D62"/>
    <w:rsid w:val="00680093"/>
    <w:rsid w:val="00681360"/>
    <w:rsid w:val="00681BA9"/>
    <w:rsid w:val="00682878"/>
    <w:rsid w:val="00683AAB"/>
    <w:rsid w:val="00684755"/>
    <w:rsid w:val="00685036"/>
    <w:rsid w:val="006868FC"/>
    <w:rsid w:val="006921C4"/>
    <w:rsid w:val="006923D2"/>
    <w:rsid w:val="00696822"/>
    <w:rsid w:val="00696DE9"/>
    <w:rsid w:val="006A12D1"/>
    <w:rsid w:val="006A23A5"/>
    <w:rsid w:val="006A2A70"/>
    <w:rsid w:val="006A4BB9"/>
    <w:rsid w:val="006A4E0F"/>
    <w:rsid w:val="006A6AED"/>
    <w:rsid w:val="006A737C"/>
    <w:rsid w:val="006A7ECF"/>
    <w:rsid w:val="006B0DD4"/>
    <w:rsid w:val="006B2622"/>
    <w:rsid w:val="006B333F"/>
    <w:rsid w:val="006B4070"/>
    <w:rsid w:val="006B7871"/>
    <w:rsid w:val="006C0A41"/>
    <w:rsid w:val="006C36DD"/>
    <w:rsid w:val="006C3890"/>
    <w:rsid w:val="006C39E7"/>
    <w:rsid w:val="006C3F29"/>
    <w:rsid w:val="006C415D"/>
    <w:rsid w:val="006C4999"/>
    <w:rsid w:val="006C5E61"/>
    <w:rsid w:val="006C64E3"/>
    <w:rsid w:val="006D2567"/>
    <w:rsid w:val="006D2B5F"/>
    <w:rsid w:val="006D31A2"/>
    <w:rsid w:val="006D33D2"/>
    <w:rsid w:val="006D513A"/>
    <w:rsid w:val="006D57D5"/>
    <w:rsid w:val="006D5E73"/>
    <w:rsid w:val="006D6D73"/>
    <w:rsid w:val="006E1262"/>
    <w:rsid w:val="006E256A"/>
    <w:rsid w:val="006E2AB0"/>
    <w:rsid w:val="006E3D3E"/>
    <w:rsid w:val="006E4F2B"/>
    <w:rsid w:val="006E64A8"/>
    <w:rsid w:val="006E69ED"/>
    <w:rsid w:val="006E763B"/>
    <w:rsid w:val="006F034F"/>
    <w:rsid w:val="006F0F8D"/>
    <w:rsid w:val="006F2A86"/>
    <w:rsid w:val="006F55C1"/>
    <w:rsid w:val="006F6B10"/>
    <w:rsid w:val="006F7DD6"/>
    <w:rsid w:val="00701137"/>
    <w:rsid w:val="00701EFA"/>
    <w:rsid w:val="00702CBB"/>
    <w:rsid w:val="00704BA9"/>
    <w:rsid w:val="007056AF"/>
    <w:rsid w:val="007057F6"/>
    <w:rsid w:val="007128C4"/>
    <w:rsid w:val="00714720"/>
    <w:rsid w:val="00715E1C"/>
    <w:rsid w:val="007163C4"/>
    <w:rsid w:val="00722EFB"/>
    <w:rsid w:val="00722F2C"/>
    <w:rsid w:val="007232A9"/>
    <w:rsid w:val="00723393"/>
    <w:rsid w:val="00725D94"/>
    <w:rsid w:val="00727D75"/>
    <w:rsid w:val="007324B7"/>
    <w:rsid w:val="0073250E"/>
    <w:rsid w:val="00733B95"/>
    <w:rsid w:val="007344D5"/>
    <w:rsid w:val="00734BF9"/>
    <w:rsid w:val="007357DB"/>
    <w:rsid w:val="00735D41"/>
    <w:rsid w:val="007406DC"/>
    <w:rsid w:val="00741E7A"/>
    <w:rsid w:val="007429B3"/>
    <w:rsid w:val="00743331"/>
    <w:rsid w:val="00746CA1"/>
    <w:rsid w:val="00752C1D"/>
    <w:rsid w:val="00753706"/>
    <w:rsid w:val="00754CAC"/>
    <w:rsid w:val="00756356"/>
    <w:rsid w:val="0075744A"/>
    <w:rsid w:val="00762209"/>
    <w:rsid w:val="0076258C"/>
    <w:rsid w:val="00763F4E"/>
    <w:rsid w:val="00763F97"/>
    <w:rsid w:val="00764888"/>
    <w:rsid w:val="00765162"/>
    <w:rsid w:val="0076661E"/>
    <w:rsid w:val="00767552"/>
    <w:rsid w:val="0076761B"/>
    <w:rsid w:val="00772D2C"/>
    <w:rsid w:val="00773589"/>
    <w:rsid w:val="00773BEF"/>
    <w:rsid w:val="007751A1"/>
    <w:rsid w:val="0077565A"/>
    <w:rsid w:val="00775CAF"/>
    <w:rsid w:val="007763AD"/>
    <w:rsid w:val="007800B3"/>
    <w:rsid w:val="007802E9"/>
    <w:rsid w:val="007803BC"/>
    <w:rsid w:val="00781707"/>
    <w:rsid w:val="00783BAA"/>
    <w:rsid w:val="007854DC"/>
    <w:rsid w:val="007858F7"/>
    <w:rsid w:val="0079149C"/>
    <w:rsid w:val="007930C1"/>
    <w:rsid w:val="00795030"/>
    <w:rsid w:val="0079531C"/>
    <w:rsid w:val="00795CAE"/>
    <w:rsid w:val="00797C19"/>
    <w:rsid w:val="007A0F9D"/>
    <w:rsid w:val="007A4DF0"/>
    <w:rsid w:val="007A515B"/>
    <w:rsid w:val="007A67C0"/>
    <w:rsid w:val="007B072C"/>
    <w:rsid w:val="007B1711"/>
    <w:rsid w:val="007B2258"/>
    <w:rsid w:val="007B36C7"/>
    <w:rsid w:val="007B4137"/>
    <w:rsid w:val="007B46B4"/>
    <w:rsid w:val="007B516E"/>
    <w:rsid w:val="007B5745"/>
    <w:rsid w:val="007B5D9C"/>
    <w:rsid w:val="007B5DF1"/>
    <w:rsid w:val="007B707F"/>
    <w:rsid w:val="007B732A"/>
    <w:rsid w:val="007B76EF"/>
    <w:rsid w:val="007C0207"/>
    <w:rsid w:val="007C035B"/>
    <w:rsid w:val="007C1321"/>
    <w:rsid w:val="007C35BF"/>
    <w:rsid w:val="007C393F"/>
    <w:rsid w:val="007C6ABD"/>
    <w:rsid w:val="007D09E2"/>
    <w:rsid w:val="007D1863"/>
    <w:rsid w:val="007D2A29"/>
    <w:rsid w:val="007D3CEB"/>
    <w:rsid w:val="007D4CBE"/>
    <w:rsid w:val="007E1385"/>
    <w:rsid w:val="007E3783"/>
    <w:rsid w:val="007E391F"/>
    <w:rsid w:val="007E4F97"/>
    <w:rsid w:val="007E578F"/>
    <w:rsid w:val="007E57F5"/>
    <w:rsid w:val="007E7DA0"/>
    <w:rsid w:val="007F005F"/>
    <w:rsid w:val="007F2765"/>
    <w:rsid w:val="007F4196"/>
    <w:rsid w:val="007F4705"/>
    <w:rsid w:val="007F519C"/>
    <w:rsid w:val="007F5F7F"/>
    <w:rsid w:val="007F6282"/>
    <w:rsid w:val="007F67E4"/>
    <w:rsid w:val="007F77F7"/>
    <w:rsid w:val="00802775"/>
    <w:rsid w:val="008029B2"/>
    <w:rsid w:val="008030AA"/>
    <w:rsid w:val="00804708"/>
    <w:rsid w:val="00804944"/>
    <w:rsid w:val="0080495C"/>
    <w:rsid w:val="008067B7"/>
    <w:rsid w:val="00807056"/>
    <w:rsid w:val="00807788"/>
    <w:rsid w:val="00807AFF"/>
    <w:rsid w:val="0081006F"/>
    <w:rsid w:val="00810B20"/>
    <w:rsid w:val="00810F32"/>
    <w:rsid w:val="0081128A"/>
    <w:rsid w:val="0081191C"/>
    <w:rsid w:val="00811BFE"/>
    <w:rsid w:val="008123D8"/>
    <w:rsid w:val="00814A2E"/>
    <w:rsid w:val="00815E29"/>
    <w:rsid w:val="00815F81"/>
    <w:rsid w:val="00816798"/>
    <w:rsid w:val="00820225"/>
    <w:rsid w:val="00820469"/>
    <w:rsid w:val="00821AF3"/>
    <w:rsid w:val="00821CE7"/>
    <w:rsid w:val="008221DC"/>
    <w:rsid w:val="00825B79"/>
    <w:rsid w:val="00827DB0"/>
    <w:rsid w:val="00827EA1"/>
    <w:rsid w:val="008308D8"/>
    <w:rsid w:val="00831839"/>
    <w:rsid w:val="00833244"/>
    <w:rsid w:val="00834145"/>
    <w:rsid w:val="00834C42"/>
    <w:rsid w:val="00835517"/>
    <w:rsid w:val="008403DD"/>
    <w:rsid w:val="00841273"/>
    <w:rsid w:val="0084214D"/>
    <w:rsid w:val="008424D7"/>
    <w:rsid w:val="00850512"/>
    <w:rsid w:val="00852B0E"/>
    <w:rsid w:val="008535D0"/>
    <w:rsid w:val="00853744"/>
    <w:rsid w:val="008556D9"/>
    <w:rsid w:val="008603B7"/>
    <w:rsid w:val="00860A68"/>
    <w:rsid w:val="008614B4"/>
    <w:rsid w:val="008616BB"/>
    <w:rsid w:val="00861807"/>
    <w:rsid w:val="00861D9C"/>
    <w:rsid w:val="00862FC9"/>
    <w:rsid w:val="0086404F"/>
    <w:rsid w:val="00865BC1"/>
    <w:rsid w:val="0086707D"/>
    <w:rsid w:val="00870554"/>
    <w:rsid w:val="00873E12"/>
    <w:rsid w:val="008745E5"/>
    <w:rsid w:val="00875FFC"/>
    <w:rsid w:val="0087632B"/>
    <w:rsid w:val="008764CA"/>
    <w:rsid w:val="00876968"/>
    <w:rsid w:val="00876AF3"/>
    <w:rsid w:val="00877304"/>
    <w:rsid w:val="00880299"/>
    <w:rsid w:val="00881272"/>
    <w:rsid w:val="00881844"/>
    <w:rsid w:val="00885EC5"/>
    <w:rsid w:val="008918A4"/>
    <w:rsid w:val="008941E9"/>
    <w:rsid w:val="008957D4"/>
    <w:rsid w:val="00896017"/>
    <w:rsid w:val="00896640"/>
    <w:rsid w:val="008A16E2"/>
    <w:rsid w:val="008A1CB8"/>
    <w:rsid w:val="008A4E67"/>
    <w:rsid w:val="008A6DBD"/>
    <w:rsid w:val="008A7DD8"/>
    <w:rsid w:val="008B0A93"/>
    <w:rsid w:val="008B1395"/>
    <w:rsid w:val="008B36E6"/>
    <w:rsid w:val="008B42CD"/>
    <w:rsid w:val="008B4635"/>
    <w:rsid w:val="008B5F55"/>
    <w:rsid w:val="008B6B93"/>
    <w:rsid w:val="008B741C"/>
    <w:rsid w:val="008C017B"/>
    <w:rsid w:val="008C0239"/>
    <w:rsid w:val="008C0C4E"/>
    <w:rsid w:val="008C2B21"/>
    <w:rsid w:val="008C34C0"/>
    <w:rsid w:val="008C37B5"/>
    <w:rsid w:val="008C52B5"/>
    <w:rsid w:val="008C785D"/>
    <w:rsid w:val="008C7F93"/>
    <w:rsid w:val="008D1D01"/>
    <w:rsid w:val="008D2A8B"/>
    <w:rsid w:val="008D438D"/>
    <w:rsid w:val="008D67A6"/>
    <w:rsid w:val="008E2A8B"/>
    <w:rsid w:val="008E4089"/>
    <w:rsid w:val="008E63AB"/>
    <w:rsid w:val="008E6AB3"/>
    <w:rsid w:val="008E77F4"/>
    <w:rsid w:val="008F062B"/>
    <w:rsid w:val="008F09F8"/>
    <w:rsid w:val="008F2F57"/>
    <w:rsid w:val="008F4B04"/>
    <w:rsid w:val="009003CF"/>
    <w:rsid w:val="009020AD"/>
    <w:rsid w:val="00902364"/>
    <w:rsid w:val="0090255A"/>
    <w:rsid w:val="00903025"/>
    <w:rsid w:val="00904206"/>
    <w:rsid w:val="00904409"/>
    <w:rsid w:val="00906112"/>
    <w:rsid w:val="0090651A"/>
    <w:rsid w:val="00906FCD"/>
    <w:rsid w:val="00907370"/>
    <w:rsid w:val="0091405C"/>
    <w:rsid w:val="0091621F"/>
    <w:rsid w:val="009165B3"/>
    <w:rsid w:val="0091779B"/>
    <w:rsid w:val="00917E89"/>
    <w:rsid w:val="0092048E"/>
    <w:rsid w:val="00922B16"/>
    <w:rsid w:val="00923F43"/>
    <w:rsid w:val="0092479E"/>
    <w:rsid w:val="009255F9"/>
    <w:rsid w:val="00925CDB"/>
    <w:rsid w:val="00926855"/>
    <w:rsid w:val="00927386"/>
    <w:rsid w:val="00930049"/>
    <w:rsid w:val="00930A5F"/>
    <w:rsid w:val="0093172F"/>
    <w:rsid w:val="00932D20"/>
    <w:rsid w:val="00933A90"/>
    <w:rsid w:val="00934F1B"/>
    <w:rsid w:val="00935F2A"/>
    <w:rsid w:val="0094188B"/>
    <w:rsid w:val="00945B15"/>
    <w:rsid w:val="00945C94"/>
    <w:rsid w:val="009466DF"/>
    <w:rsid w:val="00946E61"/>
    <w:rsid w:val="00947D3C"/>
    <w:rsid w:val="00950418"/>
    <w:rsid w:val="00950973"/>
    <w:rsid w:val="009514EF"/>
    <w:rsid w:val="0095636C"/>
    <w:rsid w:val="00960759"/>
    <w:rsid w:val="00961D01"/>
    <w:rsid w:val="00963FBB"/>
    <w:rsid w:val="00964DD4"/>
    <w:rsid w:val="0096537B"/>
    <w:rsid w:val="0096658C"/>
    <w:rsid w:val="00967FA7"/>
    <w:rsid w:val="00970579"/>
    <w:rsid w:val="00971C97"/>
    <w:rsid w:val="0097336D"/>
    <w:rsid w:val="00974215"/>
    <w:rsid w:val="00975914"/>
    <w:rsid w:val="009809FB"/>
    <w:rsid w:val="00982CCD"/>
    <w:rsid w:val="00983C99"/>
    <w:rsid w:val="0098585C"/>
    <w:rsid w:val="00985F9D"/>
    <w:rsid w:val="00986836"/>
    <w:rsid w:val="00990707"/>
    <w:rsid w:val="009924F9"/>
    <w:rsid w:val="00992D76"/>
    <w:rsid w:val="00995A79"/>
    <w:rsid w:val="00997A05"/>
    <w:rsid w:val="009A21BA"/>
    <w:rsid w:val="009A273B"/>
    <w:rsid w:val="009A28BD"/>
    <w:rsid w:val="009A4E8B"/>
    <w:rsid w:val="009A7437"/>
    <w:rsid w:val="009B1128"/>
    <w:rsid w:val="009B1AC8"/>
    <w:rsid w:val="009B20B0"/>
    <w:rsid w:val="009B20B7"/>
    <w:rsid w:val="009B4595"/>
    <w:rsid w:val="009B4725"/>
    <w:rsid w:val="009B5C28"/>
    <w:rsid w:val="009B5FDE"/>
    <w:rsid w:val="009B61CB"/>
    <w:rsid w:val="009C08F0"/>
    <w:rsid w:val="009C0FD7"/>
    <w:rsid w:val="009C11D1"/>
    <w:rsid w:val="009C120D"/>
    <w:rsid w:val="009C5171"/>
    <w:rsid w:val="009C576B"/>
    <w:rsid w:val="009D0A05"/>
    <w:rsid w:val="009D0F4C"/>
    <w:rsid w:val="009D15BC"/>
    <w:rsid w:val="009D4BDB"/>
    <w:rsid w:val="009D4CFD"/>
    <w:rsid w:val="009D5AEE"/>
    <w:rsid w:val="009D783E"/>
    <w:rsid w:val="009D7BAA"/>
    <w:rsid w:val="009E0DB7"/>
    <w:rsid w:val="009E0F2E"/>
    <w:rsid w:val="009E2E0E"/>
    <w:rsid w:val="009E763E"/>
    <w:rsid w:val="009E7A79"/>
    <w:rsid w:val="009F11BD"/>
    <w:rsid w:val="009F1C96"/>
    <w:rsid w:val="009F1D52"/>
    <w:rsid w:val="009F20D6"/>
    <w:rsid w:val="009F277A"/>
    <w:rsid w:val="009F3293"/>
    <w:rsid w:val="009F4116"/>
    <w:rsid w:val="009F4313"/>
    <w:rsid w:val="009F6A52"/>
    <w:rsid w:val="009F7038"/>
    <w:rsid w:val="00A00DAD"/>
    <w:rsid w:val="00A01AA0"/>
    <w:rsid w:val="00A01C37"/>
    <w:rsid w:val="00A01DC1"/>
    <w:rsid w:val="00A01F37"/>
    <w:rsid w:val="00A04917"/>
    <w:rsid w:val="00A04ABC"/>
    <w:rsid w:val="00A050C4"/>
    <w:rsid w:val="00A05332"/>
    <w:rsid w:val="00A056EE"/>
    <w:rsid w:val="00A06078"/>
    <w:rsid w:val="00A06B5D"/>
    <w:rsid w:val="00A104A3"/>
    <w:rsid w:val="00A11310"/>
    <w:rsid w:val="00A1210E"/>
    <w:rsid w:val="00A134EF"/>
    <w:rsid w:val="00A137CA"/>
    <w:rsid w:val="00A14BEC"/>
    <w:rsid w:val="00A152DA"/>
    <w:rsid w:val="00A15927"/>
    <w:rsid w:val="00A15E8C"/>
    <w:rsid w:val="00A162E6"/>
    <w:rsid w:val="00A163FA"/>
    <w:rsid w:val="00A166BD"/>
    <w:rsid w:val="00A16D7C"/>
    <w:rsid w:val="00A200D7"/>
    <w:rsid w:val="00A228AD"/>
    <w:rsid w:val="00A2447B"/>
    <w:rsid w:val="00A25CD9"/>
    <w:rsid w:val="00A27FD4"/>
    <w:rsid w:val="00A3275E"/>
    <w:rsid w:val="00A32BE0"/>
    <w:rsid w:val="00A337A6"/>
    <w:rsid w:val="00A33CC6"/>
    <w:rsid w:val="00A367EA"/>
    <w:rsid w:val="00A36AC8"/>
    <w:rsid w:val="00A37111"/>
    <w:rsid w:val="00A4104C"/>
    <w:rsid w:val="00A4209D"/>
    <w:rsid w:val="00A43B16"/>
    <w:rsid w:val="00A448B9"/>
    <w:rsid w:val="00A45B4D"/>
    <w:rsid w:val="00A4646F"/>
    <w:rsid w:val="00A474EF"/>
    <w:rsid w:val="00A478E5"/>
    <w:rsid w:val="00A50DE3"/>
    <w:rsid w:val="00A54867"/>
    <w:rsid w:val="00A5574A"/>
    <w:rsid w:val="00A61946"/>
    <w:rsid w:val="00A62003"/>
    <w:rsid w:val="00A62CBB"/>
    <w:rsid w:val="00A62EBB"/>
    <w:rsid w:val="00A64878"/>
    <w:rsid w:val="00A64EAE"/>
    <w:rsid w:val="00A66E75"/>
    <w:rsid w:val="00A7291F"/>
    <w:rsid w:val="00A73DB7"/>
    <w:rsid w:val="00A765B5"/>
    <w:rsid w:val="00A77A0E"/>
    <w:rsid w:val="00A80DF0"/>
    <w:rsid w:val="00A817C2"/>
    <w:rsid w:val="00A81ACB"/>
    <w:rsid w:val="00A8383F"/>
    <w:rsid w:val="00A8425F"/>
    <w:rsid w:val="00A84305"/>
    <w:rsid w:val="00A84B49"/>
    <w:rsid w:val="00A85098"/>
    <w:rsid w:val="00A923FE"/>
    <w:rsid w:val="00A92E17"/>
    <w:rsid w:val="00A9331D"/>
    <w:rsid w:val="00A9373B"/>
    <w:rsid w:val="00A95C48"/>
    <w:rsid w:val="00A95EF3"/>
    <w:rsid w:val="00A9636C"/>
    <w:rsid w:val="00AA2645"/>
    <w:rsid w:val="00AA2704"/>
    <w:rsid w:val="00AA4898"/>
    <w:rsid w:val="00AA5B52"/>
    <w:rsid w:val="00AA7726"/>
    <w:rsid w:val="00AB428E"/>
    <w:rsid w:val="00AB5A90"/>
    <w:rsid w:val="00AB6976"/>
    <w:rsid w:val="00AC08F3"/>
    <w:rsid w:val="00AC26C5"/>
    <w:rsid w:val="00AC3F0D"/>
    <w:rsid w:val="00AC44D3"/>
    <w:rsid w:val="00AC5F70"/>
    <w:rsid w:val="00AD2BB3"/>
    <w:rsid w:val="00AD304C"/>
    <w:rsid w:val="00AD5CF6"/>
    <w:rsid w:val="00AD6151"/>
    <w:rsid w:val="00AD6A4D"/>
    <w:rsid w:val="00AD6B9E"/>
    <w:rsid w:val="00AD6BFB"/>
    <w:rsid w:val="00AD72BE"/>
    <w:rsid w:val="00AE1EE6"/>
    <w:rsid w:val="00AE6398"/>
    <w:rsid w:val="00AE70CB"/>
    <w:rsid w:val="00AE7E8D"/>
    <w:rsid w:val="00AF2831"/>
    <w:rsid w:val="00AF2B92"/>
    <w:rsid w:val="00AF2D23"/>
    <w:rsid w:val="00AF34DF"/>
    <w:rsid w:val="00AF3929"/>
    <w:rsid w:val="00AF5FF1"/>
    <w:rsid w:val="00AF6FCD"/>
    <w:rsid w:val="00AF7E9B"/>
    <w:rsid w:val="00B0344A"/>
    <w:rsid w:val="00B03F00"/>
    <w:rsid w:val="00B05B8D"/>
    <w:rsid w:val="00B05BF3"/>
    <w:rsid w:val="00B06446"/>
    <w:rsid w:val="00B079EF"/>
    <w:rsid w:val="00B121E0"/>
    <w:rsid w:val="00B126A1"/>
    <w:rsid w:val="00B139C7"/>
    <w:rsid w:val="00B14387"/>
    <w:rsid w:val="00B15EFA"/>
    <w:rsid w:val="00B21109"/>
    <w:rsid w:val="00B2690D"/>
    <w:rsid w:val="00B2703D"/>
    <w:rsid w:val="00B30CBF"/>
    <w:rsid w:val="00B31BCB"/>
    <w:rsid w:val="00B33C2C"/>
    <w:rsid w:val="00B33CA0"/>
    <w:rsid w:val="00B34604"/>
    <w:rsid w:val="00B34652"/>
    <w:rsid w:val="00B34C62"/>
    <w:rsid w:val="00B35151"/>
    <w:rsid w:val="00B35A28"/>
    <w:rsid w:val="00B36264"/>
    <w:rsid w:val="00B370B2"/>
    <w:rsid w:val="00B37BD3"/>
    <w:rsid w:val="00B40604"/>
    <w:rsid w:val="00B4137D"/>
    <w:rsid w:val="00B41671"/>
    <w:rsid w:val="00B41BAF"/>
    <w:rsid w:val="00B41D4D"/>
    <w:rsid w:val="00B41FFB"/>
    <w:rsid w:val="00B42CD5"/>
    <w:rsid w:val="00B444A1"/>
    <w:rsid w:val="00B448FD"/>
    <w:rsid w:val="00B45FBD"/>
    <w:rsid w:val="00B46787"/>
    <w:rsid w:val="00B47165"/>
    <w:rsid w:val="00B47420"/>
    <w:rsid w:val="00B47E82"/>
    <w:rsid w:val="00B51FBE"/>
    <w:rsid w:val="00B52ABC"/>
    <w:rsid w:val="00B539F9"/>
    <w:rsid w:val="00B5481F"/>
    <w:rsid w:val="00B54C17"/>
    <w:rsid w:val="00B55F8E"/>
    <w:rsid w:val="00B56438"/>
    <w:rsid w:val="00B57484"/>
    <w:rsid w:val="00B600A2"/>
    <w:rsid w:val="00B6250A"/>
    <w:rsid w:val="00B659C5"/>
    <w:rsid w:val="00B674B1"/>
    <w:rsid w:val="00B67949"/>
    <w:rsid w:val="00B70BC5"/>
    <w:rsid w:val="00B71D68"/>
    <w:rsid w:val="00B72813"/>
    <w:rsid w:val="00B73AFF"/>
    <w:rsid w:val="00B73B07"/>
    <w:rsid w:val="00B73B6C"/>
    <w:rsid w:val="00B74E7A"/>
    <w:rsid w:val="00B75158"/>
    <w:rsid w:val="00B75346"/>
    <w:rsid w:val="00B76131"/>
    <w:rsid w:val="00B76E6E"/>
    <w:rsid w:val="00B77418"/>
    <w:rsid w:val="00B779F3"/>
    <w:rsid w:val="00B80372"/>
    <w:rsid w:val="00B807F9"/>
    <w:rsid w:val="00B81166"/>
    <w:rsid w:val="00B83074"/>
    <w:rsid w:val="00B84222"/>
    <w:rsid w:val="00B9146F"/>
    <w:rsid w:val="00B9159C"/>
    <w:rsid w:val="00B921A9"/>
    <w:rsid w:val="00B93708"/>
    <w:rsid w:val="00B94F34"/>
    <w:rsid w:val="00B95797"/>
    <w:rsid w:val="00B963D6"/>
    <w:rsid w:val="00B970DF"/>
    <w:rsid w:val="00BA0DCE"/>
    <w:rsid w:val="00BA3E78"/>
    <w:rsid w:val="00BA60FA"/>
    <w:rsid w:val="00BA62D1"/>
    <w:rsid w:val="00BA654B"/>
    <w:rsid w:val="00BA798E"/>
    <w:rsid w:val="00BB5582"/>
    <w:rsid w:val="00BC3310"/>
    <w:rsid w:val="00BC355A"/>
    <w:rsid w:val="00BC3C95"/>
    <w:rsid w:val="00BD004E"/>
    <w:rsid w:val="00BD1FBD"/>
    <w:rsid w:val="00BD38D5"/>
    <w:rsid w:val="00BD7167"/>
    <w:rsid w:val="00BD7AD2"/>
    <w:rsid w:val="00BE1B0C"/>
    <w:rsid w:val="00BE1B7C"/>
    <w:rsid w:val="00BE1CFB"/>
    <w:rsid w:val="00BE22EE"/>
    <w:rsid w:val="00BE543E"/>
    <w:rsid w:val="00BE6E0F"/>
    <w:rsid w:val="00BE742E"/>
    <w:rsid w:val="00BF0B5E"/>
    <w:rsid w:val="00BF4131"/>
    <w:rsid w:val="00BF5179"/>
    <w:rsid w:val="00BF5383"/>
    <w:rsid w:val="00BF60A0"/>
    <w:rsid w:val="00BF6DF5"/>
    <w:rsid w:val="00BF714C"/>
    <w:rsid w:val="00C01384"/>
    <w:rsid w:val="00C01838"/>
    <w:rsid w:val="00C06047"/>
    <w:rsid w:val="00C113A7"/>
    <w:rsid w:val="00C13C85"/>
    <w:rsid w:val="00C14B63"/>
    <w:rsid w:val="00C15764"/>
    <w:rsid w:val="00C20D9E"/>
    <w:rsid w:val="00C21B96"/>
    <w:rsid w:val="00C241C1"/>
    <w:rsid w:val="00C25436"/>
    <w:rsid w:val="00C25621"/>
    <w:rsid w:val="00C30AF4"/>
    <w:rsid w:val="00C30D1F"/>
    <w:rsid w:val="00C31078"/>
    <w:rsid w:val="00C31268"/>
    <w:rsid w:val="00C3212F"/>
    <w:rsid w:val="00C32F2D"/>
    <w:rsid w:val="00C33A83"/>
    <w:rsid w:val="00C33B8D"/>
    <w:rsid w:val="00C33E2A"/>
    <w:rsid w:val="00C35BEB"/>
    <w:rsid w:val="00C37F23"/>
    <w:rsid w:val="00C408B1"/>
    <w:rsid w:val="00C42760"/>
    <w:rsid w:val="00C44555"/>
    <w:rsid w:val="00C44847"/>
    <w:rsid w:val="00C44904"/>
    <w:rsid w:val="00C453ED"/>
    <w:rsid w:val="00C45CD4"/>
    <w:rsid w:val="00C4622A"/>
    <w:rsid w:val="00C473B9"/>
    <w:rsid w:val="00C5023C"/>
    <w:rsid w:val="00C56171"/>
    <w:rsid w:val="00C561B4"/>
    <w:rsid w:val="00C561F8"/>
    <w:rsid w:val="00C56F40"/>
    <w:rsid w:val="00C5725C"/>
    <w:rsid w:val="00C57425"/>
    <w:rsid w:val="00C57561"/>
    <w:rsid w:val="00C576C6"/>
    <w:rsid w:val="00C57D8A"/>
    <w:rsid w:val="00C6082C"/>
    <w:rsid w:val="00C60C55"/>
    <w:rsid w:val="00C61D1A"/>
    <w:rsid w:val="00C62697"/>
    <w:rsid w:val="00C668F0"/>
    <w:rsid w:val="00C706EF"/>
    <w:rsid w:val="00C7098E"/>
    <w:rsid w:val="00C7405B"/>
    <w:rsid w:val="00C7519C"/>
    <w:rsid w:val="00C75FC2"/>
    <w:rsid w:val="00C7724C"/>
    <w:rsid w:val="00C7750C"/>
    <w:rsid w:val="00C7758E"/>
    <w:rsid w:val="00C77835"/>
    <w:rsid w:val="00C77E11"/>
    <w:rsid w:val="00C811B0"/>
    <w:rsid w:val="00C83E37"/>
    <w:rsid w:val="00C84BB0"/>
    <w:rsid w:val="00C86573"/>
    <w:rsid w:val="00C86DBE"/>
    <w:rsid w:val="00C87E0A"/>
    <w:rsid w:val="00C901DE"/>
    <w:rsid w:val="00C90A1E"/>
    <w:rsid w:val="00C9305E"/>
    <w:rsid w:val="00C93962"/>
    <w:rsid w:val="00C945AE"/>
    <w:rsid w:val="00C95782"/>
    <w:rsid w:val="00CA02EB"/>
    <w:rsid w:val="00CA1045"/>
    <w:rsid w:val="00CA2E4C"/>
    <w:rsid w:val="00CA3D81"/>
    <w:rsid w:val="00CA4B10"/>
    <w:rsid w:val="00CA5BCA"/>
    <w:rsid w:val="00CA5F73"/>
    <w:rsid w:val="00CA6251"/>
    <w:rsid w:val="00CA6D9D"/>
    <w:rsid w:val="00CB08B1"/>
    <w:rsid w:val="00CB0E95"/>
    <w:rsid w:val="00CB4D44"/>
    <w:rsid w:val="00CB5F4A"/>
    <w:rsid w:val="00CB623E"/>
    <w:rsid w:val="00CB628F"/>
    <w:rsid w:val="00CB79EE"/>
    <w:rsid w:val="00CB7E51"/>
    <w:rsid w:val="00CC2BAB"/>
    <w:rsid w:val="00CC42E5"/>
    <w:rsid w:val="00CC4C83"/>
    <w:rsid w:val="00CC5549"/>
    <w:rsid w:val="00CC57A6"/>
    <w:rsid w:val="00CC687D"/>
    <w:rsid w:val="00CC75CE"/>
    <w:rsid w:val="00CC7B82"/>
    <w:rsid w:val="00CD3759"/>
    <w:rsid w:val="00CD3C19"/>
    <w:rsid w:val="00CD5DC3"/>
    <w:rsid w:val="00CD76B5"/>
    <w:rsid w:val="00CE05D9"/>
    <w:rsid w:val="00CE169C"/>
    <w:rsid w:val="00CE17CB"/>
    <w:rsid w:val="00CE5E73"/>
    <w:rsid w:val="00CE753E"/>
    <w:rsid w:val="00CF09C9"/>
    <w:rsid w:val="00CF09F1"/>
    <w:rsid w:val="00CF0D9C"/>
    <w:rsid w:val="00CF0E9F"/>
    <w:rsid w:val="00CF1149"/>
    <w:rsid w:val="00CF330C"/>
    <w:rsid w:val="00CF564A"/>
    <w:rsid w:val="00CF5F6B"/>
    <w:rsid w:val="00CF6D62"/>
    <w:rsid w:val="00CF7EEF"/>
    <w:rsid w:val="00D00120"/>
    <w:rsid w:val="00D00E93"/>
    <w:rsid w:val="00D04468"/>
    <w:rsid w:val="00D04BB1"/>
    <w:rsid w:val="00D07798"/>
    <w:rsid w:val="00D10975"/>
    <w:rsid w:val="00D13318"/>
    <w:rsid w:val="00D1543F"/>
    <w:rsid w:val="00D1557B"/>
    <w:rsid w:val="00D20C9B"/>
    <w:rsid w:val="00D211B9"/>
    <w:rsid w:val="00D225C2"/>
    <w:rsid w:val="00D22656"/>
    <w:rsid w:val="00D24B1B"/>
    <w:rsid w:val="00D251C2"/>
    <w:rsid w:val="00D26222"/>
    <w:rsid w:val="00D31019"/>
    <w:rsid w:val="00D33E75"/>
    <w:rsid w:val="00D3470F"/>
    <w:rsid w:val="00D355D5"/>
    <w:rsid w:val="00D36695"/>
    <w:rsid w:val="00D36C25"/>
    <w:rsid w:val="00D377F0"/>
    <w:rsid w:val="00D41675"/>
    <w:rsid w:val="00D426A3"/>
    <w:rsid w:val="00D4354B"/>
    <w:rsid w:val="00D45A37"/>
    <w:rsid w:val="00D46DBA"/>
    <w:rsid w:val="00D47B85"/>
    <w:rsid w:val="00D50C6D"/>
    <w:rsid w:val="00D53428"/>
    <w:rsid w:val="00D53AE5"/>
    <w:rsid w:val="00D53E77"/>
    <w:rsid w:val="00D54424"/>
    <w:rsid w:val="00D54898"/>
    <w:rsid w:val="00D55195"/>
    <w:rsid w:val="00D55A05"/>
    <w:rsid w:val="00D55A72"/>
    <w:rsid w:val="00D55EBA"/>
    <w:rsid w:val="00D56DA1"/>
    <w:rsid w:val="00D62BA0"/>
    <w:rsid w:val="00D6319D"/>
    <w:rsid w:val="00D64FC1"/>
    <w:rsid w:val="00D710F9"/>
    <w:rsid w:val="00D715D7"/>
    <w:rsid w:val="00D7164A"/>
    <w:rsid w:val="00D7349E"/>
    <w:rsid w:val="00D73E78"/>
    <w:rsid w:val="00D74AC7"/>
    <w:rsid w:val="00D757FD"/>
    <w:rsid w:val="00D7786B"/>
    <w:rsid w:val="00D8211E"/>
    <w:rsid w:val="00D82401"/>
    <w:rsid w:val="00D83B12"/>
    <w:rsid w:val="00D84E90"/>
    <w:rsid w:val="00D85470"/>
    <w:rsid w:val="00D85F33"/>
    <w:rsid w:val="00D871A1"/>
    <w:rsid w:val="00D87E94"/>
    <w:rsid w:val="00D92D07"/>
    <w:rsid w:val="00D93132"/>
    <w:rsid w:val="00D931FB"/>
    <w:rsid w:val="00D96BB0"/>
    <w:rsid w:val="00D96C43"/>
    <w:rsid w:val="00DA03ED"/>
    <w:rsid w:val="00DA21B3"/>
    <w:rsid w:val="00DB0500"/>
    <w:rsid w:val="00DB07A3"/>
    <w:rsid w:val="00DB0955"/>
    <w:rsid w:val="00DB20E6"/>
    <w:rsid w:val="00DB2BA6"/>
    <w:rsid w:val="00DB3AD8"/>
    <w:rsid w:val="00DB462E"/>
    <w:rsid w:val="00DB636C"/>
    <w:rsid w:val="00DC088F"/>
    <w:rsid w:val="00DC1457"/>
    <w:rsid w:val="00DC1677"/>
    <w:rsid w:val="00DC1A47"/>
    <w:rsid w:val="00DC6547"/>
    <w:rsid w:val="00DC7B05"/>
    <w:rsid w:val="00DD0D81"/>
    <w:rsid w:val="00DD1271"/>
    <w:rsid w:val="00DD1459"/>
    <w:rsid w:val="00DD1926"/>
    <w:rsid w:val="00DD45E9"/>
    <w:rsid w:val="00DD4BDA"/>
    <w:rsid w:val="00DD55F4"/>
    <w:rsid w:val="00DD63C9"/>
    <w:rsid w:val="00DD6BFA"/>
    <w:rsid w:val="00DE09E9"/>
    <w:rsid w:val="00DE3F33"/>
    <w:rsid w:val="00DE471B"/>
    <w:rsid w:val="00DE4E94"/>
    <w:rsid w:val="00DE649A"/>
    <w:rsid w:val="00DE6940"/>
    <w:rsid w:val="00DE7762"/>
    <w:rsid w:val="00DF076A"/>
    <w:rsid w:val="00DF0C47"/>
    <w:rsid w:val="00DF13DE"/>
    <w:rsid w:val="00DF233C"/>
    <w:rsid w:val="00DF65F2"/>
    <w:rsid w:val="00DF7814"/>
    <w:rsid w:val="00DF79FC"/>
    <w:rsid w:val="00E02365"/>
    <w:rsid w:val="00E042AD"/>
    <w:rsid w:val="00E06B49"/>
    <w:rsid w:val="00E06BE9"/>
    <w:rsid w:val="00E119D9"/>
    <w:rsid w:val="00E12921"/>
    <w:rsid w:val="00E137D1"/>
    <w:rsid w:val="00E13A57"/>
    <w:rsid w:val="00E13D30"/>
    <w:rsid w:val="00E14B07"/>
    <w:rsid w:val="00E1580E"/>
    <w:rsid w:val="00E20C35"/>
    <w:rsid w:val="00E213EA"/>
    <w:rsid w:val="00E216D0"/>
    <w:rsid w:val="00E243FF"/>
    <w:rsid w:val="00E305BA"/>
    <w:rsid w:val="00E31245"/>
    <w:rsid w:val="00E32BC2"/>
    <w:rsid w:val="00E33A62"/>
    <w:rsid w:val="00E3465D"/>
    <w:rsid w:val="00E34BB2"/>
    <w:rsid w:val="00E35D56"/>
    <w:rsid w:val="00E4010C"/>
    <w:rsid w:val="00E40335"/>
    <w:rsid w:val="00E41F48"/>
    <w:rsid w:val="00E429EB"/>
    <w:rsid w:val="00E42E65"/>
    <w:rsid w:val="00E43CBB"/>
    <w:rsid w:val="00E44056"/>
    <w:rsid w:val="00E44B48"/>
    <w:rsid w:val="00E47710"/>
    <w:rsid w:val="00E47AD2"/>
    <w:rsid w:val="00E47B67"/>
    <w:rsid w:val="00E501BE"/>
    <w:rsid w:val="00E51A04"/>
    <w:rsid w:val="00E530E6"/>
    <w:rsid w:val="00E55EAA"/>
    <w:rsid w:val="00E63794"/>
    <w:rsid w:val="00E637FD"/>
    <w:rsid w:val="00E6409E"/>
    <w:rsid w:val="00E645D0"/>
    <w:rsid w:val="00E64B74"/>
    <w:rsid w:val="00E6636F"/>
    <w:rsid w:val="00E668B8"/>
    <w:rsid w:val="00E66BF7"/>
    <w:rsid w:val="00E706C2"/>
    <w:rsid w:val="00E721C2"/>
    <w:rsid w:val="00E72640"/>
    <w:rsid w:val="00E727EB"/>
    <w:rsid w:val="00E733FC"/>
    <w:rsid w:val="00E744BA"/>
    <w:rsid w:val="00E74D4D"/>
    <w:rsid w:val="00E810FB"/>
    <w:rsid w:val="00E812E2"/>
    <w:rsid w:val="00E81430"/>
    <w:rsid w:val="00E8485B"/>
    <w:rsid w:val="00E87EAE"/>
    <w:rsid w:val="00E92129"/>
    <w:rsid w:val="00E922C0"/>
    <w:rsid w:val="00E93FED"/>
    <w:rsid w:val="00E94182"/>
    <w:rsid w:val="00E946FE"/>
    <w:rsid w:val="00E95E44"/>
    <w:rsid w:val="00E95F3E"/>
    <w:rsid w:val="00E9706E"/>
    <w:rsid w:val="00EA0605"/>
    <w:rsid w:val="00EA0CC9"/>
    <w:rsid w:val="00EA2156"/>
    <w:rsid w:val="00EA341F"/>
    <w:rsid w:val="00EA3C96"/>
    <w:rsid w:val="00EA4B66"/>
    <w:rsid w:val="00EA5BC0"/>
    <w:rsid w:val="00EA5EAF"/>
    <w:rsid w:val="00EA72FB"/>
    <w:rsid w:val="00EB0201"/>
    <w:rsid w:val="00EB2AAE"/>
    <w:rsid w:val="00EB48D2"/>
    <w:rsid w:val="00EB50B1"/>
    <w:rsid w:val="00EB7152"/>
    <w:rsid w:val="00EB762E"/>
    <w:rsid w:val="00EC044A"/>
    <w:rsid w:val="00EC1064"/>
    <w:rsid w:val="00EC20F2"/>
    <w:rsid w:val="00EC2286"/>
    <w:rsid w:val="00EC29BC"/>
    <w:rsid w:val="00EC2B80"/>
    <w:rsid w:val="00EC351F"/>
    <w:rsid w:val="00ED11B1"/>
    <w:rsid w:val="00ED12E4"/>
    <w:rsid w:val="00ED147A"/>
    <w:rsid w:val="00ED1632"/>
    <w:rsid w:val="00ED1ECD"/>
    <w:rsid w:val="00ED2702"/>
    <w:rsid w:val="00ED2A0F"/>
    <w:rsid w:val="00ED3221"/>
    <w:rsid w:val="00ED36DD"/>
    <w:rsid w:val="00ED5959"/>
    <w:rsid w:val="00ED5C97"/>
    <w:rsid w:val="00ED63ED"/>
    <w:rsid w:val="00ED6B2D"/>
    <w:rsid w:val="00EE1E5A"/>
    <w:rsid w:val="00EE2499"/>
    <w:rsid w:val="00EE5BFD"/>
    <w:rsid w:val="00EF0184"/>
    <w:rsid w:val="00EF08E0"/>
    <w:rsid w:val="00EF0DF0"/>
    <w:rsid w:val="00EF12FF"/>
    <w:rsid w:val="00EF32D4"/>
    <w:rsid w:val="00EF4A5F"/>
    <w:rsid w:val="00EF527D"/>
    <w:rsid w:val="00EF7562"/>
    <w:rsid w:val="00EF793C"/>
    <w:rsid w:val="00F03145"/>
    <w:rsid w:val="00F03462"/>
    <w:rsid w:val="00F0376A"/>
    <w:rsid w:val="00F051BA"/>
    <w:rsid w:val="00F057C2"/>
    <w:rsid w:val="00F07428"/>
    <w:rsid w:val="00F106E9"/>
    <w:rsid w:val="00F11F92"/>
    <w:rsid w:val="00F12DB0"/>
    <w:rsid w:val="00F13614"/>
    <w:rsid w:val="00F14CA6"/>
    <w:rsid w:val="00F1531B"/>
    <w:rsid w:val="00F16259"/>
    <w:rsid w:val="00F17743"/>
    <w:rsid w:val="00F17E56"/>
    <w:rsid w:val="00F21010"/>
    <w:rsid w:val="00F21C36"/>
    <w:rsid w:val="00F25973"/>
    <w:rsid w:val="00F25B2F"/>
    <w:rsid w:val="00F2720A"/>
    <w:rsid w:val="00F274F1"/>
    <w:rsid w:val="00F3069D"/>
    <w:rsid w:val="00F33C3C"/>
    <w:rsid w:val="00F35D8D"/>
    <w:rsid w:val="00F43125"/>
    <w:rsid w:val="00F43155"/>
    <w:rsid w:val="00F45D0F"/>
    <w:rsid w:val="00F50610"/>
    <w:rsid w:val="00F50ADC"/>
    <w:rsid w:val="00F52CF0"/>
    <w:rsid w:val="00F53EB0"/>
    <w:rsid w:val="00F57407"/>
    <w:rsid w:val="00F606E2"/>
    <w:rsid w:val="00F6080C"/>
    <w:rsid w:val="00F608F4"/>
    <w:rsid w:val="00F60905"/>
    <w:rsid w:val="00F611D1"/>
    <w:rsid w:val="00F61BDD"/>
    <w:rsid w:val="00F61EE1"/>
    <w:rsid w:val="00F64688"/>
    <w:rsid w:val="00F70B53"/>
    <w:rsid w:val="00F71A2C"/>
    <w:rsid w:val="00F7218E"/>
    <w:rsid w:val="00F74B2F"/>
    <w:rsid w:val="00F7647A"/>
    <w:rsid w:val="00F77938"/>
    <w:rsid w:val="00F77B80"/>
    <w:rsid w:val="00F8032D"/>
    <w:rsid w:val="00F8036D"/>
    <w:rsid w:val="00F82990"/>
    <w:rsid w:val="00F8460B"/>
    <w:rsid w:val="00F84622"/>
    <w:rsid w:val="00F84F1C"/>
    <w:rsid w:val="00F86802"/>
    <w:rsid w:val="00F86AC9"/>
    <w:rsid w:val="00F903B4"/>
    <w:rsid w:val="00F90FA9"/>
    <w:rsid w:val="00F927BF"/>
    <w:rsid w:val="00F927DF"/>
    <w:rsid w:val="00F938FB"/>
    <w:rsid w:val="00F9656B"/>
    <w:rsid w:val="00F96A58"/>
    <w:rsid w:val="00F970A8"/>
    <w:rsid w:val="00F97A26"/>
    <w:rsid w:val="00FA0010"/>
    <w:rsid w:val="00FA03BB"/>
    <w:rsid w:val="00FA054B"/>
    <w:rsid w:val="00FA1D01"/>
    <w:rsid w:val="00FA2C3D"/>
    <w:rsid w:val="00FA3C31"/>
    <w:rsid w:val="00FA5723"/>
    <w:rsid w:val="00FA7BBA"/>
    <w:rsid w:val="00FB09FA"/>
    <w:rsid w:val="00FB0A55"/>
    <w:rsid w:val="00FB0B6D"/>
    <w:rsid w:val="00FB1EF6"/>
    <w:rsid w:val="00FB36ED"/>
    <w:rsid w:val="00FB4637"/>
    <w:rsid w:val="00FB524E"/>
    <w:rsid w:val="00FB7036"/>
    <w:rsid w:val="00FC1D7F"/>
    <w:rsid w:val="00FC1E41"/>
    <w:rsid w:val="00FC29EE"/>
    <w:rsid w:val="00FC2E2E"/>
    <w:rsid w:val="00FC60C9"/>
    <w:rsid w:val="00FC621C"/>
    <w:rsid w:val="00FC6DA0"/>
    <w:rsid w:val="00FC7693"/>
    <w:rsid w:val="00FC7C82"/>
    <w:rsid w:val="00FC7CBC"/>
    <w:rsid w:val="00FD005D"/>
    <w:rsid w:val="00FD01FF"/>
    <w:rsid w:val="00FD0B4F"/>
    <w:rsid w:val="00FD1250"/>
    <w:rsid w:val="00FD2016"/>
    <w:rsid w:val="00FD2BEF"/>
    <w:rsid w:val="00FD3F99"/>
    <w:rsid w:val="00FD5D90"/>
    <w:rsid w:val="00FD759D"/>
    <w:rsid w:val="00FD781D"/>
    <w:rsid w:val="00FE0545"/>
    <w:rsid w:val="00FE1D9E"/>
    <w:rsid w:val="00FE222D"/>
    <w:rsid w:val="00FE3AA1"/>
    <w:rsid w:val="00FE5D62"/>
    <w:rsid w:val="00FE63FA"/>
    <w:rsid w:val="00FE6BF7"/>
    <w:rsid w:val="00FE6FA2"/>
    <w:rsid w:val="00FE7037"/>
    <w:rsid w:val="00FE7847"/>
    <w:rsid w:val="00FE784B"/>
    <w:rsid w:val="00FF1FD5"/>
    <w:rsid w:val="00FF3433"/>
    <w:rsid w:val="00FF3D35"/>
    <w:rsid w:val="00FF6198"/>
    <w:rsid w:val="00FF6F8A"/>
    <w:rsid w:val="00FF710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7F68E30"/>
  <w15:docId w15:val="{91FB85B2-9F4A-45FC-AB4B-9E71DF72F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sz w:val="22"/>
        <w:szCs w:val="22"/>
        <w:lang w:val="nl-NL" w:eastAsia="nl-NL"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locked="1"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5540BE"/>
    <w:pPr>
      <w:spacing w:line="260" w:lineRule="atLeast"/>
    </w:pPr>
    <w:rPr>
      <w:rFonts w:ascii="Verdana" w:hAnsi="Verdana"/>
      <w:sz w:val="18"/>
      <w:szCs w:val="24"/>
    </w:rPr>
  </w:style>
  <w:style w:type="paragraph" w:styleId="Kop1">
    <w:name w:val="heading 1"/>
    <w:aliases w:val="Section Heading,sectionHeading"/>
    <w:basedOn w:val="Standaard"/>
    <w:next w:val="Standaard"/>
    <w:link w:val="Kop1Char"/>
    <w:uiPriority w:val="99"/>
    <w:qFormat/>
    <w:rsid w:val="004B7F8E"/>
    <w:pPr>
      <w:keepNext/>
      <w:pageBreakBefore/>
      <w:pBdr>
        <w:bottom w:val="single" w:sz="4" w:space="1" w:color="auto"/>
      </w:pBdr>
      <w:tabs>
        <w:tab w:val="num" w:pos="432"/>
        <w:tab w:val="left" w:pos="851"/>
      </w:tabs>
      <w:spacing w:after="240" w:line="240" w:lineRule="auto"/>
      <w:ind w:left="432" w:hanging="432"/>
      <w:outlineLvl w:val="0"/>
    </w:pPr>
    <w:rPr>
      <w:b/>
      <w:bCs/>
      <w:kern w:val="32"/>
      <w:sz w:val="28"/>
      <w:szCs w:val="32"/>
      <w:lang w:eastAsia="ja-JP"/>
    </w:rPr>
  </w:style>
  <w:style w:type="paragraph" w:styleId="Kop2">
    <w:name w:val="heading 2"/>
    <w:aliases w:val="Reset numbering,paragraaf,2scr"/>
    <w:basedOn w:val="Standaard"/>
    <w:next w:val="Standaard"/>
    <w:link w:val="Kop2Char"/>
    <w:uiPriority w:val="99"/>
    <w:qFormat/>
    <w:rsid w:val="004B7F8E"/>
    <w:pPr>
      <w:keepNext/>
      <w:numPr>
        <w:ilvl w:val="1"/>
        <w:numId w:val="2"/>
      </w:numPr>
      <w:spacing w:before="480" w:line="240" w:lineRule="auto"/>
      <w:outlineLvl w:val="1"/>
    </w:pPr>
    <w:rPr>
      <w:b/>
      <w:bCs/>
      <w:sz w:val="24"/>
      <w:szCs w:val="28"/>
      <w:lang w:eastAsia="ja-JP"/>
    </w:rPr>
  </w:style>
  <w:style w:type="paragraph" w:styleId="Kop3">
    <w:name w:val="heading 3"/>
    <w:aliases w:val="Level 1 - 1,Voorwoord,subparagraaf,Subparagraaf,h3,Heading 3s,3,Bold 12,L3,3scr,Episteem PvA Kop 3,Heading 3 Char,H3 Char,H3,Third Level Topic,Level 3 Topic Heading,Org Heading 1,Map,Paragrf 3,Head C,Section,H31,H32,H33,H311,Subhead B,e"/>
    <w:basedOn w:val="Inhopg3"/>
    <w:next w:val="Inhopg3"/>
    <w:link w:val="Kop3Char"/>
    <w:uiPriority w:val="99"/>
    <w:qFormat/>
    <w:rsid w:val="001323D1"/>
    <w:pPr>
      <w:keepNext/>
      <w:numPr>
        <w:numId w:val="19"/>
      </w:numPr>
      <w:tabs>
        <w:tab w:val="left" w:pos="851"/>
      </w:tabs>
      <w:spacing w:before="240" w:after="60" w:line="240" w:lineRule="auto"/>
      <w:outlineLvl w:val="2"/>
    </w:pPr>
    <w:rPr>
      <w:rFonts w:cs="Arial"/>
      <w:b/>
      <w:bCs/>
      <w:szCs w:val="26"/>
    </w:rPr>
  </w:style>
  <w:style w:type="paragraph" w:styleId="Kop4">
    <w:name w:val="heading 4"/>
    <w:aliases w:val="Level 2 - a"/>
    <w:basedOn w:val="Standaard"/>
    <w:next w:val="Standaard"/>
    <w:link w:val="Kop4Char"/>
    <w:uiPriority w:val="99"/>
    <w:qFormat/>
    <w:rsid w:val="00427143"/>
    <w:pPr>
      <w:keepNext/>
      <w:numPr>
        <w:ilvl w:val="3"/>
        <w:numId w:val="2"/>
      </w:numPr>
      <w:tabs>
        <w:tab w:val="clear" w:pos="643"/>
      </w:tabs>
      <w:spacing w:before="240" w:after="60" w:line="240" w:lineRule="auto"/>
      <w:ind w:left="864" w:hanging="864"/>
      <w:outlineLvl w:val="3"/>
    </w:pPr>
    <w:rPr>
      <w:b/>
      <w:bCs/>
      <w:szCs w:val="28"/>
    </w:rPr>
  </w:style>
  <w:style w:type="paragraph" w:styleId="Kop5">
    <w:name w:val="heading 5"/>
    <w:aliases w:val="Level 3 - i"/>
    <w:basedOn w:val="Standaard"/>
    <w:next w:val="Standaard"/>
    <w:link w:val="Kop5Char"/>
    <w:uiPriority w:val="99"/>
    <w:qFormat/>
    <w:rsid w:val="00427143"/>
    <w:pPr>
      <w:keepNext/>
      <w:keepLines/>
      <w:overflowPunct w:val="0"/>
      <w:autoSpaceDE w:val="0"/>
      <w:autoSpaceDN w:val="0"/>
      <w:adjustRightInd w:val="0"/>
      <w:spacing w:before="200" w:line="240" w:lineRule="auto"/>
      <w:textAlignment w:val="baseline"/>
      <w:outlineLvl w:val="4"/>
    </w:pPr>
    <w:rPr>
      <w:rFonts w:ascii="Tahoma" w:hAnsi="Tahoma"/>
      <w:sz w:val="20"/>
      <w:szCs w:val="20"/>
    </w:rPr>
  </w:style>
  <w:style w:type="paragraph" w:styleId="Kop6">
    <w:name w:val="heading 6"/>
    <w:aliases w:val="Legal Level 1."/>
    <w:basedOn w:val="Standaard"/>
    <w:next w:val="Standaard"/>
    <w:link w:val="Kop6Char"/>
    <w:uiPriority w:val="99"/>
    <w:qFormat/>
    <w:rsid w:val="00427143"/>
    <w:pPr>
      <w:keepLines/>
      <w:overflowPunct w:val="0"/>
      <w:autoSpaceDE w:val="0"/>
      <w:autoSpaceDN w:val="0"/>
      <w:adjustRightInd w:val="0"/>
      <w:spacing w:before="240" w:after="60" w:line="240" w:lineRule="auto"/>
      <w:jc w:val="both"/>
      <w:textAlignment w:val="baseline"/>
      <w:outlineLvl w:val="5"/>
    </w:pPr>
    <w:rPr>
      <w:rFonts w:ascii="Tahoma" w:hAnsi="Tahoma"/>
      <w:i/>
      <w:sz w:val="22"/>
      <w:szCs w:val="20"/>
    </w:rPr>
  </w:style>
  <w:style w:type="paragraph" w:styleId="Kop7">
    <w:name w:val="heading 7"/>
    <w:aliases w:val="Legal Level 1.1."/>
    <w:basedOn w:val="Standaard"/>
    <w:next w:val="Standaard"/>
    <w:link w:val="Kop7Char"/>
    <w:uiPriority w:val="99"/>
    <w:qFormat/>
    <w:rsid w:val="00427143"/>
    <w:pPr>
      <w:keepLines/>
      <w:overflowPunct w:val="0"/>
      <w:autoSpaceDE w:val="0"/>
      <w:autoSpaceDN w:val="0"/>
      <w:adjustRightInd w:val="0"/>
      <w:spacing w:before="240" w:after="60" w:line="240" w:lineRule="auto"/>
      <w:jc w:val="both"/>
      <w:textAlignment w:val="baseline"/>
      <w:outlineLvl w:val="6"/>
    </w:pPr>
    <w:rPr>
      <w:rFonts w:ascii="Arial" w:hAnsi="Arial"/>
      <w:sz w:val="20"/>
      <w:szCs w:val="20"/>
    </w:rPr>
  </w:style>
  <w:style w:type="paragraph" w:styleId="Kop8">
    <w:name w:val="heading 8"/>
    <w:aliases w:val="Legal Level 1.1.1.,Legal Level 1.1.1. Char"/>
    <w:basedOn w:val="Standaard"/>
    <w:next w:val="Standaard"/>
    <w:link w:val="Kop8Char"/>
    <w:uiPriority w:val="99"/>
    <w:qFormat/>
    <w:rsid w:val="00427143"/>
    <w:pPr>
      <w:keepNext/>
      <w:keepLines/>
      <w:overflowPunct w:val="0"/>
      <w:autoSpaceDE w:val="0"/>
      <w:autoSpaceDN w:val="0"/>
      <w:adjustRightInd w:val="0"/>
      <w:spacing w:before="240" w:after="60" w:line="240" w:lineRule="auto"/>
      <w:jc w:val="both"/>
      <w:textAlignment w:val="baseline"/>
      <w:outlineLvl w:val="7"/>
    </w:pPr>
    <w:rPr>
      <w:rFonts w:ascii="Tahoma" w:hAnsi="Tahoma"/>
      <w:bCs/>
      <w:sz w:val="32"/>
      <w:szCs w:val="20"/>
    </w:rPr>
  </w:style>
  <w:style w:type="paragraph" w:styleId="Kop9">
    <w:name w:val="heading 9"/>
    <w:aliases w:val="Legal Level 1.1.1.1."/>
    <w:basedOn w:val="Standaard"/>
    <w:next w:val="Standaard"/>
    <w:link w:val="Kop9Char"/>
    <w:uiPriority w:val="99"/>
    <w:qFormat/>
    <w:rsid w:val="00427143"/>
    <w:pPr>
      <w:keepLines/>
      <w:tabs>
        <w:tab w:val="left" w:pos="426"/>
      </w:tabs>
      <w:overflowPunct w:val="0"/>
      <w:autoSpaceDE w:val="0"/>
      <w:autoSpaceDN w:val="0"/>
      <w:adjustRightInd w:val="0"/>
      <w:spacing w:before="240" w:after="60" w:line="240" w:lineRule="auto"/>
      <w:jc w:val="both"/>
      <w:textAlignment w:val="baseline"/>
      <w:outlineLvl w:val="8"/>
    </w:pPr>
    <w:rPr>
      <w:rFonts w:ascii="Tahoma" w:hAnsi="Tahoma"/>
      <w:b/>
      <w:sz w:val="24"/>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Section Heading Char,sectionHeading Char"/>
    <w:basedOn w:val="Standaardalinea-lettertype"/>
    <w:link w:val="Kop1"/>
    <w:uiPriority w:val="99"/>
    <w:locked/>
    <w:rsid w:val="002F6EAF"/>
    <w:rPr>
      <w:rFonts w:ascii="Verdana" w:hAnsi="Verdana"/>
      <w:b/>
      <w:bCs/>
      <w:kern w:val="32"/>
      <w:sz w:val="28"/>
      <w:szCs w:val="32"/>
      <w:lang w:eastAsia="ja-JP"/>
    </w:rPr>
  </w:style>
  <w:style w:type="character" w:customStyle="1" w:styleId="Kop2Char">
    <w:name w:val="Kop 2 Char"/>
    <w:aliases w:val="Reset numbering Char,paragraaf Char,2scr Char"/>
    <w:basedOn w:val="Standaardalinea-lettertype"/>
    <w:link w:val="Kop2"/>
    <w:uiPriority w:val="99"/>
    <w:locked/>
    <w:rsid w:val="00AF3929"/>
    <w:rPr>
      <w:rFonts w:ascii="Verdana" w:hAnsi="Verdana"/>
      <w:b/>
      <w:bCs/>
      <w:sz w:val="24"/>
      <w:szCs w:val="28"/>
      <w:lang w:eastAsia="ja-JP"/>
    </w:rPr>
  </w:style>
  <w:style w:type="character" w:customStyle="1" w:styleId="Kop3Char">
    <w:name w:val="Kop 3 Char"/>
    <w:aliases w:val="Level 1 - 1 Char,Voorwoord Char,subparagraaf Char,Subparagraaf Char,h3 Char,Heading 3s Char,3 Char,Bold 12 Char,L3 Char,3scr Char,Episteem PvA Kop 3 Char,Heading 3 Char Char,H3 Char Char,H3 Char1,Third Level Topic Char,Org Heading 1 Char"/>
    <w:basedOn w:val="Standaardalinea-lettertype"/>
    <w:link w:val="Kop3"/>
    <w:uiPriority w:val="99"/>
    <w:rsid w:val="001323D1"/>
    <w:rPr>
      <w:rFonts w:ascii="Verdana" w:hAnsi="Verdana" w:cs="Arial"/>
      <w:b/>
      <w:bCs/>
      <w:sz w:val="16"/>
      <w:szCs w:val="26"/>
    </w:rPr>
  </w:style>
  <w:style w:type="character" w:customStyle="1" w:styleId="Kop4Char">
    <w:name w:val="Kop 4 Char"/>
    <w:aliases w:val="Level 2 - a Char"/>
    <w:basedOn w:val="Standaardalinea-lettertype"/>
    <w:link w:val="Kop4"/>
    <w:uiPriority w:val="99"/>
    <w:rsid w:val="00EE346B"/>
    <w:rPr>
      <w:rFonts w:ascii="Verdana" w:hAnsi="Verdana"/>
      <w:b/>
      <w:bCs/>
      <w:sz w:val="18"/>
      <w:szCs w:val="28"/>
    </w:rPr>
  </w:style>
  <w:style w:type="character" w:customStyle="1" w:styleId="Kop5Char">
    <w:name w:val="Kop 5 Char"/>
    <w:aliases w:val="Level 3 - i Char"/>
    <w:basedOn w:val="Standaardalinea-lettertype"/>
    <w:link w:val="Kop5"/>
    <w:uiPriority w:val="9"/>
    <w:semiHidden/>
    <w:rsid w:val="00EE346B"/>
    <w:rPr>
      <w:rFonts w:asciiTheme="minorHAnsi" w:eastAsiaTheme="minorEastAsia" w:hAnsiTheme="minorHAnsi" w:cstheme="minorBidi"/>
      <w:b/>
      <w:bCs/>
      <w:i/>
      <w:iCs/>
      <w:sz w:val="26"/>
      <w:szCs w:val="26"/>
    </w:rPr>
  </w:style>
  <w:style w:type="character" w:customStyle="1" w:styleId="Kop6Char">
    <w:name w:val="Kop 6 Char"/>
    <w:aliases w:val="Legal Level 1. Char"/>
    <w:basedOn w:val="Standaardalinea-lettertype"/>
    <w:link w:val="Kop6"/>
    <w:uiPriority w:val="9"/>
    <w:semiHidden/>
    <w:rsid w:val="00EE346B"/>
    <w:rPr>
      <w:rFonts w:asciiTheme="minorHAnsi" w:eastAsiaTheme="minorEastAsia" w:hAnsiTheme="minorHAnsi" w:cstheme="minorBidi"/>
      <w:b/>
      <w:bCs/>
    </w:rPr>
  </w:style>
  <w:style w:type="character" w:customStyle="1" w:styleId="Kop7Char">
    <w:name w:val="Kop 7 Char"/>
    <w:aliases w:val="Legal Level 1.1. Char"/>
    <w:basedOn w:val="Standaardalinea-lettertype"/>
    <w:link w:val="Kop7"/>
    <w:uiPriority w:val="9"/>
    <w:semiHidden/>
    <w:rsid w:val="00EE346B"/>
    <w:rPr>
      <w:rFonts w:asciiTheme="minorHAnsi" w:eastAsiaTheme="minorEastAsia" w:hAnsiTheme="minorHAnsi" w:cstheme="minorBidi"/>
      <w:sz w:val="24"/>
      <w:szCs w:val="24"/>
    </w:rPr>
  </w:style>
  <w:style w:type="character" w:customStyle="1" w:styleId="Kop8Char">
    <w:name w:val="Kop 8 Char"/>
    <w:aliases w:val="Legal Level 1.1.1. Char1,Legal Level 1.1.1. Char Char"/>
    <w:basedOn w:val="Standaardalinea-lettertype"/>
    <w:link w:val="Kop8"/>
    <w:uiPriority w:val="9"/>
    <w:semiHidden/>
    <w:rsid w:val="00EE346B"/>
    <w:rPr>
      <w:rFonts w:asciiTheme="minorHAnsi" w:eastAsiaTheme="minorEastAsia" w:hAnsiTheme="minorHAnsi" w:cstheme="minorBidi"/>
      <w:i/>
      <w:iCs/>
      <w:sz w:val="24"/>
      <w:szCs w:val="24"/>
    </w:rPr>
  </w:style>
  <w:style w:type="character" w:customStyle="1" w:styleId="Kop9Char">
    <w:name w:val="Kop 9 Char"/>
    <w:aliases w:val="Legal Level 1.1.1.1. Char"/>
    <w:basedOn w:val="Standaardalinea-lettertype"/>
    <w:link w:val="Kop9"/>
    <w:uiPriority w:val="9"/>
    <w:semiHidden/>
    <w:rsid w:val="00EE346B"/>
    <w:rPr>
      <w:rFonts w:asciiTheme="majorHAnsi" w:eastAsiaTheme="majorEastAsia" w:hAnsiTheme="majorHAnsi" w:cstheme="majorBidi"/>
    </w:rPr>
  </w:style>
  <w:style w:type="paragraph" w:styleId="Adresenvelop">
    <w:name w:val="envelope address"/>
    <w:basedOn w:val="Standaard"/>
    <w:uiPriority w:val="99"/>
    <w:semiHidden/>
    <w:rsid w:val="00427143"/>
    <w:pPr>
      <w:framePr w:w="7921" w:h="1979" w:hRule="exact" w:hSpace="142" w:vSpace="142" w:wrap="around" w:vAnchor="page" w:hAnchor="page" w:xAlign="center" w:y="5104"/>
      <w:ind w:left="2880"/>
    </w:pPr>
    <w:rPr>
      <w:rFonts w:cs="Arial"/>
    </w:rPr>
  </w:style>
  <w:style w:type="paragraph" w:styleId="Bijschrift">
    <w:name w:val="caption"/>
    <w:basedOn w:val="Standaard"/>
    <w:next w:val="Standaard"/>
    <w:uiPriority w:val="99"/>
    <w:qFormat/>
    <w:rsid w:val="00427143"/>
    <w:pPr>
      <w:spacing w:before="120" w:after="120"/>
    </w:pPr>
    <w:rPr>
      <w:bCs/>
      <w:i/>
      <w:sz w:val="16"/>
      <w:szCs w:val="20"/>
    </w:rPr>
  </w:style>
  <w:style w:type="paragraph" w:customStyle="1" w:styleId="Bijlage">
    <w:name w:val="Bijlage"/>
    <w:basedOn w:val="Standaard"/>
    <w:next w:val="Standaard"/>
    <w:uiPriority w:val="99"/>
    <w:rsid w:val="00427143"/>
    <w:pPr>
      <w:keepNext/>
      <w:pageBreakBefore/>
      <w:spacing w:after="600" w:line="240" w:lineRule="auto"/>
    </w:pPr>
    <w:rPr>
      <w:sz w:val="28"/>
    </w:rPr>
  </w:style>
  <w:style w:type="paragraph" w:styleId="Inhopg1">
    <w:name w:val="toc 1"/>
    <w:basedOn w:val="Standaard"/>
    <w:next w:val="Standaard"/>
    <w:autoRedefine/>
    <w:uiPriority w:val="39"/>
    <w:rsid w:val="00BF60A0"/>
    <w:pPr>
      <w:tabs>
        <w:tab w:val="left" w:pos="1440"/>
        <w:tab w:val="right" w:leader="underscore" w:pos="8630"/>
      </w:tabs>
      <w:spacing w:before="300" w:after="60" w:line="240" w:lineRule="auto"/>
      <w:ind w:left="539" w:hanging="539"/>
    </w:pPr>
    <w:rPr>
      <w:caps/>
      <w:noProof/>
      <w:szCs w:val="28"/>
    </w:rPr>
  </w:style>
  <w:style w:type="paragraph" w:styleId="Inhopg2">
    <w:name w:val="toc 2"/>
    <w:basedOn w:val="Standaard"/>
    <w:next w:val="Standaard"/>
    <w:autoRedefine/>
    <w:uiPriority w:val="39"/>
    <w:rsid w:val="004B7F8E"/>
    <w:pPr>
      <w:tabs>
        <w:tab w:val="left" w:pos="1260"/>
        <w:tab w:val="right" w:leader="underscore" w:pos="8630"/>
      </w:tabs>
      <w:spacing w:line="240" w:lineRule="auto"/>
      <w:ind w:left="1260" w:hanging="720"/>
    </w:pPr>
    <w:rPr>
      <w:noProof/>
    </w:rPr>
  </w:style>
  <w:style w:type="paragraph" w:styleId="Inhopg3">
    <w:name w:val="toc 3"/>
    <w:basedOn w:val="Standaard"/>
    <w:next w:val="Standaard"/>
    <w:autoRedefine/>
    <w:uiPriority w:val="99"/>
    <w:semiHidden/>
    <w:rsid w:val="004C1CF5"/>
    <w:pPr>
      <w:numPr>
        <w:numId w:val="32"/>
      </w:numPr>
    </w:pPr>
    <w:rPr>
      <w:sz w:val="16"/>
      <w:szCs w:val="16"/>
      <w:u w:val="single"/>
    </w:rPr>
  </w:style>
  <w:style w:type="paragraph" w:styleId="Inhopg4">
    <w:name w:val="toc 4"/>
    <w:basedOn w:val="Standaard"/>
    <w:next w:val="Standaard"/>
    <w:autoRedefine/>
    <w:uiPriority w:val="99"/>
    <w:semiHidden/>
    <w:rsid w:val="00427143"/>
    <w:pPr>
      <w:ind w:left="540"/>
    </w:pPr>
  </w:style>
  <w:style w:type="paragraph" w:styleId="Inhopg5">
    <w:name w:val="toc 5"/>
    <w:basedOn w:val="Standaard"/>
    <w:next w:val="Standaard"/>
    <w:autoRedefine/>
    <w:uiPriority w:val="99"/>
    <w:semiHidden/>
    <w:rsid w:val="00427143"/>
    <w:pPr>
      <w:ind w:left="720"/>
    </w:pPr>
  </w:style>
  <w:style w:type="paragraph" w:styleId="Inhopg6">
    <w:name w:val="toc 6"/>
    <w:basedOn w:val="Standaard"/>
    <w:next w:val="Standaard"/>
    <w:autoRedefine/>
    <w:uiPriority w:val="99"/>
    <w:semiHidden/>
    <w:rsid w:val="00427143"/>
    <w:pPr>
      <w:ind w:left="900"/>
    </w:pPr>
  </w:style>
  <w:style w:type="paragraph" w:styleId="Inhopg7">
    <w:name w:val="toc 7"/>
    <w:basedOn w:val="Standaard"/>
    <w:next w:val="Standaard"/>
    <w:autoRedefine/>
    <w:uiPriority w:val="99"/>
    <w:semiHidden/>
    <w:rsid w:val="00427143"/>
    <w:pPr>
      <w:ind w:left="1080"/>
    </w:pPr>
  </w:style>
  <w:style w:type="paragraph" w:styleId="Inhopg8">
    <w:name w:val="toc 8"/>
    <w:basedOn w:val="Standaard"/>
    <w:next w:val="Standaard"/>
    <w:autoRedefine/>
    <w:uiPriority w:val="99"/>
    <w:semiHidden/>
    <w:rsid w:val="00427143"/>
    <w:pPr>
      <w:ind w:left="1260"/>
    </w:pPr>
  </w:style>
  <w:style w:type="paragraph" w:styleId="Inhopg9">
    <w:name w:val="toc 9"/>
    <w:basedOn w:val="Standaard"/>
    <w:next w:val="Standaard"/>
    <w:autoRedefine/>
    <w:uiPriority w:val="99"/>
    <w:semiHidden/>
    <w:rsid w:val="00427143"/>
    <w:pPr>
      <w:ind w:left="1440"/>
    </w:pPr>
  </w:style>
  <w:style w:type="character" w:styleId="Hyperlink">
    <w:name w:val="Hyperlink"/>
    <w:basedOn w:val="Standaardalinea-lettertype"/>
    <w:uiPriority w:val="99"/>
    <w:rsid w:val="00427143"/>
    <w:rPr>
      <w:rFonts w:cs="Times New Roman"/>
      <w:color w:val="0000FF"/>
      <w:u w:val="single"/>
    </w:rPr>
  </w:style>
  <w:style w:type="paragraph" w:customStyle="1" w:styleId="Inhoudsopgave">
    <w:name w:val="Inhoudsopgave"/>
    <w:basedOn w:val="Standaard"/>
    <w:uiPriority w:val="99"/>
    <w:rsid w:val="00427143"/>
    <w:pPr>
      <w:pBdr>
        <w:bottom w:val="single" w:sz="4" w:space="1" w:color="auto"/>
      </w:pBdr>
      <w:spacing w:after="600" w:line="240" w:lineRule="auto"/>
    </w:pPr>
    <w:rPr>
      <w:b/>
      <w:bCs/>
      <w:sz w:val="28"/>
    </w:rPr>
  </w:style>
  <w:style w:type="paragraph" w:styleId="Koptekst">
    <w:name w:val="header"/>
    <w:aliases w:val="tussenkop"/>
    <w:basedOn w:val="Standaard"/>
    <w:link w:val="KoptekstChar"/>
    <w:uiPriority w:val="99"/>
    <w:rsid w:val="00427143"/>
    <w:pPr>
      <w:tabs>
        <w:tab w:val="center" w:pos="4320"/>
        <w:tab w:val="right" w:pos="8640"/>
      </w:tabs>
      <w:ind w:left="-57"/>
    </w:pPr>
    <w:rPr>
      <w:sz w:val="14"/>
    </w:rPr>
  </w:style>
  <w:style w:type="character" w:customStyle="1" w:styleId="KoptekstChar">
    <w:name w:val="Koptekst Char"/>
    <w:aliases w:val="tussenkop Char"/>
    <w:basedOn w:val="Standaardalinea-lettertype"/>
    <w:link w:val="Koptekst"/>
    <w:uiPriority w:val="99"/>
    <w:semiHidden/>
    <w:rsid w:val="00EE346B"/>
    <w:rPr>
      <w:rFonts w:ascii="Verdana" w:hAnsi="Verdana"/>
      <w:sz w:val="18"/>
      <w:szCs w:val="24"/>
    </w:rPr>
  </w:style>
  <w:style w:type="paragraph" w:styleId="Voettekst">
    <w:name w:val="footer"/>
    <w:basedOn w:val="Standaard"/>
    <w:link w:val="VoettekstChar"/>
    <w:uiPriority w:val="99"/>
    <w:semiHidden/>
    <w:rsid w:val="00427143"/>
    <w:pPr>
      <w:pBdr>
        <w:top w:val="single" w:sz="4" w:space="1" w:color="auto"/>
      </w:pBdr>
      <w:tabs>
        <w:tab w:val="right" w:pos="8640"/>
      </w:tabs>
    </w:pPr>
    <w:rPr>
      <w:noProof/>
      <w:sz w:val="14"/>
    </w:rPr>
  </w:style>
  <w:style w:type="character" w:customStyle="1" w:styleId="VoettekstChar">
    <w:name w:val="Voettekst Char"/>
    <w:basedOn w:val="Standaardalinea-lettertype"/>
    <w:link w:val="Voettekst"/>
    <w:uiPriority w:val="99"/>
    <w:semiHidden/>
    <w:rsid w:val="00EE346B"/>
    <w:rPr>
      <w:rFonts w:ascii="Verdana" w:hAnsi="Verdana"/>
      <w:sz w:val="18"/>
      <w:szCs w:val="24"/>
    </w:rPr>
  </w:style>
  <w:style w:type="character" w:styleId="Paginanummer">
    <w:name w:val="page number"/>
    <w:basedOn w:val="Standaardalinea-lettertype"/>
    <w:uiPriority w:val="99"/>
    <w:semiHidden/>
    <w:rsid w:val="00427143"/>
    <w:rPr>
      <w:rFonts w:cs="Times New Roman"/>
    </w:rPr>
  </w:style>
  <w:style w:type="character" w:styleId="GevolgdeHyperlink">
    <w:name w:val="FollowedHyperlink"/>
    <w:basedOn w:val="Standaardalinea-lettertype"/>
    <w:uiPriority w:val="99"/>
    <w:semiHidden/>
    <w:rsid w:val="00427143"/>
    <w:rPr>
      <w:rFonts w:cs="Times New Roman"/>
      <w:color w:val="800080"/>
      <w:u w:val="single"/>
    </w:rPr>
  </w:style>
  <w:style w:type="paragraph" w:styleId="Ondertitel">
    <w:name w:val="Subtitle"/>
    <w:basedOn w:val="Standaard"/>
    <w:link w:val="OndertitelChar"/>
    <w:uiPriority w:val="99"/>
    <w:qFormat/>
    <w:rsid w:val="00427143"/>
    <w:pPr>
      <w:shd w:val="solid" w:color="FFFFFF" w:fill="FFFFFF"/>
      <w:spacing w:after="60"/>
      <w:jc w:val="right"/>
      <w:outlineLvl w:val="1"/>
    </w:pPr>
    <w:rPr>
      <w:rFonts w:cs="Arial"/>
      <w:noProof/>
      <w:sz w:val="40"/>
    </w:rPr>
  </w:style>
  <w:style w:type="character" w:customStyle="1" w:styleId="OndertitelChar">
    <w:name w:val="Ondertitel Char"/>
    <w:basedOn w:val="Standaardalinea-lettertype"/>
    <w:link w:val="Ondertitel"/>
    <w:uiPriority w:val="11"/>
    <w:rsid w:val="00EE346B"/>
    <w:rPr>
      <w:rFonts w:asciiTheme="majorHAnsi" w:eastAsiaTheme="majorEastAsia" w:hAnsiTheme="majorHAnsi" w:cstheme="majorBidi"/>
      <w:sz w:val="24"/>
      <w:szCs w:val="24"/>
    </w:rPr>
  </w:style>
  <w:style w:type="paragraph" w:styleId="Titel">
    <w:name w:val="Title"/>
    <w:basedOn w:val="Standaard"/>
    <w:link w:val="TitelChar"/>
    <w:uiPriority w:val="99"/>
    <w:qFormat/>
    <w:rsid w:val="00427143"/>
    <w:pPr>
      <w:shd w:val="solid" w:color="FFFFFF" w:fill="FFFFFF"/>
      <w:spacing w:after="60"/>
      <w:jc w:val="right"/>
      <w:outlineLvl w:val="0"/>
    </w:pPr>
    <w:rPr>
      <w:rFonts w:cs="Arial"/>
      <w:b/>
      <w:bCs/>
      <w:kern w:val="28"/>
      <w:sz w:val="40"/>
      <w:szCs w:val="32"/>
    </w:rPr>
  </w:style>
  <w:style w:type="character" w:customStyle="1" w:styleId="TitelChar">
    <w:name w:val="Titel Char"/>
    <w:basedOn w:val="Standaardalinea-lettertype"/>
    <w:link w:val="Titel"/>
    <w:uiPriority w:val="10"/>
    <w:rsid w:val="00EE346B"/>
    <w:rPr>
      <w:rFonts w:asciiTheme="majorHAnsi" w:eastAsiaTheme="majorEastAsia" w:hAnsiTheme="majorHAnsi" w:cstheme="majorBidi"/>
      <w:b/>
      <w:bCs/>
      <w:kern w:val="28"/>
      <w:sz w:val="32"/>
      <w:szCs w:val="32"/>
    </w:rPr>
  </w:style>
  <w:style w:type="paragraph" w:customStyle="1" w:styleId="Referentie">
    <w:name w:val="Referentie"/>
    <w:basedOn w:val="Standaard"/>
    <w:uiPriority w:val="99"/>
    <w:rsid w:val="00427143"/>
    <w:pPr>
      <w:framePr w:hSpace="142" w:wrap="notBeside" w:hAnchor="text" w:xAlign="right" w:yAlign="bottom" w:anchorLock="1"/>
      <w:spacing w:before="60" w:after="60"/>
    </w:pPr>
  </w:style>
  <w:style w:type="paragraph" w:customStyle="1" w:styleId="Referentie2">
    <w:name w:val="Referentie 2"/>
    <w:basedOn w:val="Standaard"/>
    <w:uiPriority w:val="99"/>
    <w:rsid w:val="00427143"/>
    <w:pPr>
      <w:framePr w:hSpace="142" w:wrap="notBeside" w:hAnchor="text" w:xAlign="right" w:yAlign="bottom" w:anchorLock="1"/>
      <w:spacing w:before="60" w:after="60"/>
    </w:pPr>
  </w:style>
  <w:style w:type="paragraph" w:styleId="Plattetekstinspringen">
    <w:name w:val="Body Text Indent"/>
    <w:basedOn w:val="Standaard"/>
    <w:link w:val="PlattetekstinspringenChar"/>
    <w:uiPriority w:val="99"/>
    <w:semiHidden/>
    <w:rsid w:val="00427143"/>
  </w:style>
  <w:style w:type="character" w:customStyle="1" w:styleId="PlattetekstinspringenChar">
    <w:name w:val="Platte tekst inspringen Char"/>
    <w:basedOn w:val="Standaardalinea-lettertype"/>
    <w:link w:val="Plattetekstinspringen"/>
    <w:uiPriority w:val="99"/>
    <w:semiHidden/>
    <w:rsid w:val="00EE346B"/>
    <w:rPr>
      <w:rFonts w:ascii="Verdana" w:hAnsi="Verdana"/>
      <w:sz w:val="18"/>
      <w:szCs w:val="24"/>
    </w:rPr>
  </w:style>
  <w:style w:type="paragraph" w:customStyle="1" w:styleId="Nummering">
    <w:name w:val="Nummering"/>
    <w:basedOn w:val="Standaard"/>
    <w:uiPriority w:val="99"/>
    <w:rsid w:val="00427143"/>
    <w:pPr>
      <w:numPr>
        <w:numId w:val="5"/>
      </w:numPr>
    </w:pPr>
  </w:style>
  <w:style w:type="paragraph" w:styleId="Lijstnummering">
    <w:name w:val="List Number"/>
    <w:basedOn w:val="Standaard"/>
    <w:uiPriority w:val="99"/>
    <w:semiHidden/>
    <w:rsid w:val="00427143"/>
    <w:pPr>
      <w:numPr>
        <w:numId w:val="1"/>
      </w:numPr>
    </w:pPr>
  </w:style>
  <w:style w:type="paragraph" w:customStyle="1" w:styleId="Opsomming">
    <w:name w:val="Opsomming"/>
    <w:basedOn w:val="Nummering"/>
    <w:uiPriority w:val="99"/>
    <w:rsid w:val="00427143"/>
    <w:pPr>
      <w:numPr>
        <w:numId w:val="3"/>
      </w:numPr>
    </w:pPr>
  </w:style>
  <w:style w:type="paragraph" w:customStyle="1" w:styleId="Inleiding">
    <w:name w:val="Inleiding"/>
    <w:basedOn w:val="Standaard"/>
    <w:next w:val="Standaard"/>
    <w:uiPriority w:val="99"/>
    <w:rsid w:val="00427143"/>
    <w:rPr>
      <w:b/>
      <w:bCs/>
    </w:rPr>
  </w:style>
  <w:style w:type="paragraph" w:styleId="Voetnoottekst">
    <w:name w:val="footnote text"/>
    <w:basedOn w:val="Standaard"/>
    <w:link w:val="VoetnoottekstChar"/>
    <w:uiPriority w:val="99"/>
    <w:semiHidden/>
    <w:rsid w:val="00427143"/>
    <w:rPr>
      <w:i/>
      <w:iCs/>
      <w:sz w:val="16"/>
      <w:szCs w:val="20"/>
    </w:rPr>
  </w:style>
  <w:style w:type="character" w:customStyle="1" w:styleId="VoetnoottekstChar">
    <w:name w:val="Voetnoottekst Char"/>
    <w:basedOn w:val="Standaardalinea-lettertype"/>
    <w:link w:val="Voetnoottekst"/>
    <w:uiPriority w:val="99"/>
    <w:semiHidden/>
    <w:rsid w:val="00EE346B"/>
    <w:rPr>
      <w:rFonts w:ascii="Verdana" w:hAnsi="Verdana"/>
      <w:sz w:val="20"/>
      <w:szCs w:val="20"/>
    </w:rPr>
  </w:style>
  <w:style w:type="character" w:styleId="Voetnootmarkering">
    <w:name w:val="footnote reference"/>
    <w:basedOn w:val="Standaardalinea-lettertype"/>
    <w:uiPriority w:val="99"/>
    <w:semiHidden/>
    <w:rsid w:val="00427143"/>
    <w:rPr>
      <w:rFonts w:cs="Times New Roman"/>
      <w:vertAlign w:val="superscript"/>
    </w:rPr>
  </w:style>
  <w:style w:type="paragraph" w:styleId="Eindnoottekst">
    <w:name w:val="endnote text"/>
    <w:basedOn w:val="Standaard"/>
    <w:link w:val="EindnoottekstChar"/>
    <w:uiPriority w:val="99"/>
    <w:semiHidden/>
    <w:rsid w:val="00427143"/>
    <w:rPr>
      <w:i/>
      <w:iCs/>
      <w:sz w:val="16"/>
      <w:szCs w:val="20"/>
    </w:rPr>
  </w:style>
  <w:style w:type="character" w:customStyle="1" w:styleId="EindnoottekstChar">
    <w:name w:val="Eindnoottekst Char"/>
    <w:basedOn w:val="Standaardalinea-lettertype"/>
    <w:link w:val="Eindnoottekst"/>
    <w:uiPriority w:val="99"/>
    <w:semiHidden/>
    <w:rsid w:val="00EE346B"/>
    <w:rPr>
      <w:rFonts w:ascii="Verdana" w:hAnsi="Verdana"/>
      <w:sz w:val="20"/>
      <w:szCs w:val="20"/>
    </w:rPr>
  </w:style>
  <w:style w:type="character" w:styleId="Eindnootmarkering">
    <w:name w:val="endnote reference"/>
    <w:basedOn w:val="Standaardalinea-lettertype"/>
    <w:uiPriority w:val="99"/>
    <w:semiHidden/>
    <w:rsid w:val="00427143"/>
    <w:rPr>
      <w:rFonts w:cs="Times New Roman"/>
      <w:vertAlign w:val="superscript"/>
    </w:rPr>
  </w:style>
  <w:style w:type="character" w:styleId="Verwijzingopmerking">
    <w:name w:val="annotation reference"/>
    <w:basedOn w:val="Standaardalinea-lettertype"/>
    <w:uiPriority w:val="99"/>
    <w:semiHidden/>
    <w:rsid w:val="00427143"/>
    <w:rPr>
      <w:rFonts w:cs="Times New Roman"/>
      <w:sz w:val="16"/>
    </w:rPr>
  </w:style>
  <w:style w:type="paragraph" w:customStyle="1" w:styleId="Blanco">
    <w:name w:val="Blanco"/>
    <w:basedOn w:val="Nummering"/>
    <w:uiPriority w:val="99"/>
    <w:rsid w:val="00427143"/>
    <w:rPr>
      <w:color w:val="FFFFFF"/>
    </w:rPr>
  </w:style>
  <w:style w:type="paragraph" w:styleId="Tekstopmerking">
    <w:name w:val="annotation text"/>
    <w:basedOn w:val="Standaard"/>
    <w:link w:val="TekstopmerkingChar"/>
    <w:uiPriority w:val="99"/>
    <w:semiHidden/>
    <w:rsid w:val="00427143"/>
    <w:rPr>
      <w:sz w:val="20"/>
      <w:szCs w:val="20"/>
      <w:lang w:eastAsia="ja-JP"/>
    </w:rPr>
  </w:style>
  <w:style w:type="character" w:customStyle="1" w:styleId="TekstopmerkingChar">
    <w:name w:val="Tekst opmerking Char"/>
    <w:basedOn w:val="Standaardalinea-lettertype"/>
    <w:link w:val="Tekstopmerking"/>
    <w:uiPriority w:val="99"/>
    <w:semiHidden/>
    <w:locked/>
    <w:rsid w:val="006638C9"/>
    <w:rPr>
      <w:rFonts w:ascii="Verdana" w:hAnsi="Verdana"/>
    </w:rPr>
  </w:style>
  <w:style w:type="paragraph" w:styleId="Tekstzonderopmaak">
    <w:name w:val="Plain Text"/>
    <w:basedOn w:val="Standaard"/>
    <w:link w:val="TekstzonderopmaakChar"/>
    <w:uiPriority w:val="99"/>
    <w:semiHidden/>
    <w:rsid w:val="00427143"/>
    <w:pPr>
      <w:spacing w:line="240" w:lineRule="auto"/>
    </w:pPr>
    <w:rPr>
      <w:rFonts w:ascii="Courier New" w:hAnsi="Courier New" w:cs="Courier New"/>
      <w:i/>
      <w:iCs/>
      <w:color w:val="0000FF"/>
      <w:sz w:val="20"/>
      <w:szCs w:val="20"/>
    </w:rPr>
  </w:style>
  <w:style w:type="character" w:customStyle="1" w:styleId="TekstzonderopmaakChar">
    <w:name w:val="Tekst zonder opmaak Char"/>
    <w:basedOn w:val="Standaardalinea-lettertype"/>
    <w:link w:val="Tekstzonderopmaak"/>
    <w:uiPriority w:val="99"/>
    <w:semiHidden/>
    <w:rsid w:val="00EE346B"/>
    <w:rPr>
      <w:rFonts w:ascii="Courier New" w:hAnsi="Courier New" w:cs="Courier New"/>
      <w:sz w:val="20"/>
      <w:szCs w:val="20"/>
    </w:rPr>
  </w:style>
  <w:style w:type="paragraph" w:customStyle="1" w:styleId="CcList">
    <w:name w:val="Cc List"/>
    <w:basedOn w:val="Standaard"/>
    <w:uiPriority w:val="99"/>
    <w:rsid w:val="00427143"/>
    <w:pPr>
      <w:spacing w:line="240" w:lineRule="auto"/>
    </w:pPr>
    <w:rPr>
      <w:rFonts w:ascii="Times New Roman" w:hAnsi="Times New Roman"/>
      <w:i/>
      <w:iCs/>
      <w:color w:val="0000FF"/>
      <w:sz w:val="20"/>
      <w:szCs w:val="20"/>
    </w:rPr>
  </w:style>
  <w:style w:type="paragraph" w:styleId="Plattetekst">
    <w:name w:val="Body Text"/>
    <w:basedOn w:val="Standaard"/>
    <w:link w:val="PlattetekstChar"/>
    <w:uiPriority w:val="99"/>
    <w:semiHidden/>
    <w:rsid w:val="00427143"/>
    <w:pPr>
      <w:spacing w:line="240" w:lineRule="auto"/>
    </w:pPr>
    <w:rPr>
      <w:i/>
      <w:iCs/>
      <w:color w:val="3366FF"/>
      <w:sz w:val="20"/>
      <w:szCs w:val="20"/>
    </w:rPr>
  </w:style>
  <w:style w:type="character" w:customStyle="1" w:styleId="PlattetekstChar">
    <w:name w:val="Platte tekst Char"/>
    <w:basedOn w:val="Standaardalinea-lettertype"/>
    <w:link w:val="Plattetekst"/>
    <w:uiPriority w:val="99"/>
    <w:semiHidden/>
    <w:rsid w:val="00EE346B"/>
    <w:rPr>
      <w:rFonts w:ascii="Verdana" w:hAnsi="Verdana"/>
      <w:sz w:val="18"/>
      <w:szCs w:val="24"/>
    </w:rPr>
  </w:style>
  <w:style w:type="paragraph" w:styleId="Plattetekstinspringen2">
    <w:name w:val="Body Text Indent 2"/>
    <w:basedOn w:val="Standaard"/>
    <w:link w:val="Plattetekstinspringen2Char"/>
    <w:uiPriority w:val="99"/>
    <w:semiHidden/>
    <w:rsid w:val="00427143"/>
    <w:pPr>
      <w:spacing w:line="240" w:lineRule="auto"/>
      <w:ind w:left="851"/>
    </w:pPr>
    <w:rPr>
      <w:rFonts w:ascii="Times New Roman" w:hAnsi="Times New Roman"/>
      <w:i/>
      <w:iCs/>
      <w:color w:val="0000FF"/>
      <w:sz w:val="20"/>
      <w:szCs w:val="20"/>
    </w:rPr>
  </w:style>
  <w:style w:type="character" w:customStyle="1" w:styleId="Plattetekstinspringen2Char">
    <w:name w:val="Platte tekst inspringen 2 Char"/>
    <w:basedOn w:val="Standaardalinea-lettertype"/>
    <w:link w:val="Plattetekstinspringen2"/>
    <w:uiPriority w:val="99"/>
    <w:semiHidden/>
    <w:rsid w:val="00EE346B"/>
    <w:rPr>
      <w:rFonts w:ascii="Verdana" w:hAnsi="Verdana"/>
      <w:sz w:val="18"/>
      <w:szCs w:val="24"/>
    </w:rPr>
  </w:style>
  <w:style w:type="paragraph" w:customStyle="1" w:styleId="BlueComment">
    <w:name w:val="Blue Comment"/>
    <w:basedOn w:val="Standaard"/>
    <w:uiPriority w:val="99"/>
    <w:rsid w:val="00427143"/>
    <w:pPr>
      <w:spacing w:line="240" w:lineRule="auto"/>
    </w:pPr>
    <w:rPr>
      <w:rFonts w:ascii="Times New Roman" w:hAnsi="Times New Roman"/>
      <w:i/>
      <w:color w:val="0000FF"/>
      <w:sz w:val="20"/>
      <w:szCs w:val="20"/>
    </w:rPr>
  </w:style>
  <w:style w:type="paragraph" w:styleId="Ballontekst">
    <w:name w:val="Balloon Text"/>
    <w:basedOn w:val="Standaard"/>
    <w:link w:val="BallontekstChar"/>
    <w:uiPriority w:val="99"/>
    <w:semiHidden/>
    <w:rsid w:val="00CC5549"/>
    <w:pPr>
      <w:spacing w:line="240" w:lineRule="auto"/>
    </w:pPr>
    <w:rPr>
      <w:rFonts w:ascii="Tahoma" w:hAnsi="Tahoma"/>
      <w:sz w:val="16"/>
      <w:szCs w:val="16"/>
      <w:lang w:eastAsia="ja-JP"/>
    </w:rPr>
  </w:style>
  <w:style w:type="character" w:customStyle="1" w:styleId="BallontekstChar">
    <w:name w:val="Ballontekst Char"/>
    <w:basedOn w:val="Standaardalinea-lettertype"/>
    <w:link w:val="Ballontekst"/>
    <w:uiPriority w:val="99"/>
    <w:semiHidden/>
    <w:locked/>
    <w:rsid w:val="00CC5549"/>
    <w:rPr>
      <w:rFonts w:ascii="Tahoma" w:hAnsi="Tahoma"/>
      <w:sz w:val="16"/>
    </w:rPr>
  </w:style>
  <w:style w:type="table" w:styleId="Tabelraster">
    <w:name w:val="Table Grid"/>
    <w:basedOn w:val="Standaardtabel"/>
    <w:rsid w:val="00CC5549"/>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11">
    <w:name w:val="Light List - Accent 11"/>
    <w:uiPriority w:val="99"/>
    <w:rsid w:val="00CC5549"/>
    <w:rPr>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character" w:styleId="Zwaar">
    <w:name w:val="Strong"/>
    <w:basedOn w:val="Standaardalinea-lettertype"/>
    <w:uiPriority w:val="99"/>
    <w:qFormat/>
    <w:rsid w:val="00CC5549"/>
    <w:rPr>
      <w:rFonts w:cs="Times New Roman"/>
      <w:b/>
    </w:rPr>
  </w:style>
  <w:style w:type="paragraph" w:customStyle="1" w:styleId="Kopjevet">
    <w:name w:val="Kopje (vet)"/>
    <w:basedOn w:val="Standaard"/>
    <w:next w:val="Standaard"/>
    <w:link w:val="KopjevetChar"/>
    <w:uiPriority w:val="99"/>
    <w:rsid w:val="00CC5549"/>
    <w:pPr>
      <w:keepNext/>
      <w:spacing w:before="300" w:after="120" w:line="240" w:lineRule="atLeast"/>
      <w:outlineLvl w:val="2"/>
    </w:pPr>
    <w:rPr>
      <w:b/>
      <w:sz w:val="20"/>
    </w:rPr>
  </w:style>
  <w:style w:type="character" w:customStyle="1" w:styleId="KopjevetChar">
    <w:name w:val="Kopje (vet) Char"/>
    <w:link w:val="Kopjevet"/>
    <w:uiPriority w:val="99"/>
    <w:locked/>
    <w:rsid w:val="00CC5549"/>
    <w:rPr>
      <w:rFonts w:ascii="Verdana" w:hAnsi="Verdana"/>
      <w:b/>
      <w:sz w:val="24"/>
      <w:lang w:val="nl-NL" w:eastAsia="nl-NL"/>
    </w:rPr>
  </w:style>
  <w:style w:type="paragraph" w:customStyle="1" w:styleId="Paragraaf">
    <w:name w:val="Paragraaf"/>
    <w:basedOn w:val="Standaard"/>
    <w:next w:val="Standaard"/>
    <w:uiPriority w:val="99"/>
    <w:rsid w:val="00CC5549"/>
    <w:pPr>
      <w:keepNext/>
      <w:spacing w:before="300" w:after="120" w:line="240" w:lineRule="atLeast"/>
      <w:outlineLvl w:val="1"/>
    </w:pPr>
    <w:rPr>
      <w:b/>
      <w:sz w:val="26"/>
    </w:rPr>
  </w:style>
  <w:style w:type="paragraph" w:customStyle="1" w:styleId="Hoofdstuk">
    <w:name w:val="Hoofdstuk"/>
    <w:basedOn w:val="Standaard"/>
    <w:next w:val="Standaard"/>
    <w:uiPriority w:val="99"/>
    <w:rsid w:val="00CC5549"/>
    <w:pPr>
      <w:keepNext/>
      <w:pageBreakBefore/>
      <w:spacing w:before="360" w:after="260" w:line="240" w:lineRule="atLeast"/>
      <w:outlineLvl w:val="0"/>
    </w:pPr>
    <w:rPr>
      <w:rFonts w:ascii="Trebuchet MS" w:hAnsi="Trebuchet MS"/>
      <w:b/>
      <w:sz w:val="36"/>
    </w:rPr>
  </w:style>
  <w:style w:type="character" w:styleId="Nadruk">
    <w:name w:val="Emphasis"/>
    <w:basedOn w:val="Standaardalinea-lettertype"/>
    <w:uiPriority w:val="99"/>
    <w:qFormat/>
    <w:rsid w:val="00CC5549"/>
    <w:rPr>
      <w:rFonts w:cs="Times New Roman"/>
      <w:i/>
    </w:rPr>
  </w:style>
  <w:style w:type="paragraph" w:styleId="Onderwerpvanopmerking">
    <w:name w:val="annotation subject"/>
    <w:basedOn w:val="Tekstopmerking"/>
    <w:next w:val="Tekstopmerking"/>
    <w:link w:val="OnderwerpvanopmerkingChar"/>
    <w:uiPriority w:val="99"/>
    <w:semiHidden/>
    <w:rsid w:val="00CC5549"/>
    <w:rPr>
      <w:b/>
      <w:bCs/>
    </w:rPr>
  </w:style>
  <w:style w:type="character" w:customStyle="1" w:styleId="OnderwerpvanopmerkingChar">
    <w:name w:val="Onderwerp van opmerking Char"/>
    <w:basedOn w:val="TekstopmerkingChar"/>
    <w:link w:val="Onderwerpvanopmerking"/>
    <w:uiPriority w:val="99"/>
    <w:semiHidden/>
    <w:rsid w:val="00EE346B"/>
    <w:rPr>
      <w:rFonts w:ascii="Verdana" w:hAnsi="Verdana"/>
      <w:b/>
      <w:bCs/>
      <w:sz w:val="20"/>
      <w:szCs w:val="20"/>
    </w:rPr>
  </w:style>
  <w:style w:type="paragraph" w:styleId="Normaalweb">
    <w:name w:val="Normal (Web)"/>
    <w:basedOn w:val="Standaard"/>
    <w:uiPriority w:val="99"/>
    <w:semiHidden/>
    <w:rsid w:val="00A36AC8"/>
    <w:rPr>
      <w:rFonts w:ascii="Times New Roman" w:hAnsi="Times New Roman"/>
      <w:sz w:val="24"/>
    </w:rPr>
  </w:style>
  <w:style w:type="paragraph" w:styleId="Revisie">
    <w:name w:val="Revision"/>
    <w:hidden/>
    <w:uiPriority w:val="99"/>
    <w:semiHidden/>
    <w:rsid w:val="006E256A"/>
    <w:rPr>
      <w:rFonts w:ascii="Verdana" w:hAnsi="Verdana"/>
      <w:sz w:val="18"/>
      <w:szCs w:val="24"/>
    </w:rPr>
  </w:style>
  <w:style w:type="paragraph" w:styleId="Lijstopsomteken">
    <w:name w:val="List Bullet"/>
    <w:basedOn w:val="Standaard"/>
    <w:uiPriority w:val="99"/>
    <w:rsid w:val="00252A72"/>
  </w:style>
  <w:style w:type="paragraph" w:customStyle="1" w:styleId="Appendix">
    <w:name w:val="Appendix"/>
    <w:basedOn w:val="Kop1"/>
    <w:next w:val="Standaard"/>
    <w:uiPriority w:val="99"/>
    <w:rsid w:val="00873E12"/>
    <w:pPr>
      <w:keepLines/>
      <w:numPr>
        <w:numId w:val="6"/>
      </w:numPr>
      <w:pBdr>
        <w:bottom w:val="none" w:sz="0" w:space="0" w:color="auto"/>
      </w:pBdr>
      <w:tabs>
        <w:tab w:val="clear" w:pos="851"/>
        <w:tab w:val="num" w:pos="1276"/>
      </w:tabs>
      <w:spacing w:before="130" w:after="280" w:line="280" w:lineRule="atLeast"/>
      <w:ind w:left="0"/>
      <w:outlineLvl w:val="9"/>
    </w:pPr>
    <w:rPr>
      <w:rFonts w:ascii="Times New Roman" w:hAnsi="Times New Roman"/>
      <w:bCs w:val="0"/>
      <w:kern w:val="0"/>
      <w:sz w:val="24"/>
      <w:szCs w:val="20"/>
      <w:lang w:eastAsia="en-US"/>
    </w:rPr>
  </w:style>
  <w:style w:type="paragraph" w:customStyle="1" w:styleId="Standaardtekst">
    <w:name w:val="Standaardtekst"/>
    <w:basedOn w:val="Standaard"/>
    <w:link w:val="StandaardtekstChar"/>
    <w:uiPriority w:val="99"/>
    <w:rsid w:val="00873E12"/>
    <w:pPr>
      <w:spacing w:line="240" w:lineRule="auto"/>
    </w:pPr>
    <w:rPr>
      <w:rFonts w:ascii="Times New Roman" w:hAnsi="Times New Roman"/>
      <w:sz w:val="24"/>
      <w:szCs w:val="20"/>
    </w:rPr>
  </w:style>
  <w:style w:type="character" w:customStyle="1" w:styleId="StandaardtekstChar">
    <w:name w:val="Standaardtekst Char"/>
    <w:link w:val="Standaardtekst"/>
    <w:uiPriority w:val="99"/>
    <w:locked/>
    <w:rsid w:val="00873E12"/>
    <w:rPr>
      <w:rFonts w:eastAsia="MS Mincho"/>
      <w:sz w:val="24"/>
      <w:lang w:val="nl-NL" w:eastAsia="nl-NL"/>
    </w:rPr>
  </w:style>
  <w:style w:type="character" w:customStyle="1" w:styleId="underline1">
    <w:name w:val="underline1"/>
    <w:uiPriority w:val="99"/>
    <w:rsid w:val="00873E12"/>
    <w:rPr>
      <w:u w:val="single"/>
    </w:rPr>
  </w:style>
  <w:style w:type="paragraph" w:customStyle="1" w:styleId="standaardAD">
    <w:name w:val="standaard AD"/>
    <w:basedOn w:val="Standaard"/>
    <w:link w:val="standaardADChar"/>
    <w:autoRedefine/>
    <w:uiPriority w:val="99"/>
    <w:rsid w:val="00080E3B"/>
    <w:pPr>
      <w:widowControl w:val="0"/>
      <w:tabs>
        <w:tab w:val="left" w:pos="6527"/>
        <w:tab w:val="left" w:pos="7482"/>
      </w:tabs>
      <w:adjustRightInd w:val="0"/>
      <w:spacing w:line="240" w:lineRule="auto"/>
      <w:ind w:left="21" w:right="-108" w:hanging="21"/>
      <w:textAlignment w:val="baseline"/>
    </w:pPr>
    <w:rPr>
      <w:szCs w:val="18"/>
      <w:lang w:eastAsia="ja-JP"/>
    </w:rPr>
  </w:style>
  <w:style w:type="character" w:customStyle="1" w:styleId="standaardADChar">
    <w:name w:val="standaard AD Char"/>
    <w:link w:val="standaardAD"/>
    <w:uiPriority w:val="99"/>
    <w:locked/>
    <w:rsid w:val="00080E3B"/>
    <w:rPr>
      <w:rFonts w:ascii="Verdana" w:hAnsi="Verdana"/>
      <w:sz w:val="18"/>
    </w:rPr>
  </w:style>
  <w:style w:type="paragraph" w:customStyle="1" w:styleId="BijlageKop1">
    <w:name w:val="Bijlage Kop 1"/>
    <w:basedOn w:val="Kop1"/>
    <w:next w:val="Standaard"/>
    <w:link w:val="BijlageKop1Char"/>
    <w:uiPriority w:val="99"/>
    <w:rsid w:val="00AF3929"/>
    <w:pPr>
      <w:pBdr>
        <w:bottom w:val="none" w:sz="0" w:space="0" w:color="auto"/>
      </w:pBdr>
      <w:tabs>
        <w:tab w:val="clear" w:pos="851"/>
        <w:tab w:val="left" w:pos="680"/>
      </w:tabs>
      <w:spacing w:before="240" w:after="60" w:line="240" w:lineRule="exact"/>
    </w:pPr>
    <w:rPr>
      <w:rFonts w:ascii="TheMixBold-Plain" w:hAnsi="TheMixBold-Plain"/>
      <w:bCs w:val="0"/>
      <w:caps/>
      <w:szCs w:val="28"/>
    </w:rPr>
  </w:style>
  <w:style w:type="character" w:customStyle="1" w:styleId="BijlageKop1Char">
    <w:name w:val="Bijlage Kop 1 Char"/>
    <w:link w:val="BijlageKop1"/>
    <w:uiPriority w:val="99"/>
    <w:locked/>
    <w:rsid w:val="00AF3929"/>
    <w:rPr>
      <w:rFonts w:ascii="TheMixBold-Plain" w:hAnsi="TheMixBold-Plain"/>
      <w:b/>
      <w:caps/>
      <w:kern w:val="32"/>
      <w:sz w:val="28"/>
      <w:szCs w:val="28"/>
      <w:lang w:eastAsia="ja-JP"/>
    </w:rPr>
  </w:style>
  <w:style w:type="paragraph" w:customStyle="1" w:styleId="Standaardtekstparagraafl">
    <w:name w:val="Standaard tekst paragraafl"/>
    <w:basedOn w:val="Standaard"/>
    <w:link w:val="StandaardtekstparagraaflChar"/>
    <w:autoRedefine/>
    <w:uiPriority w:val="99"/>
    <w:rsid w:val="00C706EF"/>
    <w:pPr>
      <w:widowControl w:val="0"/>
      <w:adjustRightInd w:val="0"/>
      <w:spacing w:line="240" w:lineRule="auto"/>
      <w:textAlignment w:val="baseline"/>
    </w:pPr>
    <w:rPr>
      <w:szCs w:val="18"/>
    </w:rPr>
  </w:style>
  <w:style w:type="character" w:customStyle="1" w:styleId="StandaardtekstparagraaflChar">
    <w:name w:val="Standaard tekst paragraafl Char"/>
    <w:link w:val="Standaardtekstparagraafl"/>
    <w:uiPriority w:val="99"/>
    <w:locked/>
    <w:rsid w:val="00C706EF"/>
    <w:rPr>
      <w:rFonts w:ascii="Verdana" w:hAnsi="Verdana"/>
      <w:sz w:val="18"/>
      <w:lang w:val="nl-NL" w:eastAsia="nl-NL"/>
    </w:rPr>
  </w:style>
  <w:style w:type="paragraph" w:customStyle="1" w:styleId="bijlageformulier">
    <w:name w:val="bijlage formulier"/>
    <w:basedOn w:val="Standaard"/>
    <w:autoRedefine/>
    <w:uiPriority w:val="99"/>
    <w:rsid w:val="009255F9"/>
    <w:pPr>
      <w:widowControl w:val="0"/>
      <w:adjustRightInd w:val="0"/>
      <w:spacing w:line="240" w:lineRule="auto"/>
      <w:textAlignment w:val="baseline"/>
    </w:pPr>
    <w:rPr>
      <w:b/>
      <w:sz w:val="20"/>
      <w:szCs w:val="20"/>
    </w:rPr>
  </w:style>
  <w:style w:type="paragraph" w:customStyle="1" w:styleId="Algvoorw">
    <w:name w:val="Algvoorw"/>
    <w:basedOn w:val="Kop1"/>
    <w:uiPriority w:val="99"/>
    <w:rsid w:val="00D1557B"/>
    <w:pPr>
      <w:pageBreakBefore w:val="0"/>
      <w:pBdr>
        <w:bottom w:val="none" w:sz="0" w:space="0" w:color="auto"/>
      </w:pBdr>
      <w:tabs>
        <w:tab w:val="clear" w:pos="432"/>
        <w:tab w:val="clear" w:pos="851"/>
        <w:tab w:val="left" w:pos="1800"/>
      </w:tabs>
      <w:spacing w:before="240" w:after="60"/>
      <w:ind w:left="0" w:firstLine="0"/>
      <w:outlineLvl w:val="9"/>
    </w:pPr>
    <w:rPr>
      <w:kern w:val="28"/>
      <w:sz w:val="20"/>
      <w:szCs w:val="20"/>
    </w:rPr>
  </w:style>
  <w:style w:type="character" w:customStyle="1" w:styleId="OpmaakprofielUnivers10pt">
    <w:name w:val="Opmaakprofiel Univers 10 pt"/>
    <w:uiPriority w:val="99"/>
    <w:rsid w:val="00AC44D3"/>
    <w:rPr>
      <w:rFonts w:ascii="Univers" w:hAnsi="Univers"/>
      <w:sz w:val="20"/>
    </w:rPr>
  </w:style>
  <w:style w:type="paragraph" w:customStyle="1" w:styleId="OpmaakprofielKop3Eersteregel127cm">
    <w:name w:val="Opmaakprofiel Kop 3 + Eerste regel:  1.27 cm"/>
    <w:basedOn w:val="Kop3"/>
    <w:autoRedefine/>
    <w:uiPriority w:val="99"/>
    <w:rsid w:val="00BD38D5"/>
    <w:pPr>
      <w:numPr>
        <w:numId w:val="7"/>
      </w:numPr>
      <w:tabs>
        <w:tab w:val="clear" w:pos="851"/>
        <w:tab w:val="num" w:pos="2160"/>
      </w:tabs>
    </w:pPr>
    <w:rPr>
      <w:rFonts w:ascii="Arial" w:hAnsi="Arial" w:cs="Times New Roman"/>
      <w:iCs/>
      <w:sz w:val="24"/>
      <w:szCs w:val="20"/>
    </w:rPr>
  </w:style>
  <w:style w:type="paragraph" w:styleId="Lijstopsomteken2">
    <w:name w:val="List Bullet 2"/>
    <w:basedOn w:val="Standaard"/>
    <w:uiPriority w:val="99"/>
    <w:rsid w:val="001B12D0"/>
    <w:pPr>
      <w:numPr>
        <w:numId w:val="8"/>
      </w:numPr>
    </w:pPr>
  </w:style>
  <w:style w:type="paragraph" w:styleId="Plattetekst2">
    <w:name w:val="Body Text 2"/>
    <w:basedOn w:val="Standaard"/>
    <w:link w:val="Plattetekst2Char"/>
    <w:uiPriority w:val="99"/>
    <w:rsid w:val="00A04ABC"/>
    <w:pPr>
      <w:spacing w:after="120" w:line="480" w:lineRule="auto"/>
    </w:pPr>
    <w:rPr>
      <w:rFonts w:cs="Verdana"/>
      <w:sz w:val="17"/>
      <w:szCs w:val="17"/>
    </w:rPr>
  </w:style>
  <w:style w:type="character" w:customStyle="1" w:styleId="Plattetekst2Char">
    <w:name w:val="Platte tekst 2 Char"/>
    <w:basedOn w:val="Standaardalinea-lettertype"/>
    <w:link w:val="Plattetekst2"/>
    <w:uiPriority w:val="99"/>
    <w:semiHidden/>
    <w:rsid w:val="00EE346B"/>
    <w:rPr>
      <w:rFonts w:ascii="Verdana" w:hAnsi="Verdana"/>
      <w:sz w:val="18"/>
      <w:szCs w:val="24"/>
    </w:rPr>
  </w:style>
  <w:style w:type="paragraph" w:styleId="Index1">
    <w:name w:val="index 1"/>
    <w:basedOn w:val="Standaard"/>
    <w:next w:val="Standaard"/>
    <w:autoRedefine/>
    <w:uiPriority w:val="99"/>
    <w:semiHidden/>
    <w:rsid w:val="00A04ABC"/>
    <w:pPr>
      <w:spacing w:line="240" w:lineRule="auto"/>
      <w:ind w:left="200" w:hanging="200"/>
    </w:pPr>
    <w:rPr>
      <w:rFonts w:ascii="Times New Roman" w:hAnsi="Times New Roman"/>
      <w:sz w:val="20"/>
      <w:szCs w:val="20"/>
    </w:rPr>
  </w:style>
  <w:style w:type="character" w:customStyle="1" w:styleId="CharChar1">
    <w:name w:val="Char Char1"/>
    <w:uiPriority w:val="99"/>
    <w:rsid w:val="005B06EF"/>
    <w:rPr>
      <w:rFonts w:ascii="Arial" w:hAnsi="Arial"/>
      <w:b/>
      <w:color w:val="000000"/>
      <w:lang w:val="nl-NL" w:eastAsia="nl-NL"/>
    </w:rPr>
  </w:style>
  <w:style w:type="paragraph" w:customStyle="1" w:styleId="bronvermelding">
    <w:name w:val="bronvermelding"/>
    <w:basedOn w:val="Standaard"/>
    <w:uiPriority w:val="99"/>
    <w:rsid w:val="005B06EF"/>
    <w:pPr>
      <w:widowControl w:val="0"/>
      <w:tabs>
        <w:tab w:val="right" w:pos="9360"/>
      </w:tabs>
      <w:suppressAutoHyphens/>
      <w:spacing w:line="240" w:lineRule="auto"/>
    </w:pPr>
    <w:rPr>
      <w:rFonts w:ascii="CG Times" w:hAnsi="CG Times"/>
      <w:sz w:val="20"/>
      <w:szCs w:val="20"/>
      <w:lang w:val="en-US"/>
    </w:rPr>
  </w:style>
  <w:style w:type="paragraph" w:customStyle="1" w:styleId="Bloktekst1">
    <w:name w:val="Bloktekst1"/>
    <w:basedOn w:val="Standaard"/>
    <w:uiPriority w:val="99"/>
    <w:rsid w:val="00B9159C"/>
    <w:pPr>
      <w:tabs>
        <w:tab w:val="left" w:pos="-1440"/>
        <w:tab w:val="left" w:pos="-720"/>
        <w:tab w:val="left" w:pos="0"/>
        <w:tab w:val="left" w:pos="720"/>
        <w:tab w:val="left" w:pos="1440"/>
        <w:tab w:val="left" w:pos="1782"/>
        <w:tab w:val="left" w:pos="2160"/>
      </w:tabs>
      <w:overflowPunct w:val="0"/>
      <w:autoSpaceDE w:val="0"/>
      <w:autoSpaceDN w:val="0"/>
      <w:adjustRightInd w:val="0"/>
      <w:spacing w:line="240" w:lineRule="auto"/>
      <w:ind w:left="2160" w:right="-142" w:hanging="2160"/>
      <w:textAlignment w:val="baseline"/>
    </w:pPr>
    <w:rPr>
      <w:rFonts w:ascii="Arial" w:hAnsi="Arial"/>
      <w:sz w:val="20"/>
      <w:szCs w:val="20"/>
    </w:rPr>
  </w:style>
  <w:style w:type="paragraph" w:customStyle="1" w:styleId="Default">
    <w:name w:val="Default"/>
    <w:rsid w:val="00176E46"/>
    <w:pPr>
      <w:autoSpaceDE w:val="0"/>
      <w:autoSpaceDN w:val="0"/>
      <w:adjustRightInd w:val="0"/>
    </w:pPr>
    <w:rPr>
      <w:rFonts w:ascii="Verdana" w:hAnsi="Verdana" w:cs="Verdana"/>
      <w:color w:val="000000"/>
      <w:sz w:val="24"/>
      <w:szCs w:val="24"/>
    </w:rPr>
  </w:style>
  <w:style w:type="paragraph" w:customStyle="1" w:styleId="Formattitelvoorblad">
    <w:name w:val="Format_titel_voorblad"/>
    <w:basedOn w:val="Default"/>
    <w:next w:val="Default"/>
    <w:uiPriority w:val="99"/>
    <w:rsid w:val="00176E46"/>
    <w:rPr>
      <w:rFonts w:cs="Times New Roman"/>
      <w:color w:val="auto"/>
    </w:rPr>
  </w:style>
  <w:style w:type="paragraph" w:styleId="Geenafstand">
    <w:name w:val="No Spacing"/>
    <w:uiPriority w:val="99"/>
    <w:qFormat/>
    <w:rsid w:val="00A14BEC"/>
    <w:rPr>
      <w:rFonts w:ascii="Calibri" w:hAnsi="Calibri"/>
      <w:lang w:eastAsia="en-US"/>
    </w:rPr>
  </w:style>
  <w:style w:type="table" w:customStyle="1" w:styleId="TableGrid1">
    <w:name w:val="TableGrid1"/>
    <w:uiPriority w:val="99"/>
    <w:rsid w:val="005E36A0"/>
    <w:rPr>
      <w:rFonts w:ascii="Calibri" w:hAnsi="Calibri"/>
    </w:rPr>
    <w:tblPr>
      <w:tblCellMar>
        <w:top w:w="0" w:type="dxa"/>
        <w:left w:w="0" w:type="dxa"/>
        <w:bottom w:w="0" w:type="dxa"/>
        <w:right w:w="0" w:type="dxa"/>
      </w:tblCellMar>
    </w:tblPr>
  </w:style>
  <w:style w:type="table" w:customStyle="1" w:styleId="TableGrid">
    <w:name w:val="TableGrid"/>
    <w:uiPriority w:val="99"/>
    <w:rsid w:val="00A06B5D"/>
    <w:rPr>
      <w:rFonts w:ascii="Calibri" w:hAnsi="Calibri"/>
    </w:rPr>
    <w:tblPr>
      <w:tblCellMar>
        <w:top w:w="0" w:type="dxa"/>
        <w:left w:w="0" w:type="dxa"/>
        <w:bottom w:w="0" w:type="dxa"/>
        <w:right w:w="0" w:type="dxa"/>
      </w:tblCellMar>
    </w:tblPr>
  </w:style>
  <w:style w:type="paragraph" w:styleId="Lijstalinea">
    <w:name w:val="List Paragraph"/>
    <w:basedOn w:val="Standaard"/>
    <w:uiPriority w:val="34"/>
    <w:qFormat/>
    <w:rsid w:val="000649A0"/>
    <w:pPr>
      <w:ind w:left="708"/>
    </w:pPr>
  </w:style>
  <w:style w:type="table" w:customStyle="1" w:styleId="GridTable4-Accent11">
    <w:name w:val="Grid Table 4 - Accent 11"/>
    <w:basedOn w:val="Standaardtabel"/>
    <w:uiPriority w:val="49"/>
    <w:rsid w:val="0076661E"/>
    <w:rPr>
      <w:rFonts w:eastAsia="Times New Roman"/>
      <w:sz w:val="20"/>
      <w:szCs w:val="20"/>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apple-converted-space">
    <w:name w:val="apple-converted-space"/>
    <w:basedOn w:val="Standaardalinea-lettertype"/>
    <w:rsid w:val="00314513"/>
  </w:style>
  <w:style w:type="character" w:styleId="Subtielebenadrukking">
    <w:name w:val="Subtle Emphasis"/>
    <w:basedOn w:val="Standaardalinea-lettertype"/>
    <w:uiPriority w:val="19"/>
    <w:qFormat/>
    <w:rsid w:val="003840A1"/>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389628">
      <w:bodyDiv w:val="1"/>
      <w:marLeft w:val="0"/>
      <w:marRight w:val="0"/>
      <w:marTop w:val="0"/>
      <w:marBottom w:val="0"/>
      <w:divBdr>
        <w:top w:val="none" w:sz="0" w:space="0" w:color="auto"/>
        <w:left w:val="none" w:sz="0" w:space="0" w:color="auto"/>
        <w:bottom w:val="none" w:sz="0" w:space="0" w:color="auto"/>
        <w:right w:val="none" w:sz="0" w:space="0" w:color="auto"/>
      </w:divBdr>
    </w:div>
    <w:div w:id="357971665">
      <w:bodyDiv w:val="1"/>
      <w:marLeft w:val="0"/>
      <w:marRight w:val="0"/>
      <w:marTop w:val="0"/>
      <w:marBottom w:val="0"/>
      <w:divBdr>
        <w:top w:val="none" w:sz="0" w:space="0" w:color="auto"/>
        <w:left w:val="none" w:sz="0" w:space="0" w:color="auto"/>
        <w:bottom w:val="none" w:sz="0" w:space="0" w:color="auto"/>
        <w:right w:val="none" w:sz="0" w:space="0" w:color="auto"/>
      </w:divBdr>
    </w:div>
    <w:div w:id="617107928">
      <w:bodyDiv w:val="1"/>
      <w:marLeft w:val="0"/>
      <w:marRight w:val="0"/>
      <w:marTop w:val="0"/>
      <w:marBottom w:val="0"/>
      <w:divBdr>
        <w:top w:val="none" w:sz="0" w:space="0" w:color="auto"/>
        <w:left w:val="none" w:sz="0" w:space="0" w:color="auto"/>
        <w:bottom w:val="none" w:sz="0" w:space="0" w:color="auto"/>
        <w:right w:val="none" w:sz="0" w:space="0" w:color="auto"/>
      </w:divBdr>
    </w:div>
    <w:div w:id="695814780">
      <w:bodyDiv w:val="1"/>
      <w:marLeft w:val="0"/>
      <w:marRight w:val="0"/>
      <w:marTop w:val="0"/>
      <w:marBottom w:val="0"/>
      <w:divBdr>
        <w:top w:val="none" w:sz="0" w:space="0" w:color="auto"/>
        <w:left w:val="none" w:sz="0" w:space="0" w:color="auto"/>
        <w:bottom w:val="none" w:sz="0" w:space="0" w:color="auto"/>
        <w:right w:val="none" w:sz="0" w:space="0" w:color="auto"/>
      </w:divBdr>
      <w:divsChild>
        <w:div w:id="1091782932">
          <w:marLeft w:val="0"/>
          <w:marRight w:val="0"/>
          <w:marTop w:val="0"/>
          <w:marBottom w:val="0"/>
          <w:divBdr>
            <w:top w:val="none" w:sz="0" w:space="0" w:color="auto"/>
            <w:left w:val="none" w:sz="0" w:space="0" w:color="auto"/>
            <w:bottom w:val="none" w:sz="0" w:space="0" w:color="auto"/>
            <w:right w:val="none" w:sz="0" w:space="0" w:color="auto"/>
          </w:divBdr>
          <w:divsChild>
            <w:div w:id="1914465503">
              <w:marLeft w:val="0"/>
              <w:marRight w:val="0"/>
              <w:marTop w:val="570"/>
              <w:marBottom w:val="0"/>
              <w:divBdr>
                <w:top w:val="none" w:sz="0" w:space="0" w:color="auto"/>
                <w:left w:val="none" w:sz="0" w:space="0" w:color="auto"/>
                <w:bottom w:val="none" w:sz="0" w:space="0" w:color="auto"/>
                <w:right w:val="none" w:sz="0" w:space="0" w:color="auto"/>
              </w:divBdr>
              <w:divsChild>
                <w:div w:id="461461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276150">
      <w:bodyDiv w:val="1"/>
      <w:marLeft w:val="0"/>
      <w:marRight w:val="0"/>
      <w:marTop w:val="0"/>
      <w:marBottom w:val="0"/>
      <w:divBdr>
        <w:top w:val="none" w:sz="0" w:space="0" w:color="auto"/>
        <w:left w:val="none" w:sz="0" w:space="0" w:color="auto"/>
        <w:bottom w:val="none" w:sz="0" w:space="0" w:color="auto"/>
        <w:right w:val="none" w:sz="0" w:space="0" w:color="auto"/>
      </w:divBdr>
    </w:div>
    <w:div w:id="1038240078">
      <w:bodyDiv w:val="1"/>
      <w:marLeft w:val="0"/>
      <w:marRight w:val="0"/>
      <w:marTop w:val="0"/>
      <w:marBottom w:val="0"/>
      <w:divBdr>
        <w:top w:val="none" w:sz="0" w:space="0" w:color="auto"/>
        <w:left w:val="none" w:sz="0" w:space="0" w:color="auto"/>
        <w:bottom w:val="none" w:sz="0" w:space="0" w:color="auto"/>
        <w:right w:val="none" w:sz="0" w:space="0" w:color="auto"/>
      </w:divBdr>
    </w:div>
    <w:div w:id="1235697190">
      <w:bodyDiv w:val="1"/>
      <w:marLeft w:val="0"/>
      <w:marRight w:val="0"/>
      <w:marTop w:val="0"/>
      <w:marBottom w:val="0"/>
      <w:divBdr>
        <w:top w:val="none" w:sz="0" w:space="0" w:color="auto"/>
        <w:left w:val="none" w:sz="0" w:space="0" w:color="auto"/>
        <w:bottom w:val="none" w:sz="0" w:space="0" w:color="auto"/>
        <w:right w:val="none" w:sz="0" w:space="0" w:color="auto"/>
      </w:divBdr>
    </w:div>
    <w:div w:id="1375811052">
      <w:bodyDiv w:val="1"/>
      <w:marLeft w:val="0"/>
      <w:marRight w:val="0"/>
      <w:marTop w:val="0"/>
      <w:marBottom w:val="0"/>
      <w:divBdr>
        <w:top w:val="none" w:sz="0" w:space="0" w:color="auto"/>
        <w:left w:val="none" w:sz="0" w:space="0" w:color="auto"/>
        <w:bottom w:val="none" w:sz="0" w:space="0" w:color="auto"/>
        <w:right w:val="none" w:sz="0" w:space="0" w:color="auto"/>
      </w:divBdr>
    </w:div>
    <w:div w:id="1501658813">
      <w:bodyDiv w:val="1"/>
      <w:marLeft w:val="0"/>
      <w:marRight w:val="0"/>
      <w:marTop w:val="0"/>
      <w:marBottom w:val="0"/>
      <w:divBdr>
        <w:top w:val="none" w:sz="0" w:space="0" w:color="auto"/>
        <w:left w:val="none" w:sz="0" w:space="0" w:color="auto"/>
        <w:bottom w:val="none" w:sz="0" w:space="0" w:color="auto"/>
        <w:right w:val="none" w:sz="0" w:space="0" w:color="auto"/>
      </w:divBdr>
    </w:div>
    <w:div w:id="1776484563">
      <w:marLeft w:val="0"/>
      <w:marRight w:val="0"/>
      <w:marTop w:val="0"/>
      <w:marBottom w:val="0"/>
      <w:divBdr>
        <w:top w:val="none" w:sz="0" w:space="0" w:color="auto"/>
        <w:left w:val="none" w:sz="0" w:space="0" w:color="auto"/>
        <w:bottom w:val="none" w:sz="0" w:space="0" w:color="auto"/>
        <w:right w:val="none" w:sz="0" w:space="0" w:color="auto"/>
      </w:divBdr>
    </w:div>
    <w:div w:id="1776484565">
      <w:marLeft w:val="0"/>
      <w:marRight w:val="0"/>
      <w:marTop w:val="0"/>
      <w:marBottom w:val="0"/>
      <w:divBdr>
        <w:top w:val="none" w:sz="0" w:space="0" w:color="auto"/>
        <w:left w:val="none" w:sz="0" w:space="0" w:color="auto"/>
        <w:bottom w:val="none" w:sz="0" w:space="0" w:color="auto"/>
        <w:right w:val="none" w:sz="0" w:space="0" w:color="auto"/>
      </w:divBdr>
    </w:div>
    <w:div w:id="1776484572">
      <w:marLeft w:val="0"/>
      <w:marRight w:val="0"/>
      <w:marTop w:val="0"/>
      <w:marBottom w:val="0"/>
      <w:divBdr>
        <w:top w:val="none" w:sz="0" w:space="0" w:color="auto"/>
        <w:left w:val="none" w:sz="0" w:space="0" w:color="auto"/>
        <w:bottom w:val="none" w:sz="0" w:space="0" w:color="auto"/>
        <w:right w:val="none" w:sz="0" w:space="0" w:color="auto"/>
      </w:divBdr>
      <w:divsChild>
        <w:div w:id="1776484599">
          <w:marLeft w:val="-7725"/>
          <w:marRight w:val="0"/>
          <w:marTop w:val="0"/>
          <w:marBottom w:val="0"/>
          <w:divBdr>
            <w:top w:val="none" w:sz="0" w:space="0" w:color="auto"/>
            <w:left w:val="none" w:sz="0" w:space="0" w:color="auto"/>
            <w:bottom w:val="none" w:sz="0" w:space="0" w:color="auto"/>
            <w:right w:val="none" w:sz="0" w:space="0" w:color="auto"/>
          </w:divBdr>
          <w:divsChild>
            <w:div w:id="1776484642">
              <w:marLeft w:val="450"/>
              <w:marRight w:val="450"/>
              <w:marTop w:val="450"/>
              <w:marBottom w:val="450"/>
              <w:divBdr>
                <w:top w:val="none" w:sz="0" w:space="0" w:color="auto"/>
                <w:left w:val="none" w:sz="0" w:space="0" w:color="auto"/>
                <w:bottom w:val="none" w:sz="0" w:space="0" w:color="auto"/>
                <w:right w:val="none" w:sz="0" w:space="0" w:color="auto"/>
              </w:divBdr>
            </w:div>
          </w:divsChild>
        </w:div>
      </w:divsChild>
    </w:div>
    <w:div w:id="1776484576">
      <w:marLeft w:val="0"/>
      <w:marRight w:val="0"/>
      <w:marTop w:val="0"/>
      <w:marBottom w:val="0"/>
      <w:divBdr>
        <w:top w:val="none" w:sz="0" w:space="0" w:color="auto"/>
        <w:left w:val="none" w:sz="0" w:space="0" w:color="auto"/>
        <w:bottom w:val="none" w:sz="0" w:space="0" w:color="auto"/>
        <w:right w:val="none" w:sz="0" w:space="0" w:color="auto"/>
      </w:divBdr>
    </w:div>
    <w:div w:id="1776484577">
      <w:marLeft w:val="0"/>
      <w:marRight w:val="0"/>
      <w:marTop w:val="0"/>
      <w:marBottom w:val="0"/>
      <w:divBdr>
        <w:top w:val="none" w:sz="0" w:space="0" w:color="auto"/>
        <w:left w:val="none" w:sz="0" w:space="0" w:color="auto"/>
        <w:bottom w:val="none" w:sz="0" w:space="0" w:color="auto"/>
        <w:right w:val="none" w:sz="0" w:space="0" w:color="auto"/>
      </w:divBdr>
      <w:divsChild>
        <w:div w:id="1776484568">
          <w:marLeft w:val="0"/>
          <w:marRight w:val="0"/>
          <w:marTop w:val="0"/>
          <w:marBottom w:val="0"/>
          <w:divBdr>
            <w:top w:val="none" w:sz="0" w:space="0" w:color="auto"/>
            <w:left w:val="none" w:sz="0" w:space="0" w:color="auto"/>
            <w:bottom w:val="none" w:sz="0" w:space="0" w:color="auto"/>
            <w:right w:val="none" w:sz="0" w:space="0" w:color="auto"/>
          </w:divBdr>
          <w:divsChild>
            <w:div w:id="1776484567">
              <w:marLeft w:val="0"/>
              <w:marRight w:val="0"/>
              <w:marTop w:val="0"/>
              <w:marBottom w:val="0"/>
              <w:divBdr>
                <w:top w:val="none" w:sz="0" w:space="0" w:color="auto"/>
                <w:left w:val="none" w:sz="0" w:space="0" w:color="auto"/>
                <w:bottom w:val="none" w:sz="0" w:space="0" w:color="auto"/>
                <w:right w:val="none" w:sz="0" w:space="0" w:color="auto"/>
              </w:divBdr>
              <w:divsChild>
                <w:div w:id="1776484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6484578">
      <w:marLeft w:val="0"/>
      <w:marRight w:val="0"/>
      <w:marTop w:val="0"/>
      <w:marBottom w:val="0"/>
      <w:divBdr>
        <w:top w:val="none" w:sz="0" w:space="0" w:color="auto"/>
        <w:left w:val="none" w:sz="0" w:space="0" w:color="auto"/>
        <w:bottom w:val="none" w:sz="0" w:space="0" w:color="auto"/>
        <w:right w:val="none" w:sz="0" w:space="0" w:color="auto"/>
      </w:divBdr>
    </w:div>
    <w:div w:id="1776484579">
      <w:marLeft w:val="0"/>
      <w:marRight w:val="0"/>
      <w:marTop w:val="0"/>
      <w:marBottom w:val="0"/>
      <w:divBdr>
        <w:top w:val="none" w:sz="0" w:space="0" w:color="auto"/>
        <w:left w:val="none" w:sz="0" w:space="0" w:color="auto"/>
        <w:bottom w:val="none" w:sz="0" w:space="0" w:color="auto"/>
        <w:right w:val="none" w:sz="0" w:space="0" w:color="auto"/>
      </w:divBdr>
      <w:divsChild>
        <w:div w:id="1776484639">
          <w:marLeft w:val="0"/>
          <w:marRight w:val="0"/>
          <w:marTop w:val="0"/>
          <w:marBottom w:val="0"/>
          <w:divBdr>
            <w:top w:val="none" w:sz="0" w:space="0" w:color="auto"/>
            <w:left w:val="none" w:sz="0" w:space="0" w:color="auto"/>
            <w:bottom w:val="none" w:sz="0" w:space="0" w:color="auto"/>
            <w:right w:val="none" w:sz="0" w:space="0" w:color="auto"/>
          </w:divBdr>
          <w:divsChild>
            <w:div w:id="1776484636">
              <w:marLeft w:val="0"/>
              <w:marRight w:val="0"/>
              <w:marTop w:val="0"/>
              <w:marBottom w:val="0"/>
              <w:divBdr>
                <w:top w:val="none" w:sz="0" w:space="0" w:color="auto"/>
                <w:left w:val="none" w:sz="0" w:space="0" w:color="auto"/>
                <w:bottom w:val="none" w:sz="0" w:space="0" w:color="auto"/>
                <w:right w:val="none" w:sz="0" w:space="0" w:color="auto"/>
              </w:divBdr>
              <w:divsChild>
                <w:div w:id="1776484616">
                  <w:marLeft w:val="4200"/>
                  <w:marRight w:val="0"/>
                  <w:marTop w:val="0"/>
                  <w:marBottom w:val="0"/>
                  <w:divBdr>
                    <w:top w:val="none" w:sz="0" w:space="0" w:color="auto"/>
                    <w:left w:val="none" w:sz="0" w:space="0" w:color="auto"/>
                    <w:bottom w:val="none" w:sz="0" w:space="0" w:color="auto"/>
                    <w:right w:val="none" w:sz="0" w:space="0" w:color="auto"/>
                  </w:divBdr>
                  <w:divsChild>
                    <w:div w:id="1776484658">
                      <w:marLeft w:val="0"/>
                      <w:marRight w:val="0"/>
                      <w:marTop w:val="0"/>
                      <w:marBottom w:val="0"/>
                      <w:divBdr>
                        <w:top w:val="none" w:sz="0" w:space="0" w:color="auto"/>
                        <w:left w:val="none" w:sz="0" w:space="0" w:color="auto"/>
                        <w:bottom w:val="none" w:sz="0" w:space="0" w:color="auto"/>
                        <w:right w:val="none" w:sz="0" w:space="0" w:color="auto"/>
                      </w:divBdr>
                      <w:divsChild>
                        <w:div w:id="1776484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6484580">
      <w:marLeft w:val="0"/>
      <w:marRight w:val="0"/>
      <w:marTop w:val="0"/>
      <w:marBottom w:val="0"/>
      <w:divBdr>
        <w:top w:val="none" w:sz="0" w:space="0" w:color="auto"/>
        <w:left w:val="none" w:sz="0" w:space="0" w:color="auto"/>
        <w:bottom w:val="none" w:sz="0" w:space="0" w:color="auto"/>
        <w:right w:val="none" w:sz="0" w:space="0" w:color="auto"/>
      </w:divBdr>
    </w:div>
    <w:div w:id="1776484586">
      <w:marLeft w:val="0"/>
      <w:marRight w:val="0"/>
      <w:marTop w:val="0"/>
      <w:marBottom w:val="0"/>
      <w:divBdr>
        <w:top w:val="none" w:sz="0" w:space="0" w:color="auto"/>
        <w:left w:val="none" w:sz="0" w:space="0" w:color="auto"/>
        <w:bottom w:val="none" w:sz="0" w:space="0" w:color="auto"/>
        <w:right w:val="none" w:sz="0" w:space="0" w:color="auto"/>
      </w:divBdr>
    </w:div>
    <w:div w:id="1776484588">
      <w:marLeft w:val="0"/>
      <w:marRight w:val="0"/>
      <w:marTop w:val="0"/>
      <w:marBottom w:val="0"/>
      <w:divBdr>
        <w:top w:val="none" w:sz="0" w:space="0" w:color="auto"/>
        <w:left w:val="none" w:sz="0" w:space="0" w:color="auto"/>
        <w:bottom w:val="none" w:sz="0" w:space="0" w:color="auto"/>
        <w:right w:val="none" w:sz="0" w:space="0" w:color="auto"/>
      </w:divBdr>
    </w:div>
    <w:div w:id="1776484589">
      <w:marLeft w:val="0"/>
      <w:marRight w:val="0"/>
      <w:marTop w:val="0"/>
      <w:marBottom w:val="0"/>
      <w:divBdr>
        <w:top w:val="none" w:sz="0" w:space="0" w:color="auto"/>
        <w:left w:val="none" w:sz="0" w:space="0" w:color="auto"/>
        <w:bottom w:val="none" w:sz="0" w:space="0" w:color="auto"/>
        <w:right w:val="none" w:sz="0" w:space="0" w:color="auto"/>
      </w:divBdr>
      <w:divsChild>
        <w:div w:id="1776484651">
          <w:marLeft w:val="0"/>
          <w:marRight w:val="0"/>
          <w:marTop w:val="525"/>
          <w:marBottom w:val="0"/>
          <w:divBdr>
            <w:top w:val="none" w:sz="0" w:space="0" w:color="auto"/>
            <w:left w:val="none" w:sz="0" w:space="0" w:color="auto"/>
            <w:bottom w:val="none" w:sz="0" w:space="0" w:color="auto"/>
            <w:right w:val="none" w:sz="0" w:space="0" w:color="auto"/>
          </w:divBdr>
          <w:divsChild>
            <w:div w:id="1776484637">
              <w:marLeft w:val="0"/>
              <w:marRight w:val="0"/>
              <w:marTop w:val="0"/>
              <w:marBottom w:val="0"/>
              <w:divBdr>
                <w:top w:val="none" w:sz="0" w:space="0" w:color="auto"/>
                <w:left w:val="none" w:sz="0" w:space="0" w:color="auto"/>
                <w:bottom w:val="none" w:sz="0" w:space="0" w:color="auto"/>
                <w:right w:val="none" w:sz="0" w:space="0" w:color="auto"/>
              </w:divBdr>
              <w:divsChild>
                <w:div w:id="1776484612">
                  <w:marLeft w:val="0"/>
                  <w:marRight w:val="0"/>
                  <w:marTop w:val="0"/>
                  <w:marBottom w:val="0"/>
                  <w:divBdr>
                    <w:top w:val="none" w:sz="0" w:space="0" w:color="auto"/>
                    <w:left w:val="none" w:sz="0" w:space="0" w:color="auto"/>
                    <w:bottom w:val="none" w:sz="0" w:space="0" w:color="auto"/>
                    <w:right w:val="none" w:sz="0" w:space="0" w:color="auto"/>
                  </w:divBdr>
                  <w:divsChild>
                    <w:div w:id="1776484564">
                      <w:marLeft w:val="0"/>
                      <w:marRight w:val="0"/>
                      <w:marTop w:val="0"/>
                      <w:marBottom w:val="0"/>
                      <w:divBdr>
                        <w:top w:val="none" w:sz="0" w:space="0" w:color="auto"/>
                        <w:left w:val="none" w:sz="0" w:space="0" w:color="auto"/>
                        <w:bottom w:val="none" w:sz="0" w:space="0" w:color="auto"/>
                        <w:right w:val="none" w:sz="0" w:space="0" w:color="auto"/>
                      </w:divBdr>
                    </w:div>
                    <w:div w:id="1776484566">
                      <w:marLeft w:val="0"/>
                      <w:marRight w:val="0"/>
                      <w:marTop w:val="0"/>
                      <w:marBottom w:val="0"/>
                      <w:divBdr>
                        <w:top w:val="none" w:sz="0" w:space="0" w:color="auto"/>
                        <w:left w:val="none" w:sz="0" w:space="0" w:color="auto"/>
                        <w:bottom w:val="none" w:sz="0" w:space="0" w:color="auto"/>
                        <w:right w:val="none" w:sz="0" w:space="0" w:color="auto"/>
                      </w:divBdr>
                    </w:div>
                    <w:div w:id="1776484581">
                      <w:marLeft w:val="0"/>
                      <w:marRight w:val="0"/>
                      <w:marTop w:val="0"/>
                      <w:marBottom w:val="0"/>
                      <w:divBdr>
                        <w:top w:val="none" w:sz="0" w:space="0" w:color="auto"/>
                        <w:left w:val="none" w:sz="0" w:space="0" w:color="auto"/>
                        <w:bottom w:val="none" w:sz="0" w:space="0" w:color="auto"/>
                        <w:right w:val="none" w:sz="0" w:space="0" w:color="auto"/>
                      </w:divBdr>
                    </w:div>
                    <w:div w:id="1776484587">
                      <w:marLeft w:val="0"/>
                      <w:marRight w:val="0"/>
                      <w:marTop w:val="0"/>
                      <w:marBottom w:val="0"/>
                      <w:divBdr>
                        <w:top w:val="none" w:sz="0" w:space="0" w:color="auto"/>
                        <w:left w:val="none" w:sz="0" w:space="0" w:color="auto"/>
                        <w:bottom w:val="none" w:sz="0" w:space="0" w:color="auto"/>
                        <w:right w:val="none" w:sz="0" w:space="0" w:color="auto"/>
                      </w:divBdr>
                    </w:div>
                    <w:div w:id="177648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6484590">
      <w:marLeft w:val="0"/>
      <w:marRight w:val="0"/>
      <w:marTop w:val="0"/>
      <w:marBottom w:val="0"/>
      <w:divBdr>
        <w:top w:val="none" w:sz="0" w:space="0" w:color="auto"/>
        <w:left w:val="none" w:sz="0" w:space="0" w:color="auto"/>
        <w:bottom w:val="none" w:sz="0" w:space="0" w:color="auto"/>
        <w:right w:val="none" w:sz="0" w:space="0" w:color="auto"/>
      </w:divBdr>
    </w:div>
    <w:div w:id="1776484591">
      <w:marLeft w:val="0"/>
      <w:marRight w:val="0"/>
      <w:marTop w:val="0"/>
      <w:marBottom w:val="0"/>
      <w:divBdr>
        <w:top w:val="none" w:sz="0" w:space="0" w:color="auto"/>
        <w:left w:val="none" w:sz="0" w:space="0" w:color="auto"/>
        <w:bottom w:val="none" w:sz="0" w:space="0" w:color="auto"/>
        <w:right w:val="none" w:sz="0" w:space="0" w:color="auto"/>
      </w:divBdr>
    </w:div>
    <w:div w:id="1776484596">
      <w:marLeft w:val="0"/>
      <w:marRight w:val="0"/>
      <w:marTop w:val="0"/>
      <w:marBottom w:val="0"/>
      <w:divBdr>
        <w:top w:val="none" w:sz="0" w:space="0" w:color="auto"/>
        <w:left w:val="none" w:sz="0" w:space="0" w:color="auto"/>
        <w:bottom w:val="none" w:sz="0" w:space="0" w:color="auto"/>
        <w:right w:val="none" w:sz="0" w:space="0" w:color="auto"/>
      </w:divBdr>
    </w:div>
    <w:div w:id="1776484598">
      <w:marLeft w:val="0"/>
      <w:marRight w:val="0"/>
      <w:marTop w:val="0"/>
      <w:marBottom w:val="0"/>
      <w:divBdr>
        <w:top w:val="none" w:sz="0" w:space="0" w:color="auto"/>
        <w:left w:val="none" w:sz="0" w:space="0" w:color="auto"/>
        <w:bottom w:val="none" w:sz="0" w:space="0" w:color="auto"/>
        <w:right w:val="none" w:sz="0" w:space="0" w:color="auto"/>
      </w:divBdr>
    </w:div>
    <w:div w:id="1776484600">
      <w:marLeft w:val="0"/>
      <w:marRight w:val="0"/>
      <w:marTop w:val="0"/>
      <w:marBottom w:val="0"/>
      <w:divBdr>
        <w:top w:val="none" w:sz="0" w:space="0" w:color="auto"/>
        <w:left w:val="none" w:sz="0" w:space="0" w:color="auto"/>
        <w:bottom w:val="none" w:sz="0" w:space="0" w:color="auto"/>
        <w:right w:val="none" w:sz="0" w:space="0" w:color="auto"/>
      </w:divBdr>
      <w:divsChild>
        <w:div w:id="1776484569">
          <w:marLeft w:val="0"/>
          <w:marRight w:val="0"/>
          <w:marTop w:val="0"/>
          <w:marBottom w:val="0"/>
          <w:divBdr>
            <w:top w:val="none" w:sz="0" w:space="0" w:color="auto"/>
            <w:left w:val="none" w:sz="0" w:space="0" w:color="auto"/>
            <w:bottom w:val="none" w:sz="0" w:space="0" w:color="auto"/>
            <w:right w:val="none" w:sz="0" w:space="0" w:color="auto"/>
          </w:divBdr>
          <w:divsChild>
            <w:div w:id="1776484593">
              <w:marLeft w:val="0"/>
              <w:marRight w:val="0"/>
              <w:marTop w:val="0"/>
              <w:marBottom w:val="0"/>
              <w:divBdr>
                <w:top w:val="none" w:sz="0" w:space="0" w:color="auto"/>
                <w:left w:val="none" w:sz="0" w:space="0" w:color="auto"/>
                <w:bottom w:val="none" w:sz="0" w:space="0" w:color="auto"/>
                <w:right w:val="none" w:sz="0" w:space="0" w:color="auto"/>
              </w:divBdr>
              <w:divsChild>
                <w:div w:id="1776484604">
                  <w:marLeft w:val="0"/>
                  <w:marRight w:val="0"/>
                  <w:marTop w:val="0"/>
                  <w:marBottom w:val="0"/>
                  <w:divBdr>
                    <w:top w:val="none" w:sz="0" w:space="0" w:color="auto"/>
                    <w:left w:val="none" w:sz="0" w:space="0" w:color="auto"/>
                    <w:bottom w:val="none" w:sz="0" w:space="0" w:color="auto"/>
                    <w:right w:val="none" w:sz="0" w:space="0" w:color="auto"/>
                  </w:divBdr>
                  <w:divsChild>
                    <w:div w:id="1776484630">
                      <w:marLeft w:val="0"/>
                      <w:marRight w:val="0"/>
                      <w:marTop w:val="0"/>
                      <w:marBottom w:val="0"/>
                      <w:divBdr>
                        <w:top w:val="none" w:sz="0" w:space="0" w:color="auto"/>
                        <w:left w:val="none" w:sz="0" w:space="0" w:color="auto"/>
                        <w:bottom w:val="none" w:sz="0" w:space="0" w:color="auto"/>
                        <w:right w:val="none" w:sz="0" w:space="0" w:color="auto"/>
                      </w:divBdr>
                      <w:divsChild>
                        <w:div w:id="1776484652">
                          <w:marLeft w:val="0"/>
                          <w:marRight w:val="0"/>
                          <w:marTop w:val="0"/>
                          <w:marBottom w:val="0"/>
                          <w:divBdr>
                            <w:top w:val="none" w:sz="0" w:space="0" w:color="auto"/>
                            <w:left w:val="none" w:sz="0" w:space="0" w:color="auto"/>
                            <w:bottom w:val="none" w:sz="0" w:space="0" w:color="auto"/>
                            <w:right w:val="none" w:sz="0" w:space="0" w:color="auto"/>
                          </w:divBdr>
                          <w:divsChild>
                            <w:div w:id="1776484646">
                              <w:marLeft w:val="0"/>
                              <w:marRight w:val="0"/>
                              <w:marTop w:val="0"/>
                              <w:marBottom w:val="0"/>
                              <w:divBdr>
                                <w:top w:val="none" w:sz="0" w:space="0" w:color="auto"/>
                                <w:left w:val="none" w:sz="0" w:space="0" w:color="auto"/>
                                <w:bottom w:val="none" w:sz="0" w:space="0" w:color="auto"/>
                                <w:right w:val="none" w:sz="0" w:space="0" w:color="auto"/>
                              </w:divBdr>
                              <w:divsChild>
                                <w:div w:id="1776484584">
                                  <w:marLeft w:val="0"/>
                                  <w:marRight w:val="0"/>
                                  <w:marTop w:val="0"/>
                                  <w:marBottom w:val="0"/>
                                  <w:divBdr>
                                    <w:top w:val="none" w:sz="0" w:space="0" w:color="auto"/>
                                    <w:left w:val="none" w:sz="0" w:space="0" w:color="auto"/>
                                    <w:bottom w:val="none" w:sz="0" w:space="0" w:color="auto"/>
                                    <w:right w:val="none" w:sz="0" w:space="0" w:color="auto"/>
                                  </w:divBdr>
                                  <w:divsChild>
                                    <w:div w:id="1776484573">
                                      <w:marLeft w:val="0"/>
                                      <w:marRight w:val="0"/>
                                      <w:marTop w:val="0"/>
                                      <w:marBottom w:val="0"/>
                                      <w:divBdr>
                                        <w:top w:val="none" w:sz="0" w:space="0" w:color="auto"/>
                                        <w:left w:val="none" w:sz="0" w:space="0" w:color="auto"/>
                                        <w:bottom w:val="none" w:sz="0" w:space="0" w:color="auto"/>
                                        <w:right w:val="none" w:sz="0" w:space="0" w:color="auto"/>
                                      </w:divBdr>
                                      <w:divsChild>
                                        <w:div w:id="177648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76484601">
      <w:marLeft w:val="0"/>
      <w:marRight w:val="0"/>
      <w:marTop w:val="0"/>
      <w:marBottom w:val="0"/>
      <w:divBdr>
        <w:top w:val="none" w:sz="0" w:space="0" w:color="auto"/>
        <w:left w:val="none" w:sz="0" w:space="0" w:color="auto"/>
        <w:bottom w:val="none" w:sz="0" w:space="0" w:color="auto"/>
        <w:right w:val="none" w:sz="0" w:space="0" w:color="auto"/>
      </w:divBdr>
      <w:divsChild>
        <w:div w:id="1776484625">
          <w:marLeft w:val="0"/>
          <w:marRight w:val="0"/>
          <w:marTop w:val="0"/>
          <w:marBottom w:val="0"/>
          <w:divBdr>
            <w:top w:val="none" w:sz="0" w:space="0" w:color="auto"/>
            <w:left w:val="none" w:sz="0" w:space="0" w:color="auto"/>
            <w:bottom w:val="none" w:sz="0" w:space="0" w:color="auto"/>
            <w:right w:val="none" w:sz="0" w:space="0" w:color="auto"/>
          </w:divBdr>
          <w:divsChild>
            <w:div w:id="1776484574">
              <w:marLeft w:val="0"/>
              <w:marRight w:val="0"/>
              <w:marTop w:val="0"/>
              <w:marBottom w:val="0"/>
              <w:divBdr>
                <w:top w:val="none" w:sz="0" w:space="0" w:color="auto"/>
                <w:left w:val="none" w:sz="0" w:space="0" w:color="auto"/>
                <w:bottom w:val="none" w:sz="0" w:space="0" w:color="auto"/>
                <w:right w:val="none" w:sz="0" w:space="0" w:color="auto"/>
              </w:divBdr>
              <w:divsChild>
                <w:div w:id="1776484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6484603">
      <w:marLeft w:val="0"/>
      <w:marRight w:val="0"/>
      <w:marTop w:val="0"/>
      <w:marBottom w:val="0"/>
      <w:divBdr>
        <w:top w:val="none" w:sz="0" w:space="0" w:color="auto"/>
        <w:left w:val="none" w:sz="0" w:space="0" w:color="auto"/>
        <w:bottom w:val="none" w:sz="0" w:space="0" w:color="auto"/>
        <w:right w:val="none" w:sz="0" w:space="0" w:color="auto"/>
      </w:divBdr>
    </w:div>
    <w:div w:id="1776484605">
      <w:marLeft w:val="0"/>
      <w:marRight w:val="0"/>
      <w:marTop w:val="0"/>
      <w:marBottom w:val="0"/>
      <w:divBdr>
        <w:top w:val="none" w:sz="0" w:space="0" w:color="auto"/>
        <w:left w:val="none" w:sz="0" w:space="0" w:color="auto"/>
        <w:bottom w:val="none" w:sz="0" w:space="0" w:color="auto"/>
        <w:right w:val="none" w:sz="0" w:space="0" w:color="auto"/>
      </w:divBdr>
    </w:div>
    <w:div w:id="1776484606">
      <w:marLeft w:val="0"/>
      <w:marRight w:val="0"/>
      <w:marTop w:val="0"/>
      <w:marBottom w:val="0"/>
      <w:divBdr>
        <w:top w:val="none" w:sz="0" w:space="0" w:color="auto"/>
        <w:left w:val="none" w:sz="0" w:space="0" w:color="auto"/>
        <w:bottom w:val="none" w:sz="0" w:space="0" w:color="auto"/>
        <w:right w:val="none" w:sz="0" w:space="0" w:color="auto"/>
      </w:divBdr>
      <w:divsChild>
        <w:div w:id="1776484602">
          <w:marLeft w:val="0"/>
          <w:marRight w:val="0"/>
          <w:marTop w:val="0"/>
          <w:marBottom w:val="0"/>
          <w:divBdr>
            <w:top w:val="none" w:sz="0" w:space="0" w:color="auto"/>
            <w:left w:val="none" w:sz="0" w:space="0" w:color="auto"/>
            <w:bottom w:val="none" w:sz="0" w:space="0" w:color="auto"/>
            <w:right w:val="none" w:sz="0" w:space="0" w:color="auto"/>
          </w:divBdr>
          <w:divsChild>
            <w:div w:id="1776484610">
              <w:marLeft w:val="0"/>
              <w:marRight w:val="0"/>
              <w:marTop w:val="0"/>
              <w:marBottom w:val="0"/>
              <w:divBdr>
                <w:top w:val="none" w:sz="0" w:space="0" w:color="auto"/>
                <w:left w:val="none" w:sz="0" w:space="0" w:color="auto"/>
                <w:bottom w:val="none" w:sz="0" w:space="0" w:color="auto"/>
                <w:right w:val="none" w:sz="0" w:space="0" w:color="auto"/>
              </w:divBdr>
            </w:div>
            <w:div w:id="1776484621">
              <w:marLeft w:val="0"/>
              <w:marRight w:val="0"/>
              <w:marTop w:val="0"/>
              <w:marBottom w:val="0"/>
              <w:divBdr>
                <w:top w:val="none" w:sz="0" w:space="0" w:color="auto"/>
                <w:left w:val="none" w:sz="0" w:space="0" w:color="auto"/>
                <w:bottom w:val="none" w:sz="0" w:space="0" w:color="auto"/>
                <w:right w:val="none" w:sz="0" w:space="0" w:color="auto"/>
              </w:divBdr>
            </w:div>
            <w:div w:id="177648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484607">
      <w:marLeft w:val="0"/>
      <w:marRight w:val="0"/>
      <w:marTop w:val="0"/>
      <w:marBottom w:val="0"/>
      <w:divBdr>
        <w:top w:val="none" w:sz="0" w:space="0" w:color="auto"/>
        <w:left w:val="none" w:sz="0" w:space="0" w:color="auto"/>
        <w:bottom w:val="none" w:sz="0" w:space="0" w:color="auto"/>
        <w:right w:val="none" w:sz="0" w:space="0" w:color="auto"/>
      </w:divBdr>
    </w:div>
    <w:div w:id="1776484608">
      <w:marLeft w:val="0"/>
      <w:marRight w:val="0"/>
      <w:marTop w:val="0"/>
      <w:marBottom w:val="0"/>
      <w:divBdr>
        <w:top w:val="none" w:sz="0" w:space="0" w:color="auto"/>
        <w:left w:val="none" w:sz="0" w:space="0" w:color="auto"/>
        <w:bottom w:val="none" w:sz="0" w:space="0" w:color="auto"/>
        <w:right w:val="none" w:sz="0" w:space="0" w:color="auto"/>
      </w:divBdr>
      <w:divsChild>
        <w:div w:id="1776484595">
          <w:marLeft w:val="0"/>
          <w:marRight w:val="0"/>
          <w:marTop w:val="0"/>
          <w:marBottom w:val="0"/>
          <w:divBdr>
            <w:top w:val="none" w:sz="0" w:space="0" w:color="auto"/>
            <w:left w:val="none" w:sz="0" w:space="0" w:color="auto"/>
            <w:bottom w:val="none" w:sz="0" w:space="0" w:color="auto"/>
            <w:right w:val="none" w:sz="0" w:space="0" w:color="auto"/>
          </w:divBdr>
        </w:div>
      </w:divsChild>
    </w:div>
    <w:div w:id="1776484611">
      <w:marLeft w:val="0"/>
      <w:marRight w:val="0"/>
      <w:marTop w:val="0"/>
      <w:marBottom w:val="0"/>
      <w:divBdr>
        <w:top w:val="none" w:sz="0" w:space="0" w:color="auto"/>
        <w:left w:val="none" w:sz="0" w:space="0" w:color="auto"/>
        <w:bottom w:val="none" w:sz="0" w:space="0" w:color="auto"/>
        <w:right w:val="none" w:sz="0" w:space="0" w:color="auto"/>
      </w:divBdr>
      <w:divsChild>
        <w:div w:id="1776484571">
          <w:marLeft w:val="0"/>
          <w:marRight w:val="0"/>
          <w:marTop w:val="0"/>
          <w:marBottom w:val="0"/>
          <w:divBdr>
            <w:top w:val="none" w:sz="0" w:space="0" w:color="auto"/>
            <w:left w:val="none" w:sz="0" w:space="0" w:color="auto"/>
            <w:bottom w:val="none" w:sz="0" w:space="0" w:color="auto"/>
            <w:right w:val="none" w:sz="0" w:space="0" w:color="auto"/>
          </w:divBdr>
          <w:divsChild>
            <w:div w:id="1776484575">
              <w:marLeft w:val="0"/>
              <w:marRight w:val="0"/>
              <w:marTop w:val="0"/>
              <w:marBottom w:val="0"/>
              <w:divBdr>
                <w:top w:val="none" w:sz="0" w:space="0" w:color="auto"/>
                <w:left w:val="none" w:sz="0" w:space="0" w:color="auto"/>
                <w:bottom w:val="none" w:sz="0" w:space="0" w:color="auto"/>
                <w:right w:val="none" w:sz="0" w:space="0" w:color="auto"/>
              </w:divBdr>
              <w:divsChild>
                <w:div w:id="1776484585">
                  <w:marLeft w:val="0"/>
                  <w:marRight w:val="0"/>
                  <w:marTop w:val="360"/>
                  <w:marBottom w:val="0"/>
                  <w:divBdr>
                    <w:top w:val="none" w:sz="0" w:space="0" w:color="auto"/>
                    <w:left w:val="none" w:sz="0" w:space="0" w:color="auto"/>
                    <w:bottom w:val="none" w:sz="0" w:space="0" w:color="auto"/>
                    <w:right w:val="none" w:sz="0" w:space="0" w:color="auto"/>
                  </w:divBdr>
                  <w:divsChild>
                    <w:div w:id="1776484592">
                      <w:marLeft w:val="0"/>
                      <w:marRight w:val="0"/>
                      <w:marTop w:val="0"/>
                      <w:marBottom w:val="0"/>
                      <w:divBdr>
                        <w:top w:val="none" w:sz="0" w:space="0" w:color="auto"/>
                        <w:left w:val="none" w:sz="0" w:space="0" w:color="auto"/>
                        <w:bottom w:val="none" w:sz="0" w:space="0" w:color="auto"/>
                        <w:right w:val="none" w:sz="0" w:space="0" w:color="auto"/>
                      </w:divBdr>
                      <w:divsChild>
                        <w:div w:id="1776484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6484613">
      <w:marLeft w:val="0"/>
      <w:marRight w:val="0"/>
      <w:marTop w:val="0"/>
      <w:marBottom w:val="0"/>
      <w:divBdr>
        <w:top w:val="none" w:sz="0" w:space="0" w:color="auto"/>
        <w:left w:val="none" w:sz="0" w:space="0" w:color="auto"/>
        <w:bottom w:val="none" w:sz="0" w:space="0" w:color="auto"/>
        <w:right w:val="none" w:sz="0" w:space="0" w:color="auto"/>
      </w:divBdr>
    </w:div>
    <w:div w:id="1776484614">
      <w:marLeft w:val="0"/>
      <w:marRight w:val="0"/>
      <w:marTop w:val="0"/>
      <w:marBottom w:val="0"/>
      <w:divBdr>
        <w:top w:val="none" w:sz="0" w:space="0" w:color="auto"/>
        <w:left w:val="none" w:sz="0" w:space="0" w:color="auto"/>
        <w:bottom w:val="none" w:sz="0" w:space="0" w:color="auto"/>
        <w:right w:val="none" w:sz="0" w:space="0" w:color="auto"/>
      </w:divBdr>
      <w:divsChild>
        <w:div w:id="1776484597">
          <w:marLeft w:val="0"/>
          <w:marRight w:val="0"/>
          <w:marTop w:val="0"/>
          <w:marBottom w:val="0"/>
          <w:divBdr>
            <w:top w:val="none" w:sz="0" w:space="0" w:color="auto"/>
            <w:left w:val="none" w:sz="0" w:space="0" w:color="auto"/>
            <w:bottom w:val="none" w:sz="0" w:space="0" w:color="auto"/>
            <w:right w:val="none" w:sz="0" w:space="0" w:color="auto"/>
          </w:divBdr>
        </w:div>
      </w:divsChild>
    </w:div>
    <w:div w:id="1776484617">
      <w:marLeft w:val="0"/>
      <w:marRight w:val="0"/>
      <w:marTop w:val="0"/>
      <w:marBottom w:val="0"/>
      <w:divBdr>
        <w:top w:val="none" w:sz="0" w:space="0" w:color="auto"/>
        <w:left w:val="none" w:sz="0" w:space="0" w:color="auto"/>
        <w:bottom w:val="none" w:sz="0" w:space="0" w:color="auto"/>
        <w:right w:val="none" w:sz="0" w:space="0" w:color="auto"/>
      </w:divBdr>
    </w:div>
    <w:div w:id="1776484618">
      <w:marLeft w:val="0"/>
      <w:marRight w:val="0"/>
      <w:marTop w:val="0"/>
      <w:marBottom w:val="0"/>
      <w:divBdr>
        <w:top w:val="none" w:sz="0" w:space="0" w:color="auto"/>
        <w:left w:val="none" w:sz="0" w:space="0" w:color="auto"/>
        <w:bottom w:val="none" w:sz="0" w:space="0" w:color="auto"/>
        <w:right w:val="none" w:sz="0" w:space="0" w:color="auto"/>
      </w:divBdr>
    </w:div>
    <w:div w:id="1776484619">
      <w:marLeft w:val="0"/>
      <w:marRight w:val="0"/>
      <w:marTop w:val="0"/>
      <w:marBottom w:val="0"/>
      <w:divBdr>
        <w:top w:val="none" w:sz="0" w:space="0" w:color="auto"/>
        <w:left w:val="none" w:sz="0" w:space="0" w:color="auto"/>
        <w:bottom w:val="none" w:sz="0" w:space="0" w:color="auto"/>
        <w:right w:val="none" w:sz="0" w:space="0" w:color="auto"/>
      </w:divBdr>
      <w:divsChild>
        <w:div w:id="1776484615">
          <w:marLeft w:val="0"/>
          <w:marRight w:val="0"/>
          <w:marTop w:val="0"/>
          <w:marBottom w:val="0"/>
          <w:divBdr>
            <w:top w:val="none" w:sz="0" w:space="0" w:color="auto"/>
            <w:left w:val="none" w:sz="0" w:space="0" w:color="auto"/>
            <w:bottom w:val="none" w:sz="0" w:space="0" w:color="auto"/>
            <w:right w:val="none" w:sz="0" w:space="0" w:color="auto"/>
          </w:divBdr>
          <w:divsChild>
            <w:div w:id="1776484628">
              <w:marLeft w:val="0"/>
              <w:marRight w:val="0"/>
              <w:marTop w:val="0"/>
              <w:marBottom w:val="0"/>
              <w:divBdr>
                <w:top w:val="none" w:sz="0" w:space="0" w:color="auto"/>
                <w:left w:val="none" w:sz="0" w:space="0" w:color="auto"/>
                <w:bottom w:val="none" w:sz="0" w:space="0" w:color="auto"/>
                <w:right w:val="none" w:sz="0" w:space="0" w:color="auto"/>
              </w:divBdr>
              <w:divsChild>
                <w:div w:id="1776484582">
                  <w:marLeft w:val="4200"/>
                  <w:marRight w:val="0"/>
                  <w:marTop w:val="0"/>
                  <w:marBottom w:val="0"/>
                  <w:divBdr>
                    <w:top w:val="none" w:sz="0" w:space="0" w:color="auto"/>
                    <w:left w:val="none" w:sz="0" w:space="0" w:color="auto"/>
                    <w:bottom w:val="none" w:sz="0" w:space="0" w:color="auto"/>
                    <w:right w:val="none" w:sz="0" w:space="0" w:color="auto"/>
                  </w:divBdr>
                  <w:divsChild>
                    <w:div w:id="1776484583">
                      <w:marLeft w:val="0"/>
                      <w:marRight w:val="0"/>
                      <w:marTop w:val="0"/>
                      <w:marBottom w:val="0"/>
                      <w:divBdr>
                        <w:top w:val="none" w:sz="0" w:space="0" w:color="auto"/>
                        <w:left w:val="none" w:sz="0" w:space="0" w:color="auto"/>
                        <w:bottom w:val="none" w:sz="0" w:space="0" w:color="auto"/>
                        <w:right w:val="none" w:sz="0" w:space="0" w:color="auto"/>
                      </w:divBdr>
                      <w:divsChild>
                        <w:div w:id="177648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6484622">
      <w:marLeft w:val="0"/>
      <w:marRight w:val="0"/>
      <w:marTop w:val="0"/>
      <w:marBottom w:val="0"/>
      <w:divBdr>
        <w:top w:val="none" w:sz="0" w:space="0" w:color="auto"/>
        <w:left w:val="none" w:sz="0" w:space="0" w:color="auto"/>
        <w:bottom w:val="none" w:sz="0" w:space="0" w:color="auto"/>
        <w:right w:val="none" w:sz="0" w:space="0" w:color="auto"/>
      </w:divBdr>
    </w:div>
    <w:div w:id="1776484623">
      <w:marLeft w:val="0"/>
      <w:marRight w:val="0"/>
      <w:marTop w:val="0"/>
      <w:marBottom w:val="0"/>
      <w:divBdr>
        <w:top w:val="none" w:sz="0" w:space="0" w:color="auto"/>
        <w:left w:val="none" w:sz="0" w:space="0" w:color="auto"/>
        <w:bottom w:val="none" w:sz="0" w:space="0" w:color="auto"/>
        <w:right w:val="none" w:sz="0" w:space="0" w:color="auto"/>
      </w:divBdr>
    </w:div>
    <w:div w:id="1776484624">
      <w:marLeft w:val="0"/>
      <w:marRight w:val="0"/>
      <w:marTop w:val="0"/>
      <w:marBottom w:val="0"/>
      <w:divBdr>
        <w:top w:val="none" w:sz="0" w:space="0" w:color="auto"/>
        <w:left w:val="none" w:sz="0" w:space="0" w:color="auto"/>
        <w:bottom w:val="none" w:sz="0" w:space="0" w:color="auto"/>
        <w:right w:val="none" w:sz="0" w:space="0" w:color="auto"/>
      </w:divBdr>
    </w:div>
    <w:div w:id="1776484626">
      <w:marLeft w:val="0"/>
      <w:marRight w:val="0"/>
      <w:marTop w:val="0"/>
      <w:marBottom w:val="0"/>
      <w:divBdr>
        <w:top w:val="none" w:sz="0" w:space="0" w:color="auto"/>
        <w:left w:val="none" w:sz="0" w:space="0" w:color="auto"/>
        <w:bottom w:val="none" w:sz="0" w:space="0" w:color="auto"/>
        <w:right w:val="none" w:sz="0" w:space="0" w:color="auto"/>
      </w:divBdr>
    </w:div>
    <w:div w:id="1776484627">
      <w:marLeft w:val="0"/>
      <w:marRight w:val="0"/>
      <w:marTop w:val="0"/>
      <w:marBottom w:val="0"/>
      <w:divBdr>
        <w:top w:val="none" w:sz="0" w:space="0" w:color="auto"/>
        <w:left w:val="none" w:sz="0" w:space="0" w:color="auto"/>
        <w:bottom w:val="none" w:sz="0" w:space="0" w:color="auto"/>
        <w:right w:val="none" w:sz="0" w:space="0" w:color="auto"/>
      </w:divBdr>
    </w:div>
    <w:div w:id="1776484629">
      <w:marLeft w:val="0"/>
      <w:marRight w:val="0"/>
      <w:marTop w:val="0"/>
      <w:marBottom w:val="0"/>
      <w:divBdr>
        <w:top w:val="none" w:sz="0" w:space="0" w:color="auto"/>
        <w:left w:val="none" w:sz="0" w:space="0" w:color="auto"/>
        <w:bottom w:val="none" w:sz="0" w:space="0" w:color="auto"/>
        <w:right w:val="none" w:sz="0" w:space="0" w:color="auto"/>
      </w:divBdr>
    </w:div>
    <w:div w:id="1776484631">
      <w:marLeft w:val="0"/>
      <w:marRight w:val="0"/>
      <w:marTop w:val="0"/>
      <w:marBottom w:val="0"/>
      <w:divBdr>
        <w:top w:val="none" w:sz="0" w:space="0" w:color="auto"/>
        <w:left w:val="none" w:sz="0" w:space="0" w:color="auto"/>
        <w:bottom w:val="none" w:sz="0" w:space="0" w:color="auto"/>
        <w:right w:val="none" w:sz="0" w:space="0" w:color="auto"/>
      </w:divBdr>
    </w:div>
    <w:div w:id="1776484632">
      <w:marLeft w:val="0"/>
      <w:marRight w:val="0"/>
      <w:marTop w:val="0"/>
      <w:marBottom w:val="0"/>
      <w:divBdr>
        <w:top w:val="none" w:sz="0" w:space="0" w:color="auto"/>
        <w:left w:val="none" w:sz="0" w:space="0" w:color="auto"/>
        <w:bottom w:val="none" w:sz="0" w:space="0" w:color="auto"/>
        <w:right w:val="none" w:sz="0" w:space="0" w:color="auto"/>
      </w:divBdr>
      <w:divsChild>
        <w:div w:id="1776484594">
          <w:marLeft w:val="0"/>
          <w:marRight w:val="0"/>
          <w:marTop w:val="0"/>
          <w:marBottom w:val="0"/>
          <w:divBdr>
            <w:top w:val="none" w:sz="0" w:space="0" w:color="auto"/>
            <w:left w:val="none" w:sz="0" w:space="0" w:color="auto"/>
            <w:bottom w:val="none" w:sz="0" w:space="0" w:color="auto"/>
            <w:right w:val="none" w:sz="0" w:space="0" w:color="auto"/>
          </w:divBdr>
        </w:div>
      </w:divsChild>
    </w:div>
    <w:div w:id="1776484633">
      <w:marLeft w:val="0"/>
      <w:marRight w:val="0"/>
      <w:marTop w:val="0"/>
      <w:marBottom w:val="0"/>
      <w:divBdr>
        <w:top w:val="none" w:sz="0" w:space="0" w:color="auto"/>
        <w:left w:val="none" w:sz="0" w:space="0" w:color="auto"/>
        <w:bottom w:val="none" w:sz="0" w:space="0" w:color="auto"/>
        <w:right w:val="none" w:sz="0" w:space="0" w:color="auto"/>
      </w:divBdr>
    </w:div>
    <w:div w:id="1776484634">
      <w:marLeft w:val="0"/>
      <w:marRight w:val="0"/>
      <w:marTop w:val="0"/>
      <w:marBottom w:val="0"/>
      <w:divBdr>
        <w:top w:val="none" w:sz="0" w:space="0" w:color="auto"/>
        <w:left w:val="none" w:sz="0" w:space="0" w:color="auto"/>
        <w:bottom w:val="none" w:sz="0" w:space="0" w:color="auto"/>
        <w:right w:val="none" w:sz="0" w:space="0" w:color="auto"/>
      </w:divBdr>
    </w:div>
    <w:div w:id="1776484635">
      <w:marLeft w:val="0"/>
      <w:marRight w:val="0"/>
      <w:marTop w:val="0"/>
      <w:marBottom w:val="0"/>
      <w:divBdr>
        <w:top w:val="none" w:sz="0" w:space="0" w:color="auto"/>
        <w:left w:val="none" w:sz="0" w:space="0" w:color="auto"/>
        <w:bottom w:val="none" w:sz="0" w:space="0" w:color="auto"/>
        <w:right w:val="none" w:sz="0" w:space="0" w:color="auto"/>
      </w:divBdr>
    </w:div>
    <w:div w:id="1776484641">
      <w:marLeft w:val="0"/>
      <w:marRight w:val="0"/>
      <w:marTop w:val="0"/>
      <w:marBottom w:val="0"/>
      <w:divBdr>
        <w:top w:val="none" w:sz="0" w:space="0" w:color="auto"/>
        <w:left w:val="none" w:sz="0" w:space="0" w:color="auto"/>
        <w:bottom w:val="none" w:sz="0" w:space="0" w:color="auto"/>
        <w:right w:val="none" w:sz="0" w:space="0" w:color="auto"/>
      </w:divBdr>
    </w:div>
    <w:div w:id="1776484643">
      <w:marLeft w:val="0"/>
      <w:marRight w:val="0"/>
      <w:marTop w:val="0"/>
      <w:marBottom w:val="0"/>
      <w:divBdr>
        <w:top w:val="none" w:sz="0" w:space="0" w:color="auto"/>
        <w:left w:val="none" w:sz="0" w:space="0" w:color="auto"/>
        <w:bottom w:val="none" w:sz="0" w:space="0" w:color="auto"/>
        <w:right w:val="none" w:sz="0" w:space="0" w:color="auto"/>
      </w:divBdr>
    </w:div>
    <w:div w:id="1776484645">
      <w:marLeft w:val="0"/>
      <w:marRight w:val="0"/>
      <w:marTop w:val="0"/>
      <w:marBottom w:val="0"/>
      <w:divBdr>
        <w:top w:val="none" w:sz="0" w:space="0" w:color="auto"/>
        <w:left w:val="none" w:sz="0" w:space="0" w:color="auto"/>
        <w:bottom w:val="none" w:sz="0" w:space="0" w:color="auto"/>
        <w:right w:val="none" w:sz="0" w:space="0" w:color="auto"/>
      </w:divBdr>
    </w:div>
    <w:div w:id="1776484648">
      <w:marLeft w:val="0"/>
      <w:marRight w:val="0"/>
      <w:marTop w:val="0"/>
      <w:marBottom w:val="0"/>
      <w:divBdr>
        <w:top w:val="none" w:sz="0" w:space="0" w:color="auto"/>
        <w:left w:val="none" w:sz="0" w:space="0" w:color="auto"/>
        <w:bottom w:val="none" w:sz="0" w:space="0" w:color="auto"/>
        <w:right w:val="none" w:sz="0" w:space="0" w:color="auto"/>
      </w:divBdr>
    </w:div>
    <w:div w:id="1776484649">
      <w:marLeft w:val="0"/>
      <w:marRight w:val="0"/>
      <w:marTop w:val="0"/>
      <w:marBottom w:val="0"/>
      <w:divBdr>
        <w:top w:val="none" w:sz="0" w:space="0" w:color="auto"/>
        <w:left w:val="none" w:sz="0" w:space="0" w:color="auto"/>
        <w:bottom w:val="none" w:sz="0" w:space="0" w:color="auto"/>
        <w:right w:val="none" w:sz="0" w:space="0" w:color="auto"/>
      </w:divBdr>
    </w:div>
    <w:div w:id="1776484653">
      <w:marLeft w:val="0"/>
      <w:marRight w:val="0"/>
      <w:marTop w:val="0"/>
      <w:marBottom w:val="0"/>
      <w:divBdr>
        <w:top w:val="none" w:sz="0" w:space="0" w:color="auto"/>
        <w:left w:val="none" w:sz="0" w:space="0" w:color="auto"/>
        <w:bottom w:val="none" w:sz="0" w:space="0" w:color="auto"/>
        <w:right w:val="none" w:sz="0" w:space="0" w:color="auto"/>
      </w:divBdr>
    </w:div>
    <w:div w:id="1776484654">
      <w:marLeft w:val="0"/>
      <w:marRight w:val="0"/>
      <w:marTop w:val="0"/>
      <w:marBottom w:val="0"/>
      <w:divBdr>
        <w:top w:val="none" w:sz="0" w:space="0" w:color="auto"/>
        <w:left w:val="none" w:sz="0" w:space="0" w:color="auto"/>
        <w:bottom w:val="none" w:sz="0" w:space="0" w:color="auto"/>
        <w:right w:val="none" w:sz="0" w:space="0" w:color="auto"/>
      </w:divBdr>
    </w:div>
    <w:div w:id="1776484655">
      <w:marLeft w:val="0"/>
      <w:marRight w:val="0"/>
      <w:marTop w:val="0"/>
      <w:marBottom w:val="0"/>
      <w:divBdr>
        <w:top w:val="none" w:sz="0" w:space="0" w:color="auto"/>
        <w:left w:val="none" w:sz="0" w:space="0" w:color="auto"/>
        <w:bottom w:val="none" w:sz="0" w:space="0" w:color="auto"/>
        <w:right w:val="none" w:sz="0" w:space="0" w:color="auto"/>
      </w:divBdr>
    </w:div>
    <w:div w:id="1776484656">
      <w:marLeft w:val="0"/>
      <w:marRight w:val="0"/>
      <w:marTop w:val="0"/>
      <w:marBottom w:val="0"/>
      <w:divBdr>
        <w:top w:val="none" w:sz="0" w:space="0" w:color="auto"/>
        <w:left w:val="none" w:sz="0" w:space="0" w:color="auto"/>
        <w:bottom w:val="none" w:sz="0" w:space="0" w:color="auto"/>
        <w:right w:val="none" w:sz="0" w:space="0" w:color="auto"/>
      </w:divBdr>
    </w:div>
    <w:div w:id="1776484657">
      <w:marLeft w:val="0"/>
      <w:marRight w:val="0"/>
      <w:marTop w:val="0"/>
      <w:marBottom w:val="0"/>
      <w:divBdr>
        <w:top w:val="none" w:sz="0" w:space="0" w:color="auto"/>
        <w:left w:val="none" w:sz="0" w:space="0" w:color="auto"/>
        <w:bottom w:val="none" w:sz="0" w:space="0" w:color="auto"/>
        <w:right w:val="none" w:sz="0" w:space="0" w:color="auto"/>
      </w:divBdr>
    </w:div>
    <w:div w:id="1776484659">
      <w:marLeft w:val="0"/>
      <w:marRight w:val="0"/>
      <w:marTop w:val="0"/>
      <w:marBottom w:val="0"/>
      <w:divBdr>
        <w:top w:val="none" w:sz="0" w:space="0" w:color="auto"/>
        <w:left w:val="none" w:sz="0" w:space="0" w:color="auto"/>
        <w:bottom w:val="none" w:sz="0" w:space="0" w:color="auto"/>
        <w:right w:val="none" w:sz="0" w:space="0" w:color="auto"/>
      </w:divBdr>
      <w:divsChild>
        <w:div w:id="177648463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tenderned.nl)" TargetMode="External"/><Relationship Id="rId18" Type="http://schemas.openxmlformats.org/officeDocument/2006/relationships/header" Target="header1.xml"/><Relationship Id="rId26" Type="http://schemas.openxmlformats.org/officeDocument/2006/relationships/hyperlink" Target="mailto:sroi@drechtsteden.nl"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www.tenderned.nl/" TargetMode="External"/><Relationship Id="rId17" Type="http://schemas.openxmlformats.org/officeDocument/2006/relationships/hyperlink" Target="mailto:aanbestedingsklachten@drechtsteden.nl" TargetMode="External"/><Relationship Id="rId25" Type="http://schemas.openxmlformats.org/officeDocument/2006/relationships/hyperlink" Target="http://drechtsteden.sr-monitor.nl" TargetMode="External"/><Relationship Id="rId2" Type="http://schemas.openxmlformats.org/officeDocument/2006/relationships/numbering" Target="numbering.xml"/><Relationship Id="rId16" Type="http://schemas.openxmlformats.org/officeDocument/2006/relationships/hyperlink" Target="http://www.belastingdienst.nl/" TargetMode="External"/><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yperlink" Target="http://www.tenderned.nl/egids/" TargetMode="External"/><Relationship Id="rId23" Type="http://schemas.openxmlformats.org/officeDocument/2006/relationships/footer" Target="footer4.xml"/><Relationship Id="rId28" Type="http://schemas.openxmlformats.org/officeDocument/2006/relationships/hyperlink" Target="mailto:sroi@drechtsteden.nl"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tenderned.nl/egids/" TargetMode="External"/><Relationship Id="rId22" Type="http://schemas.openxmlformats.org/officeDocument/2006/relationships/footer" Target="footer3.xml"/><Relationship Id="rId27" Type="http://schemas.openxmlformats.org/officeDocument/2006/relationships/hyperlink" Target="http://drechtsteden.sr-monitor.nl" TargetMode="Externa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is.QNEXTION\Documents\Drechtsteden\_templates\A08%20Projecteindrap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F855B7-AD46-48A7-AED9-9A4EB74029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A08 Projecteindrapport.dot</Template>
  <TotalTime>11</TotalTime>
  <Pages>44</Pages>
  <Words>13472</Words>
  <Characters>88802</Characters>
  <Application>Microsoft Office Word</Application>
  <DocSecurity>0</DocSecurity>
  <Lines>740</Lines>
  <Paragraphs>204</Paragraphs>
  <ScaleCrop>false</ScaleCrop>
  <HeadingPairs>
    <vt:vector size="2" baseType="variant">
      <vt:variant>
        <vt:lpstr>Titel</vt:lpstr>
      </vt:variant>
      <vt:variant>
        <vt:i4>1</vt:i4>
      </vt:variant>
    </vt:vector>
  </HeadingPairs>
  <TitlesOfParts>
    <vt:vector size="1" baseType="lpstr">
      <vt:lpstr>Selectieledraad kades</vt:lpstr>
    </vt:vector>
  </TitlesOfParts>
  <Company>SC Drechtsteden</Company>
  <LinksUpToDate>false</LinksUpToDate>
  <CharactersWithSpaces>102070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Selectieledraad kades</dc:title>
  <dc:subject>kades zuidelijke insteekhaven</dc:subject>
  <dc:creator>Nolles R</dc:creator>
  <cp:lastModifiedBy>Nolles, R (Roelof)</cp:lastModifiedBy>
  <cp:revision>4</cp:revision>
  <cp:lastPrinted>2023-04-06T12:41:00Z</cp:lastPrinted>
  <dcterms:created xsi:type="dcterms:W3CDTF">2023-04-06T12:40:00Z</dcterms:created>
  <dcterms:modified xsi:type="dcterms:W3CDTF">2023-04-06T13:29:00Z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nummer">
    <vt:lpwstr>Vul documentnummer in</vt:lpwstr>
  </property>
  <property fmtid="{D5CDD505-2E9C-101B-9397-08002B2CF9AE}" pid="3" name="Datum">
    <vt:lpwstr>Vul datum in</vt:lpwstr>
  </property>
  <property fmtid="{D5CDD505-2E9C-101B-9397-08002B2CF9AE}" pid="4" name="Versie">
    <vt:lpwstr>Vul versienummer in</vt:lpwstr>
  </property>
  <property fmtid="{D5CDD505-2E9C-101B-9397-08002B2CF9AE}" pid="5" name="Status">
    <vt:lpwstr>Concept</vt:lpwstr>
  </property>
  <property fmtid="{D5CDD505-2E9C-101B-9397-08002B2CF9AE}" pid="6" name="Project">
    <vt:lpwstr>ICT op orde</vt:lpwstr>
  </property>
  <property fmtid="{D5CDD505-2E9C-101B-9397-08002B2CF9AE}" pid="7" name="_DocHome">
    <vt:i4>-1556189341</vt:i4>
  </property>
</Properties>
</file>